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C15C8">
        <w:rPr>
          <w:rFonts w:ascii="Arial" w:hAnsi="Arial" w:cs="Arial"/>
        </w:rPr>
        <w:t>102</w:t>
      </w:r>
      <w:r>
        <w:rPr>
          <w:rFonts w:ascii="Arial" w:hAnsi="Arial" w:cs="Arial"/>
        </w:rPr>
        <w:t>/</w:t>
      </w:r>
      <w:r w:rsidR="00EC15C8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5D3BCD">
        <w:rPr>
          <w:rFonts w:ascii="Arial" w:hAnsi="Arial" w:cs="Arial"/>
          <w:sz w:val="24"/>
          <w:szCs w:val="24"/>
        </w:rPr>
        <w:t xml:space="preserve"> de Campanha</w:t>
      </w:r>
      <w:r w:rsidR="00933EDE">
        <w:rPr>
          <w:rFonts w:ascii="Arial" w:hAnsi="Arial" w:cs="Arial"/>
          <w:sz w:val="24"/>
          <w:szCs w:val="24"/>
        </w:rPr>
        <w:t xml:space="preserve"> de Conscientização</w:t>
      </w:r>
      <w:r w:rsidR="005D3BCD">
        <w:rPr>
          <w:rFonts w:ascii="Arial" w:hAnsi="Arial" w:cs="Arial"/>
          <w:sz w:val="24"/>
          <w:szCs w:val="24"/>
        </w:rPr>
        <w:t xml:space="preserve"> </w:t>
      </w:r>
      <w:r w:rsidR="00933EDE">
        <w:rPr>
          <w:rFonts w:ascii="Arial" w:hAnsi="Arial" w:cs="Arial"/>
          <w:sz w:val="24"/>
          <w:szCs w:val="24"/>
        </w:rPr>
        <w:t>com</w:t>
      </w:r>
      <w:r w:rsidR="005D3BCD">
        <w:rPr>
          <w:rFonts w:ascii="Arial" w:hAnsi="Arial" w:cs="Arial"/>
          <w:sz w:val="24"/>
          <w:szCs w:val="24"/>
        </w:rPr>
        <w:t xml:space="preserve"> Orientação</w:t>
      </w:r>
      <w:r w:rsidR="00933EDE">
        <w:rPr>
          <w:rFonts w:ascii="Arial" w:hAnsi="Arial" w:cs="Arial"/>
          <w:sz w:val="24"/>
          <w:szCs w:val="24"/>
        </w:rPr>
        <w:t xml:space="preserve"> e Divulgação </w:t>
      </w:r>
      <w:r w:rsidR="005D3BCD">
        <w:rPr>
          <w:rFonts w:ascii="Arial" w:hAnsi="Arial" w:cs="Arial"/>
          <w:sz w:val="24"/>
          <w:szCs w:val="24"/>
        </w:rPr>
        <w:t>sobre os riscos de hepatite C,</w:t>
      </w:r>
      <w:r w:rsidR="002C1D78">
        <w:rPr>
          <w:rFonts w:ascii="Arial" w:hAnsi="Arial" w:cs="Arial"/>
          <w:sz w:val="24"/>
          <w:szCs w:val="24"/>
        </w:rPr>
        <w:t xml:space="preserve"> </w:t>
      </w:r>
      <w:r w:rsidR="005D3BCD">
        <w:rPr>
          <w:rFonts w:ascii="Arial" w:hAnsi="Arial" w:cs="Arial"/>
          <w:sz w:val="24"/>
          <w:szCs w:val="24"/>
        </w:rPr>
        <w:t>neste</w:t>
      </w:r>
      <w:r w:rsidR="002C1D78">
        <w:rPr>
          <w:rFonts w:ascii="Arial" w:hAnsi="Arial" w:cs="Arial"/>
          <w:sz w:val="24"/>
          <w:szCs w:val="24"/>
        </w:rPr>
        <w:t xml:space="preserve"> município.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33EDE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33EDE">
        <w:rPr>
          <w:rFonts w:ascii="Arial" w:hAnsi="Arial" w:cs="Arial"/>
          <w:sz w:val="24"/>
          <w:szCs w:val="24"/>
        </w:rPr>
        <w:t>mais de quatro milhões de pessoas são contaminadas com os vírus das hepatites B e C no Brasil;</w:t>
      </w:r>
    </w:p>
    <w:p w:rsidR="00933EDE" w:rsidRDefault="00933EDE" w:rsidP="00933ED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933EDE">
        <w:rPr>
          <w:rFonts w:ascii="Arial" w:hAnsi="Arial" w:cs="Arial"/>
          <w:sz w:val="24"/>
          <w:szCs w:val="24"/>
        </w:rPr>
        <w:t>diante destes dados, somente 150 mil pessoas foram diagnosticadas por falta de informações</w:t>
      </w:r>
      <w:r w:rsidR="002C1D78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C1D7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33EDE">
        <w:rPr>
          <w:rFonts w:ascii="Arial" w:hAnsi="Arial" w:cs="Arial"/>
          <w:sz w:val="24"/>
          <w:szCs w:val="24"/>
        </w:rPr>
        <w:t>a Hepatite C tem tratamento gratuito pelo SUS;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E603E">
        <w:rPr>
          <w:rFonts w:ascii="Arial" w:hAnsi="Arial" w:cs="Arial"/>
          <w:sz w:val="24"/>
          <w:szCs w:val="24"/>
        </w:rPr>
        <w:t xml:space="preserve">Existe </w:t>
      </w:r>
      <w:r w:rsidR="00933EDE">
        <w:rPr>
          <w:rFonts w:ascii="Arial" w:hAnsi="Arial" w:cs="Arial"/>
          <w:sz w:val="24"/>
          <w:szCs w:val="24"/>
        </w:rPr>
        <w:t>uma campanha de conscientização com orientação e divulgação sobre os riscos de hepatite C, neste município ?</w:t>
      </w:r>
    </w:p>
    <w:p w:rsidR="00933EDE" w:rsidRDefault="00933E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E603E">
        <w:rPr>
          <w:rFonts w:ascii="Arial" w:hAnsi="Arial" w:cs="Arial"/>
          <w:sz w:val="24"/>
          <w:szCs w:val="24"/>
        </w:rPr>
        <w:t xml:space="preserve">Em caso negativo, o </w:t>
      </w:r>
      <w:r w:rsidR="00933EDE">
        <w:rPr>
          <w:rFonts w:ascii="Arial" w:hAnsi="Arial" w:cs="Arial"/>
          <w:sz w:val="24"/>
          <w:szCs w:val="24"/>
        </w:rPr>
        <w:t>porque da não realização da mesma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E603E">
        <w:rPr>
          <w:rFonts w:ascii="Arial" w:hAnsi="Arial" w:cs="Arial"/>
          <w:sz w:val="24"/>
          <w:szCs w:val="24"/>
        </w:rPr>
        <w:t xml:space="preserve">Em caso positivo, </w:t>
      </w:r>
      <w:r w:rsidR="00933EDE">
        <w:rPr>
          <w:rFonts w:ascii="Arial" w:hAnsi="Arial" w:cs="Arial"/>
          <w:sz w:val="24"/>
          <w:szCs w:val="24"/>
        </w:rPr>
        <w:t>quando e como é feito esta Campanha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E01E78" w:rsidRDefault="00E01E78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3852" w:rsidRDefault="00E01E78" w:rsidP="000A032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A0322">
        <w:rPr>
          <w:rFonts w:ascii="Arial" w:hAnsi="Arial" w:cs="Arial"/>
          <w:sz w:val="24"/>
          <w:szCs w:val="24"/>
        </w:rPr>
        <w:t xml:space="preserve">º) Existe a possibilidade da realização de testes rápidos e gratuitos sobre hepatite C em locais de grande circulação de pessoas como em praças, terminais de ônibus ou em outros locais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0322" w:rsidRDefault="000A032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0A0322" w:rsidRDefault="000A032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0A0322" w:rsidRDefault="000A032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A0322" w:rsidRDefault="000A0322" w:rsidP="000A0322">
      <w:pPr>
        <w:rPr>
          <w:sz w:val="24"/>
          <w:szCs w:val="24"/>
        </w:rPr>
      </w:pPr>
      <w:r>
        <w:rPr>
          <w:sz w:val="24"/>
          <w:szCs w:val="24"/>
        </w:rPr>
        <w:t xml:space="preserve">Segundo dados estatísticos, no Brasil existem mais de </w:t>
      </w:r>
      <w:r w:rsidRPr="000A0322">
        <w:rPr>
          <w:sz w:val="24"/>
          <w:szCs w:val="24"/>
        </w:rPr>
        <w:t xml:space="preserve">quatro milhões de pessoas </w:t>
      </w:r>
      <w:r>
        <w:rPr>
          <w:sz w:val="24"/>
          <w:szCs w:val="24"/>
        </w:rPr>
        <w:t xml:space="preserve">que estão </w:t>
      </w:r>
      <w:r w:rsidRPr="000A0322">
        <w:rPr>
          <w:sz w:val="24"/>
          <w:szCs w:val="24"/>
        </w:rPr>
        <w:t>contaminadas c</w:t>
      </w:r>
      <w:r>
        <w:rPr>
          <w:sz w:val="24"/>
          <w:szCs w:val="24"/>
        </w:rPr>
        <w:t>om os vírus das hepatites B e C, s</w:t>
      </w:r>
      <w:r w:rsidRPr="000A0322">
        <w:rPr>
          <w:sz w:val="24"/>
          <w:szCs w:val="24"/>
        </w:rPr>
        <w:t>e</w:t>
      </w:r>
      <w:r>
        <w:rPr>
          <w:sz w:val="24"/>
          <w:szCs w:val="24"/>
        </w:rPr>
        <w:t>ndo que</w:t>
      </w:r>
      <w:r w:rsidRPr="000A0322">
        <w:rPr>
          <w:sz w:val="24"/>
          <w:szCs w:val="24"/>
        </w:rPr>
        <w:t xml:space="preserve"> somente 150 mil foram diagnosticadas. </w:t>
      </w:r>
    </w:p>
    <w:p w:rsidR="000A0322" w:rsidRDefault="000A0322" w:rsidP="000A0322">
      <w:pPr>
        <w:rPr>
          <w:sz w:val="24"/>
          <w:szCs w:val="24"/>
        </w:rPr>
      </w:pPr>
    </w:p>
    <w:p w:rsidR="000A0322" w:rsidRPr="000A0322" w:rsidRDefault="000A0322" w:rsidP="000A0322">
      <w:pPr>
        <w:rPr>
          <w:sz w:val="24"/>
          <w:szCs w:val="24"/>
        </w:rPr>
      </w:pPr>
      <w:r>
        <w:rPr>
          <w:sz w:val="24"/>
          <w:szCs w:val="24"/>
        </w:rPr>
        <w:t>Sabe-se  que apesar de não existir vacina para a Hepatite C</w:t>
      </w:r>
      <w:r w:rsidRPr="000A03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mesma </w:t>
      </w:r>
      <w:r w:rsidRPr="000A0322">
        <w:rPr>
          <w:sz w:val="24"/>
          <w:szCs w:val="24"/>
        </w:rPr>
        <w:t>tem tratamento gratuito pelo SUS</w:t>
      </w:r>
      <w:r>
        <w:rPr>
          <w:sz w:val="24"/>
          <w:szCs w:val="24"/>
        </w:rPr>
        <w:t xml:space="preserve"> e a única maneira de saber se a</w:t>
      </w:r>
      <w:r w:rsidRPr="000A0322">
        <w:rPr>
          <w:sz w:val="24"/>
          <w:szCs w:val="24"/>
        </w:rPr>
        <w:t xml:space="preserve"> pessoa é portadora </w:t>
      </w:r>
      <w:r>
        <w:rPr>
          <w:sz w:val="24"/>
          <w:szCs w:val="24"/>
        </w:rPr>
        <w:t xml:space="preserve"> </w:t>
      </w:r>
      <w:r w:rsidRPr="000A0322">
        <w:rPr>
          <w:sz w:val="24"/>
          <w:szCs w:val="24"/>
        </w:rPr>
        <w:t xml:space="preserve">do vírus </w:t>
      </w:r>
      <w:r>
        <w:rPr>
          <w:sz w:val="24"/>
          <w:szCs w:val="24"/>
        </w:rPr>
        <w:t>é</w:t>
      </w:r>
      <w:r w:rsidRPr="000A0322">
        <w:rPr>
          <w:sz w:val="24"/>
          <w:szCs w:val="24"/>
        </w:rPr>
        <w:t xml:space="preserve"> fazendo o teste.</w:t>
      </w:r>
    </w:p>
    <w:p w:rsidR="000A0322" w:rsidRPr="000A0322" w:rsidRDefault="000A0322" w:rsidP="000A0322">
      <w:pPr>
        <w:jc w:val="both"/>
        <w:rPr>
          <w:sz w:val="24"/>
          <w:szCs w:val="24"/>
        </w:rPr>
      </w:pPr>
    </w:p>
    <w:p w:rsidR="000A0322" w:rsidRPr="000A0322" w:rsidRDefault="000A0322" w:rsidP="000A0322">
      <w:pPr>
        <w:jc w:val="both"/>
        <w:rPr>
          <w:sz w:val="24"/>
          <w:szCs w:val="24"/>
        </w:rPr>
      </w:pPr>
      <w:r>
        <w:rPr>
          <w:sz w:val="24"/>
          <w:szCs w:val="24"/>
        </w:rPr>
        <w:t>Pensando nisso, o vereador acredita que o Poder Público deva</w:t>
      </w:r>
      <w:r w:rsidRPr="000A0322">
        <w:rPr>
          <w:sz w:val="24"/>
          <w:szCs w:val="24"/>
        </w:rPr>
        <w:t xml:space="preserve"> promover no município campanhas e ampla </w:t>
      </w:r>
      <w:r w:rsidR="00CD30CF">
        <w:rPr>
          <w:sz w:val="24"/>
          <w:szCs w:val="24"/>
        </w:rPr>
        <w:t>divulgação dos riscos da doença, visto que</w:t>
      </w:r>
      <w:r w:rsidRPr="000A0322">
        <w:rPr>
          <w:sz w:val="24"/>
          <w:szCs w:val="24"/>
        </w:rPr>
        <w:t xml:space="preserve"> </w:t>
      </w:r>
      <w:r w:rsidR="00CD30CF">
        <w:rPr>
          <w:sz w:val="24"/>
          <w:szCs w:val="24"/>
        </w:rPr>
        <w:t>a</w:t>
      </w:r>
      <w:r w:rsidRPr="000A0322">
        <w:rPr>
          <w:sz w:val="24"/>
          <w:szCs w:val="24"/>
        </w:rPr>
        <w:t>s pessoas não têm o conhecimento da gravidade da doença e da importância do diagnóstico precoce. Se essas pessoas não forem diagnosticadas e tratadas logo no início, só poderão ser salvas com transplante de órgãos.</w:t>
      </w:r>
    </w:p>
    <w:p w:rsidR="000A0322" w:rsidRPr="000A0322" w:rsidRDefault="000A0322" w:rsidP="000A0322">
      <w:pPr>
        <w:jc w:val="both"/>
        <w:rPr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30C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52E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952E38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BA" w:rsidRDefault="00C833BA">
      <w:r>
        <w:separator/>
      </w:r>
    </w:p>
  </w:endnote>
  <w:endnote w:type="continuationSeparator" w:id="0">
    <w:p w:rsidR="00C833BA" w:rsidRDefault="00C8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BA" w:rsidRDefault="00C833BA">
      <w:r>
        <w:separator/>
      </w:r>
    </w:p>
  </w:footnote>
  <w:footnote w:type="continuationSeparator" w:id="0">
    <w:p w:rsidR="00C833BA" w:rsidRDefault="00C8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15C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3BC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5D3BC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D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322"/>
    <w:rsid w:val="0019164C"/>
    <w:rsid w:val="001B478A"/>
    <w:rsid w:val="001D1394"/>
    <w:rsid w:val="002C1D78"/>
    <w:rsid w:val="0033648A"/>
    <w:rsid w:val="00373483"/>
    <w:rsid w:val="003D3AA8"/>
    <w:rsid w:val="00454EAC"/>
    <w:rsid w:val="0049057E"/>
    <w:rsid w:val="004B57DB"/>
    <w:rsid w:val="004C67DE"/>
    <w:rsid w:val="005D3BCD"/>
    <w:rsid w:val="00705ABB"/>
    <w:rsid w:val="007B1241"/>
    <w:rsid w:val="00933EDE"/>
    <w:rsid w:val="00952E38"/>
    <w:rsid w:val="009F196D"/>
    <w:rsid w:val="00A71CAF"/>
    <w:rsid w:val="00A9035B"/>
    <w:rsid w:val="00AE702A"/>
    <w:rsid w:val="00C833BA"/>
    <w:rsid w:val="00CD30CF"/>
    <w:rsid w:val="00CD613B"/>
    <w:rsid w:val="00CF7F49"/>
    <w:rsid w:val="00D26CB3"/>
    <w:rsid w:val="00DE603E"/>
    <w:rsid w:val="00E01E78"/>
    <w:rsid w:val="00E903BB"/>
    <w:rsid w:val="00EB7D7D"/>
    <w:rsid w:val="00EC15C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2014-01-06T16:13:00Z</cp:lastPrinted>
  <dcterms:created xsi:type="dcterms:W3CDTF">2014-01-31T14:22:00Z</dcterms:created>
  <dcterms:modified xsi:type="dcterms:W3CDTF">2014-01-31T14:22:00Z</dcterms:modified>
</cp:coreProperties>
</file>