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C3A4B">
        <w:rPr>
          <w:rFonts w:ascii="Arial" w:hAnsi="Arial" w:cs="Arial"/>
        </w:rPr>
        <w:t>423</w:t>
      </w:r>
      <w:r>
        <w:rPr>
          <w:rFonts w:ascii="Arial" w:hAnsi="Arial" w:cs="Arial"/>
        </w:rPr>
        <w:t>/</w:t>
      </w:r>
      <w:r w:rsidR="006C3A4B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21E41">
        <w:rPr>
          <w:rFonts w:ascii="Arial" w:hAnsi="Arial" w:cs="Arial"/>
          <w:sz w:val="24"/>
          <w:szCs w:val="24"/>
        </w:rPr>
        <w:t xml:space="preserve"> ao Poder Executivo Municipal melhorias e limp</w:t>
      </w:r>
      <w:r w:rsidR="00060E15">
        <w:rPr>
          <w:rFonts w:ascii="Arial" w:hAnsi="Arial" w:cs="Arial"/>
          <w:sz w:val="24"/>
          <w:szCs w:val="24"/>
        </w:rPr>
        <w:t>eza do mato alto no parquinho infantil, localizado na Avenida Dom João VI,</w:t>
      </w:r>
      <w:r w:rsidR="00621E41">
        <w:rPr>
          <w:rFonts w:ascii="Arial" w:hAnsi="Arial" w:cs="Arial"/>
          <w:sz w:val="24"/>
          <w:szCs w:val="24"/>
        </w:rPr>
        <w:t xml:space="preserve"> bairro </w:t>
      </w:r>
      <w:r w:rsidR="00060E15">
        <w:rPr>
          <w:rFonts w:ascii="Arial" w:hAnsi="Arial" w:cs="Arial"/>
          <w:sz w:val="24"/>
          <w:szCs w:val="24"/>
        </w:rPr>
        <w:t>Santa Terezinha,</w:t>
      </w:r>
      <w:r w:rsidR="00B47C42">
        <w:rPr>
          <w:rFonts w:ascii="Arial" w:hAnsi="Arial" w:cs="Arial"/>
          <w:sz w:val="24"/>
          <w:szCs w:val="24"/>
        </w:rPr>
        <w:t xml:space="preserve"> </w:t>
      </w:r>
      <w:r w:rsidR="00060E15">
        <w:rPr>
          <w:rFonts w:ascii="Arial" w:hAnsi="Arial" w:cs="Arial"/>
          <w:sz w:val="24"/>
          <w:szCs w:val="24"/>
        </w:rPr>
        <w:t>neste município</w:t>
      </w:r>
      <w:r w:rsidR="00B47C4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Pr="00B47C42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realizado</w:t>
      </w:r>
      <w:r w:rsidR="002E0AA5" w:rsidRPr="002E0AA5">
        <w:t xml:space="preserve"> </w:t>
      </w:r>
      <w:r w:rsidR="00B47C42" w:rsidRPr="00B47C42">
        <w:rPr>
          <w:rFonts w:ascii="Arial" w:hAnsi="Arial" w:cs="Arial"/>
          <w:sz w:val="24"/>
          <w:szCs w:val="24"/>
        </w:rPr>
        <w:t>melhorias e limpeza do mato alto no parquinho infantil, localizado na Avenida Dom João VI, bairro Santa Terezinha, neste município</w:t>
      </w:r>
      <w:r w:rsidR="00B47C42">
        <w:rPr>
          <w:rFonts w:ascii="Arial" w:hAnsi="Arial" w:cs="Arial"/>
          <w:sz w:val="24"/>
          <w:szCs w:val="24"/>
        </w:rPr>
        <w:t>.</w:t>
      </w:r>
    </w:p>
    <w:p w:rsidR="00B47C42" w:rsidRDefault="00B47C42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47C42" w:rsidRDefault="00B47C42" w:rsidP="00B47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B47C42" w:rsidRDefault="00B47C42" w:rsidP="00B47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B47C42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 xml:space="preserve">voltaram a procurar o vereador através de telefone, mídias sociais e de abordagens nas ruas </w:t>
      </w:r>
      <w:r w:rsidRPr="00B47C42">
        <w:rPr>
          <w:rFonts w:ascii="Arial" w:hAnsi="Arial" w:cs="Arial"/>
          <w:sz w:val="24"/>
          <w:szCs w:val="24"/>
        </w:rPr>
        <w:t>para relatar</w:t>
      </w:r>
      <w:r>
        <w:rPr>
          <w:rFonts w:ascii="Arial" w:hAnsi="Arial" w:cs="Arial"/>
          <w:sz w:val="24"/>
          <w:szCs w:val="24"/>
        </w:rPr>
        <w:t>,</w:t>
      </w:r>
      <w:r w:rsidRPr="00B47C42">
        <w:rPr>
          <w:rFonts w:ascii="Arial" w:hAnsi="Arial" w:cs="Arial"/>
          <w:sz w:val="24"/>
          <w:szCs w:val="24"/>
        </w:rPr>
        <w:t xml:space="preserve"> que o parque está</w:t>
      </w:r>
      <w:r>
        <w:rPr>
          <w:rFonts w:ascii="Arial" w:hAnsi="Arial" w:cs="Arial"/>
          <w:sz w:val="24"/>
          <w:szCs w:val="24"/>
        </w:rPr>
        <w:t xml:space="preserve"> </w:t>
      </w:r>
      <w:r w:rsidRPr="00B47C42">
        <w:rPr>
          <w:rFonts w:ascii="Arial" w:hAnsi="Arial" w:cs="Arial"/>
          <w:sz w:val="24"/>
          <w:szCs w:val="24"/>
        </w:rPr>
        <w:t>abandonado há anos e que o mesmo deixou de ser um local seguro para que</w:t>
      </w:r>
      <w:r>
        <w:rPr>
          <w:rFonts w:ascii="Arial" w:hAnsi="Arial" w:cs="Arial"/>
          <w:sz w:val="24"/>
          <w:szCs w:val="24"/>
        </w:rPr>
        <w:t xml:space="preserve"> </w:t>
      </w:r>
      <w:r w:rsidRPr="00B47C42">
        <w:rPr>
          <w:rFonts w:ascii="Arial" w:hAnsi="Arial" w:cs="Arial"/>
          <w:sz w:val="24"/>
          <w:szCs w:val="24"/>
        </w:rPr>
        <w:t>as crianças frequentem. Os brinquedos apresentam sinais de ferrugem e de</w:t>
      </w:r>
      <w:r>
        <w:rPr>
          <w:rFonts w:ascii="Arial" w:hAnsi="Arial" w:cs="Arial"/>
          <w:sz w:val="24"/>
          <w:szCs w:val="24"/>
        </w:rPr>
        <w:t xml:space="preserve"> </w:t>
      </w:r>
      <w:r w:rsidRPr="00B47C42">
        <w:rPr>
          <w:rFonts w:ascii="Arial" w:hAnsi="Arial" w:cs="Arial"/>
          <w:sz w:val="24"/>
          <w:szCs w:val="24"/>
        </w:rPr>
        <w:t xml:space="preserve">apodrecimento devido à falta de </w:t>
      </w:r>
      <w:r>
        <w:rPr>
          <w:rFonts w:ascii="Arial" w:hAnsi="Arial" w:cs="Arial"/>
          <w:sz w:val="24"/>
          <w:szCs w:val="24"/>
        </w:rPr>
        <w:t xml:space="preserve">manutenção. </w:t>
      </w:r>
    </w:p>
    <w:p w:rsidR="00F64347" w:rsidRDefault="00B47C42" w:rsidP="00B47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O local de diversão </w:t>
      </w:r>
      <w:r w:rsidRPr="00B47C42">
        <w:rPr>
          <w:rFonts w:ascii="Arial" w:hAnsi="Arial" w:cs="Arial"/>
          <w:sz w:val="24"/>
          <w:szCs w:val="24"/>
        </w:rPr>
        <w:t>sempre foi</w:t>
      </w:r>
      <w:r>
        <w:rPr>
          <w:rFonts w:ascii="Arial" w:hAnsi="Arial" w:cs="Arial"/>
          <w:sz w:val="24"/>
          <w:szCs w:val="24"/>
        </w:rPr>
        <w:t xml:space="preserve"> muito </w:t>
      </w:r>
      <w:r w:rsidRPr="00B47C42">
        <w:rPr>
          <w:rFonts w:ascii="Arial" w:hAnsi="Arial" w:cs="Arial"/>
          <w:sz w:val="24"/>
          <w:szCs w:val="24"/>
        </w:rPr>
        <w:t>frequentado por crianças do bairro e da região, mas devido ao abandono</w:t>
      </w:r>
      <w:r>
        <w:rPr>
          <w:rFonts w:ascii="Arial" w:hAnsi="Arial" w:cs="Arial"/>
          <w:sz w:val="24"/>
          <w:szCs w:val="24"/>
        </w:rPr>
        <w:t xml:space="preserve"> </w:t>
      </w:r>
      <w:r w:rsidRPr="00B47C42">
        <w:rPr>
          <w:rFonts w:ascii="Arial" w:hAnsi="Arial" w:cs="Arial"/>
          <w:sz w:val="24"/>
          <w:szCs w:val="24"/>
        </w:rPr>
        <w:t>e sobras de ferros e falta de parafusos em alguns brinquedos fica inviável a</w:t>
      </w:r>
      <w:r>
        <w:rPr>
          <w:rFonts w:ascii="Arial" w:hAnsi="Arial" w:cs="Arial"/>
          <w:sz w:val="24"/>
          <w:szCs w:val="24"/>
        </w:rPr>
        <w:t xml:space="preserve"> </w:t>
      </w:r>
      <w:r w:rsidRPr="00B47C42">
        <w:rPr>
          <w:rFonts w:ascii="Arial" w:hAnsi="Arial" w:cs="Arial"/>
          <w:sz w:val="24"/>
          <w:szCs w:val="24"/>
        </w:rPr>
        <w:t>frequência ao parquinho que também está com os banheiros fechados e em</w:t>
      </w:r>
      <w:r>
        <w:rPr>
          <w:rFonts w:ascii="Arial" w:hAnsi="Arial" w:cs="Arial"/>
          <w:sz w:val="24"/>
          <w:szCs w:val="24"/>
        </w:rPr>
        <w:t xml:space="preserve"> </w:t>
      </w:r>
      <w:r w:rsidRPr="00B47C42">
        <w:rPr>
          <w:rFonts w:ascii="Arial" w:hAnsi="Arial" w:cs="Arial"/>
          <w:sz w:val="24"/>
          <w:szCs w:val="24"/>
        </w:rPr>
        <w:t>péssimas condições, obrigando alguns frequentadores, principalmente</w:t>
      </w:r>
      <w:r>
        <w:rPr>
          <w:rFonts w:ascii="Arial" w:hAnsi="Arial" w:cs="Arial"/>
          <w:sz w:val="24"/>
          <w:szCs w:val="24"/>
        </w:rPr>
        <w:t xml:space="preserve"> c</w:t>
      </w:r>
      <w:r w:rsidRPr="00B47C42">
        <w:rPr>
          <w:rFonts w:ascii="Arial" w:hAnsi="Arial" w:cs="Arial"/>
          <w:sz w:val="24"/>
          <w:szCs w:val="24"/>
        </w:rPr>
        <w:t>rianças a utilizarem o banheiro da c</w:t>
      </w:r>
      <w:r>
        <w:rPr>
          <w:rFonts w:ascii="Arial" w:hAnsi="Arial" w:cs="Arial"/>
          <w:sz w:val="24"/>
          <w:szCs w:val="24"/>
        </w:rPr>
        <w:t>ancha de bocha que fica ao lado. Este pedido já foi protocolado na data de 09.08.2013 – protocolo 08045/2013.</w:t>
      </w:r>
    </w:p>
    <w:p w:rsidR="00B47C42" w:rsidRDefault="00B47C42" w:rsidP="00B47C42">
      <w:pPr>
        <w:rPr>
          <w:rFonts w:ascii="Arial" w:hAnsi="Arial" w:cs="Arial"/>
          <w:sz w:val="24"/>
          <w:szCs w:val="24"/>
        </w:rPr>
      </w:pPr>
    </w:p>
    <w:p w:rsidR="00B47C42" w:rsidRDefault="00B47C42" w:rsidP="00B47C42">
      <w:pPr>
        <w:ind w:firstLine="1440"/>
        <w:rPr>
          <w:rFonts w:ascii="Arial" w:hAnsi="Arial" w:cs="Arial"/>
          <w:sz w:val="24"/>
          <w:szCs w:val="24"/>
        </w:rPr>
      </w:pPr>
    </w:p>
    <w:p w:rsidR="00B47C42" w:rsidRDefault="00B47C4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47C42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Pr="00CF7F49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34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3A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8995" cy="2941721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995" cy="2941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601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3601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60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360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E15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21E41"/>
    <w:rsid w:val="00672D9D"/>
    <w:rsid w:val="006C3A4B"/>
    <w:rsid w:val="006D613F"/>
    <w:rsid w:val="00705ABB"/>
    <w:rsid w:val="007E5A0D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B47C42"/>
    <w:rsid w:val="00CB5709"/>
    <w:rsid w:val="00CD613B"/>
    <w:rsid w:val="00CF7F49"/>
    <w:rsid w:val="00D26CB3"/>
    <w:rsid w:val="00D860C8"/>
    <w:rsid w:val="00E3601B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</cp:revision>
  <cp:lastPrinted>2014-01-06T13:07:00Z</cp:lastPrinted>
  <dcterms:created xsi:type="dcterms:W3CDTF">2014-01-31T11:06:00Z</dcterms:created>
  <dcterms:modified xsi:type="dcterms:W3CDTF">2014-01-31T11:06:00Z</dcterms:modified>
</cp:coreProperties>
</file>