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B38B6">
        <w:rPr>
          <w:rFonts w:ascii="Arial" w:hAnsi="Arial" w:cs="Arial"/>
        </w:rPr>
        <w:t>372</w:t>
      </w:r>
      <w:r w:rsidRPr="00C355D1">
        <w:rPr>
          <w:rFonts w:ascii="Arial" w:hAnsi="Arial" w:cs="Arial"/>
        </w:rPr>
        <w:t>/</w:t>
      </w:r>
      <w:r w:rsidR="00DB38B6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A021DC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 xml:space="preserve">a realização de </w:t>
      </w:r>
      <w:r w:rsidR="007945F9">
        <w:rPr>
          <w:rFonts w:ascii="Arial" w:hAnsi="Arial" w:cs="Arial"/>
          <w:sz w:val="24"/>
          <w:szCs w:val="24"/>
        </w:rPr>
        <w:t>substituição de árvores localizadas na Rua Tamoios, em frente ao número 643, Vila Linópolis ,neste município.</w:t>
      </w:r>
      <w:r w:rsidR="00A021DC"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</w:t>
      </w:r>
      <w:r w:rsidR="007945F9">
        <w:rPr>
          <w:rFonts w:ascii="Arial" w:hAnsi="Arial" w:cs="Arial"/>
          <w:bCs/>
          <w:sz w:val="24"/>
          <w:szCs w:val="24"/>
        </w:rPr>
        <w:t xml:space="preserve"> </w:t>
      </w:r>
      <w:r w:rsidR="007945F9" w:rsidRPr="007945F9">
        <w:rPr>
          <w:rFonts w:ascii="Arial" w:hAnsi="Arial" w:cs="Arial"/>
          <w:bCs/>
          <w:sz w:val="24"/>
          <w:szCs w:val="24"/>
        </w:rPr>
        <w:t xml:space="preserve">a realização de substituição de árvores localizadas na Rua Tamoios, em frente ao número 643, Vila Linópolis ,neste município. </w:t>
      </w:r>
      <w:r w:rsidR="007945F9">
        <w:rPr>
          <w:rFonts w:ascii="Arial" w:hAnsi="Arial" w:cs="Arial"/>
          <w:bCs/>
          <w:sz w:val="24"/>
          <w:szCs w:val="24"/>
        </w:rPr>
        <w:t xml:space="preserve">  </w:t>
      </w:r>
    </w:p>
    <w:p w:rsidR="000B3F42" w:rsidRDefault="000B3F4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0B3F42" w:rsidRDefault="000B3F4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E323B" w:rsidP="007945F9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05012">
        <w:rPr>
          <w:rFonts w:ascii="Arial" w:hAnsi="Arial" w:cs="Arial"/>
        </w:rPr>
        <w:t>relatos do morador, as árvores precisam ser substituídas com urgência, pois os galhos estão trazendo problemas para os moradores das ruas que sofrem em dias de vento e chuvas. Choveu, ventou, à rua toda chega a ficar sem energia elétrica por até 3 dias e reclamar na CPFL não adianta, segundo os moradores, a companhia pede para  reclamação ser feita na prefeitura. Pede-se uma solução para o problema.</w:t>
      </w:r>
      <w:r w:rsidRPr="00C355D1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45F9">
        <w:rPr>
          <w:rFonts w:ascii="Arial" w:hAnsi="Arial" w:cs="Arial"/>
          <w:sz w:val="24"/>
          <w:szCs w:val="24"/>
        </w:rPr>
        <w:t>24</w:t>
      </w:r>
      <w:r w:rsidR="000B3F42">
        <w:rPr>
          <w:rFonts w:ascii="Arial" w:hAnsi="Arial" w:cs="Arial"/>
          <w:sz w:val="24"/>
          <w:szCs w:val="24"/>
        </w:rPr>
        <w:t xml:space="preserve"> de 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B3F4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680E41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D3BE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7945F9" w:rsidRDefault="007945F9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5F9" w:rsidRPr="00C355D1" w:rsidRDefault="0000501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772334" cy="3579963"/>
            <wp:effectExtent l="0" t="0" r="0" b="1905"/>
            <wp:docPr id="5" name="Imagem 5" descr="Y:\Backup PC assessor gab12\Pictures\FOTOS  ANO 02  2014\24012014 - TAMOIOS 643 E RUA ALONSO KEESE LINOPOLIS\RUA TAMOIOS SUBSTITUIÇÃO DE ÁRV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4012014 - TAMOIOS 643 E RUA ALONSO KEESE LINOPOLIS\RUA TAMOIOS SUBSTITUIÇÃO DE ÁRVOR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849" cy="358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5F9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7A" w:rsidRDefault="0025607A">
      <w:r>
        <w:separator/>
      </w:r>
    </w:p>
  </w:endnote>
  <w:endnote w:type="continuationSeparator" w:id="0">
    <w:p w:rsidR="0025607A" w:rsidRDefault="0025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7A" w:rsidRDefault="0025607A">
      <w:r>
        <w:separator/>
      </w:r>
    </w:p>
  </w:footnote>
  <w:footnote w:type="continuationSeparator" w:id="0">
    <w:p w:rsidR="0025607A" w:rsidRDefault="0025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38B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1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021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012"/>
    <w:rsid w:val="00017A84"/>
    <w:rsid w:val="000A18C4"/>
    <w:rsid w:val="000B3F42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80E41"/>
    <w:rsid w:val="006A77E1"/>
    <w:rsid w:val="006D359D"/>
    <w:rsid w:val="00705ABB"/>
    <w:rsid w:val="007945F9"/>
    <w:rsid w:val="009A4DF9"/>
    <w:rsid w:val="009F196D"/>
    <w:rsid w:val="00A021DC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B38B6"/>
    <w:rsid w:val="00DD3BE0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2014-01-24T17:32:00Z</dcterms:created>
  <dcterms:modified xsi:type="dcterms:W3CDTF">2014-01-24T17:32:00Z</dcterms:modified>
</cp:coreProperties>
</file>