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B352F5">
        <w:rPr>
          <w:rFonts w:ascii="Arial" w:hAnsi="Arial" w:cs="Arial"/>
        </w:rPr>
        <w:t>74</w:t>
      </w:r>
      <w:r w:rsidR="00EB7D7D" w:rsidRPr="00C355D1">
        <w:rPr>
          <w:rFonts w:ascii="Arial" w:hAnsi="Arial" w:cs="Arial"/>
        </w:rPr>
        <w:t>/</w:t>
      </w:r>
      <w:r w:rsidR="00B352F5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</w:t>
      </w:r>
      <w:r w:rsidR="00E635D2">
        <w:rPr>
          <w:rFonts w:ascii="Arial" w:hAnsi="Arial" w:cs="Arial"/>
          <w:sz w:val="24"/>
          <w:szCs w:val="24"/>
        </w:rPr>
        <w:t xml:space="preserve"> jovem </w:t>
      </w:r>
      <w:r w:rsidR="000407A5">
        <w:rPr>
          <w:rFonts w:ascii="Arial" w:hAnsi="Arial" w:cs="Arial"/>
          <w:sz w:val="24"/>
          <w:szCs w:val="24"/>
        </w:rPr>
        <w:t>Fabio Luiz da Cruz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E635D2">
        <w:rPr>
          <w:rFonts w:ascii="Arial" w:hAnsi="Arial" w:cs="Arial"/>
          <w:bCs/>
          <w:sz w:val="24"/>
          <w:szCs w:val="24"/>
        </w:rPr>
        <w:t>de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0407A5">
        <w:rPr>
          <w:rFonts w:ascii="Arial" w:hAnsi="Arial" w:cs="Arial"/>
          <w:bCs/>
          <w:sz w:val="24"/>
          <w:szCs w:val="24"/>
        </w:rPr>
        <w:t>Fabio Luiz da Cruz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0407A5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0407A5">
        <w:rPr>
          <w:rFonts w:ascii="Arial" w:hAnsi="Arial" w:cs="Arial"/>
          <w:bCs/>
          <w:sz w:val="24"/>
          <w:szCs w:val="24"/>
        </w:rPr>
        <w:t>19</w:t>
      </w:r>
      <w:r w:rsidR="00764DD3">
        <w:rPr>
          <w:rFonts w:ascii="Arial" w:hAnsi="Arial" w:cs="Arial"/>
          <w:bCs/>
          <w:sz w:val="24"/>
          <w:szCs w:val="24"/>
        </w:rPr>
        <w:t xml:space="preserve">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407A5">
        <w:rPr>
          <w:rFonts w:ascii="Arial" w:hAnsi="Arial" w:cs="Arial"/>
          <w:sz w:val="24"/>
          <w:szCs w:val="24"/>
        </w:rPr>
        <w:t>Tássio Cardoso, 200, Bairro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0407A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Atleta e amigo, extrovertido, </w:t>
      </w:r>
      <w:r w:rsidR="00E635D2">
        <w:rPr>
          <w:rFonts w:ascii="Arial" w:hAnsi="Arial" w:cs="Arial"/>
        </w:rPr>
        <w:t>adorava jogar futebol, partiu cedo, será sempre lembrado com saudades.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0407A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36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deixou os filhos Fábio, Fabiele e Fabiel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Filho de Alan Kardec da Cruz e Maria Aparecida da Cruz.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07A5">
        <w:rPr>
          <w:rFonts w:ascii="Arial" w:hAnsi="Arial" w:cs="Arial"/>
          <w:sz w:val="24"/>
          <w:szCs w:val="24"/>
        </w:rPr>
        <w:t>20 de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407A5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07A5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11" w:rsidRDefault="00427411">
      <w:r>
        <w:separator/>
      </w:r>
    </w:p>
  </w:endnote>
  <w:endnote w:type="continuationSeparator" w:id="0">
    <w:p w:rsidR="00427411" w:rsidRDefault="0042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11" w:rsidRDefault="00427411">
      <w:r>
        <w:separator/>
      </w:r>
    </w:p>
  </w:footnote>
  <w:footnote w:type="continuationSeparator" w:id="0">
    <w:p w:rsidR="00427411" w:rsidRDefault="0042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52F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7A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407A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7A5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27411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352F5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D4E57"/>
    <w:rsid w:val="00E635D2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2014-01-24T17:31:00Z</dcterms:created>
  <dcterms:modified xsi:type="dcterms:W3CDTF">2014-01-24T17:31:00Z</dcterms:modified>
</cp:coreProperties>
</file>