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1239B">
        <w:rPr>
          <w:rFonts w:ascii="Arial" w:hAnsi="Arial" w:cs="Arial"/>
        </w:rPr>
        <w:t>370</w:t>
      </w:r>
      <w:r w:rsidRPr="00F75516">
        <w:rPr>
          <w:rFonts w:ascii="Arial" w:hAnsi="Arial" w:cs="Arial"/>
        </w:rPr>
        <w:t>/</w:t>
      </w:r>
      <w:r w:rsidR="00D1239B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C42E7">
        <w:rPr>
          <w:rFonts w:ascii="Arial" w:hAnsi="Arial" w:cs="Arial"/>
          <w:sz w:val="24"/>
          <w:szCs w:val="24"/>
        </w:rPr>
        <w:t>que</w:t>
      </w:r>
      <w:r w:rsidR="006846C4">
        <w:rPr>
          <w:rFonts w:ascii="Arial" w:hAnsi="Arial" w:cs="Arial"/>
          <w:sz w:val="24"/>
          <w:szCs w:val="24"/>
        </w:rPr>
        <w:t>,</w:t>
      </w:r>
      <w:r w:rsidR="007C42E7">
        <w:rPr>
          <w:rFonts w:ascii="Arial" w:hAnsi="Arial" w:cs="Arial"/>
          <w:sz w:val="24"/>
          <w:szCs w:val="24"/>
        </w:rPr>
        <w:t xml:space="preserve"> </w:t>
      </w:r>
      <w:r w:rsidR="006C2605">
        <w:rPr>
          <w:rFonts w:ascii="Arial" w:hAnsi="Arial" w:cs="Arial"/>
          <w:sz w:val="24"/>
          <w:szCs w:val="24"/>
        </w:rPr>
        <w:t>efetue manutenção na rede de iluminação da Avenida Anha</w:t>
      </w:r>
      <w:r w:rsidR="006846C4">
        <w:rPr>
          <w:rFonts w:ascii="Arial" w:hAnsi="Arial" w:cs="Arial"/>
          <w:sz w:val="24"/>
          <w:szCs w:val="24"/>
        </w:rPr>
        <w:t>nguera, próximo a rotatória da A</w:t>
      </w:r>
      <w:r w:rsidR="006C2605">
        <w:rPr>
          <w:rFonts w:ascii="Arial" w:hAnsi="Arial" w:cs="Arial"/>
          <w:sz w:val="24"/>
          <w:szCs w:val="24"/>
        </w:rPr>
        <w:t>venida Santa Bárbara</w:t>
      </w:r>
      <w:r w:rsidR="001C00FA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6C2605">
        <w:rPr>
          <w:rFonts w:ascii="Arial" w:hAnsi="Arial" w:cs="Arial"/>
          <w:bCs/>
          <w:sz w:val="24"/>
          <w:szCs w:val="24"/>
        </w:rPr>
        <w:t>serviços de manutenção na iluminação pública da Avenida Anhanguera, próximo á rotatória da Avenida Santa Bárbara</w:t>
      </w:r>
      <w:r w:rsidR="00D86B3F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D86B3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1C00FA">
        <w:rPr>
          <w:rFonts w:ascii="Arial" w:hAnsi="Arial" w:cs="Arial"/>
        </w:rPr>
        <w:t xml:space="preserve">vem recebendo </w:t>
      </w:r>
      <w:r w:rsidR="00BF37D9">
        <w:rPr>
          <w:rFonts w:ascii="Arial" w:hAnsi="Arial" w:cs="Arial"/>
        </w:rPr>
        <w:t xml:space="preserve">reclamações de </w:t>
      </w:r>
      <w:r w:rsidR="00EE4DBA">
        <w:rPr>
          <w:rFonts w:ascii="Arial" w:hAnsi="Arial" w:cs="Arial"/>
        </w:rPr>
        <w:t xml:space="preserve">munícipes, quanto </w:t>
      </w:r>
      <w:r w:rsidR="006846C4">
        <w:rPr>
          <w:rFonts w:ascii="Arial" w:hAnsi="Arial" w:cs="Arial"/>
        </w:rPr>
        <w:t>à</w:t>
      </w:r>
      <w:r w:rsidR="006C2605">
        <w:rPr>
          <w:rFonts w:ascii="Arial" w:hAnsi="Arial" w:cs="Arial"/>
        </w:rPr>
        <w:t xml:space="preserve"> iluminação precária da Avenida Anhanguera</w:t>
      </w:r>
      <w:r w:rsidR="0075575C">
        <w:rPr>
          <w:rFonts w:ascii="Arial" w:hAnsi="Arial" w:cs="Arial"/>
        </w:rPr>
        <w:t>.</w:t>
      </w:r>
      <w:r w:rsidR="006C2605">
        <w:rPr>
          <w:rFonts w:ascii="Arial" w:hAnsi="Arial" w:cs="Arial"/>
        </w:rPr>
        <w:t xml:space="preserve"> Aproximadamente três postes consecutivos, estão com suas lâmpadas queimadas, situação que provoca insegurança.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575C">
        <w:rPr>
          <w:rFonts w:ascii="Arial" w:hAnsi="Arial" w:cs="Arial"/>
          <w:sz w:val="24"/>
          <w:szCs w:val="24"/>
        </w:rPr>
        <w:t>23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47" w:rsidRDefault="00656547">
      <w:r>
        <w:separator/>
      </w:r>
    </w:p>
  </w:endnote>
  <w:endnote w:type="continuationSeparator" w:id="0">
    <w:p w:rsidR="00656547" w:rsidRDefault="0065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47" w:rsidRDefault="00656547">
      <w:r>
        <w:separator/>
      </w:r>
    </w:p>
  </w:footnote>
  <w:footnote w:type="continuationSeparator" w:id="0">
    <w:p w:rsidR="00656547" w:rsidRDefault="00656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23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AD4"/>
    <w:rsid w:val="000A18C4"/>
    <w:rsid w:val="000B063E"/>
    <w:rsid w:val="000D73A5"/>
    <w:rsid w:val="001724E5"/>
    <w:rsid w:val="001B478A"/>
    <w:rsid w:val="001C00FA"/>
    <w:rsid w:val="001D1394"/>
    <w:rsid w:val="0024345F"/>
    <w:rsid w:val="00283A6F"/>
    <w:rsid w:val="002A0585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56547"/>
    <w:rsid w:val="00667253"/>
    <w:rsid w:val="006846C4"/>
    <w:rsid w:val="006A77E1"/>
    <w:rsid w:val="006C2605"/>
    <w:rsid w:val="00705ABB"/>
    <w:rsid w:val="0075575C"/>
    <w:rsid w:val="007C42E7"/>
    <w:rsid w:val="008641C9"/>
    <w:rsid w:val="00924188"/>
    <w:rsid w:val="009A4DF9"/>
    <w:rsid w:val="009F196D"/>
    <w:rsid w:val="00A30E88"/>
    <w:rsid w:val="00A71CAF"/>
    <w:rsid w:val="00A9035B"/>
    <w:rsid w:val="00A908C2"/>
    <w:rsid w:val="00AE702A"/>
    <w:rsid w:val="00B859DC"/>
    <w:rsid w:val="00BE323B"/>
    <w:rsid w:val="00BF37D9"/>
    <w:rsid w:val="00C84F71"/>
    <w:rsid w:val="00CD613B"/>
    <w:rsid w:val="00D1239B"/>
    <w:rsid w:val="00D152D7"/>
    <w:rsid w:val="00D26CB3"/>
    <w:rsid w:val="00D86B3F"/>
    <w:rsid w:val="00D939D7"/>
    <w:rsid w:val="00E903BB"/>
    <w:rsid w:val="00EB7D7D"/>
    <w:rsid w:val="00EE4DBA"/>
    <w:rsid w:val="00EF7E4F"/>
    <w:rsid w:val="00F006C1"/>
    <w:rsid w:val="00F16623"/>
    <w:rsid w:val="00F75516"/>
    <w:rsid w:val="00FA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2014-01-24T17:30:00Z</dcterms:created>
  <dcterms:modified xsi:type="dcterms:W3CDTF">2014-01-24T17:30:00Z</dcterms:modified>
</cp:coreProperties>
</file>