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86E9F">
        <w:rPr>
          <w:rFonts w:ascii="Arial" w:hAnsi="Arial" w:cs="Arial"/>
        </w:rPr>
        <w:t>367</w:t>
      </w:r>
      <w:r w:rsidRPr="00F75516">
        <w:rPr>
          <w:rFonts w:ascii="Arial" w:hAnsi="Arial" w:cs="Arial"/>
        </w:rPr>
        <w:t>/</w:t>
      </w:r>
      <w:r w:rsidR="00C86E9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2A0585">
        <w:rPr>
          <w:rFonts w:ascii="Arial" w:hAnsi="Arial" w:cs="Arial"/>
          <w:sz w:val="24"/>
          <w:szCs w:val="24"/>
        </w:rPr>
        <w:t>limpeza e roçagem do mato</w:t>
      </w:r>
      <w:r w:rsidR="00044AD4">
        <w:rPr>
          <w:rFonts w:ascii="Arial" w:hAnsi="Arial" w:cs="Arial"/>
          <w:sz w:val="24"/>
          <w:szCs w:val="24"/>
        </w:rPr>
        <w:t>,</w:t>
      </w:r>
      <w:r w:rsidR="002A0585">
        <w:rPr>
          <w:rFonts w:ascii="Arial" w:hAnsi="Arial" w:cs="Arial"/>
          <w:sz w:val="24"/>
          <w:szCs w:val="24"/>
        </w:rPr>
        <w:t xml:space="preserve"> em toda extensão do canteiro central da Avenida Tiradentes.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2A0585">
        <w:rPr>
          <w:rFonts w:ascii="Arial" w:hAnsi="Arial" w:cs="Arial"/>
          <w:bCs/>
          <w:sz w:val="24"/>
          <w:szCs w:val="24"/>
        </w:rPr>
        <w:t>a roçagem do mato e limpeza em toda extensão da Avenida Tiradentes.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2A058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pessoas que utilizam a referida avenida</w:t>
      </w:r>
      <w:r w:rsidR="00812F53">
        <w:rPr>
          <w:rFonts w:ascii="Arial" w:hAnsi="Arial" w:cs="Arial"/>
        </w:rPr>
        <w:t>, com frequência,</w:t>
      </w:r>
      <w:r>
        <w:rPr>
          <w:rFonts w:ascii="Arial" w:hAnsi="Arial" w:cs="Arial"/>
        </w:rPr>
        <w:t xml:space="preserve"> estão indignados com o mato alto e a sujeira acumulada em toda sua extensão. Pedem limpeza e manutenção permanente, pois, trata-se de uma das principais avenidas do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4E5">
        <w:rPr>
          <w:rFonts w:ascii="Arial" w:hAnsi="Arial" w:cs="Arial"/>
          <w:sz w:val="24"/>
          <w:szCs w:val="24"/>
        </w:rPr>
        <w:t>23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812F53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41" w:rsidRDefault="00847141">
      <w:r>
        <w:separator/>
      </w:r>
    </w:p>
  </w:endnote>
  <w:endnote w:type="continuationSeparator" w:id="0">
    <w:p w:rsidR="00847141" w:rsidRDefault="008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41" w:rsidRDefault="00847141">
      <w:r>
        <w:separator/>
      </w:r>
    </w:p>
  </w:footnote>
  <w:footnote w:type="continuationSeparator" w:id="0">
    <w:p w:rsidR="00847141" w:rsidRDefault="0084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6E9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AD4"/>
    <w:rsid w:val="000A18C4"/>
    <w:rsid w:val="000B063E"/>
    <w:rsid w:val="000D73A5"/>
    <w:rsid w:val="001724E5"/>
    <w:rsid w:val="001B478A"/>
    <w:rsid w:val="001D1394"/>
    <w:rsid w:val="0024345F"/>
    <w:rsid w:val="00283A6F"/>
    <w:rsid w:val="002A0585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67253"/>
    <w:rsid w:val="006A77E1"/>
    <w:rsid w:val="00705ABB"/>
    <w:rsid w:val="007C42E7"/>
    <w:rsid w:val="00812F53"/>
    <w:rsid w:val="00847141"/>
    <w:rsid w:val="00924188"/>
    <w:rsid w:val="009A4DF9"/>
    <w:rsid w:val="009F196D"/>
    <w:rsid w:val="00A30E88"/>
    <w:rsid w:val="00A71CAF"/>
    <w:rsid w:val="00A9035B"/>
    <w:rsid w:val="00AE702A"/>
    <w:rsid w:val="00B859DC"/>
    <w:rsid w:val="00BE323B"/>
    <w:rsid w:val="00C84F71"/>
    <w:rsid w:val="00C86E9F"/>
    <w:rsid w:val="00CD613B"/>
    <w:rsid w:val="00D152D7"/>
    <w:rsid w:val="00D26CB3"/>
    <w:rsid w:val="00D939D7"/>
    <w:rsid w:val="00E903BB"/>
    <w:rsid w:val="00EB7D7D"/>
    <w:rsid w:val="00EF7E4F"/>
    <w:rsid w:val="00F006C1"/>
    <w:rsid w:val="00F16623"/>
    <w:rsid w:val="00F75516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2014-01-24T17:29:00Z</dcterms:created>
  <dcterms:modified xsi:type="dcterms:W3CDTF">2014-01-24T17:29:00Z</dcterms:modified>
</cp:coreProperties>
</file>