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01AF4">
        <w:rPr>
          <w:rFonts w:ascii="Arial" w:hAnsi="Arial" w:cs="Arial"/>
        </w:rPr>
        <w:t>359</w:t>
      </w:r>
      <w:r w:rsidRPr="00F75516">
        <w:rPr>
          <w:rFonts w:ascii="Arial" w:hAnsi="Arial" w:cs="Arial"/>
        </w:rPr>
        <w:t>/</w:t>
      </w:r>
      <w:r w:rsidR="00C01AF4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>quanto a manutenção das áreas públicas próximas à A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>D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>I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 xml:space="preserve"> Geraldo Rocha Campos.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E6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a manutenção das áreas públicas próximas à ADI Geraldo Rocha Campos.  </w:t>
      </w:r>
    </w:p>
    <w:p w:rsidR="009D7F33" w:rsidRDefault="009D7F3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D7F3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Quando as áreas públicas próximas à A.D.I. Geraldo Rocha Campos fica </w:t>
      </w:r>
      <w:r w:rsidR="0073451A">
        <w:rPr>
          <w:rFonts w:ascii="Arial" w:hAnsi="Arial" w:cs="Arial"/>
        </w:rPr>
        <w:t xml:space="preserve">com mato alto e </w:t>
      </w:r>
      <w:r>
        <w:rPr>
          <w:rFonts w:ascii="Arial" w:hAnsi="Arial" w:cs="Arial"/>
        </w:rPr>
        <w:t xml:space="preserve">sem manutenção, </w:t>
      </w:r>
      <w:r w:rsidR="0073451A">
        <w:rPr>
          <w:rFonts w:ascii="Arial" w:hAnsi="Arial" w:cs="Arial"/>
        </w:rPr>
        <w:t xml:space="preserve">é comum </w:t>
      </w:r>
      <w:r>
        <w:rPr>
          <w:rFonts w:ascii="Arial" w:hAnsi="Arial" w:cs="Arial"/>
        </w:rPr>
        <w:t>pessoas sem instrução atea</w:t>
      </w:r>
      <w:r w:rsidR="0073451A">
        <w:rPr>
          <w:rFonts w:ascii="Arial" w:hAnsi="Arial" w:cs="Arial"/>
        </w:rPr>
        <w:t>re</w:t>
      </w:r>
      <w:r>
        <w:rPr>
          <w:rFonts w:ascii="Arial" w:hAnsi="Arial" w:cs="Arial"/>
        </w:rPr>
        <w:t>m fogo no mato seco, sem a preocupação de que a fumaça é altamente prejudicial</w:t>
      </w:r>
      <w:r w:rsidR="0073451A">
        <w:rPr>
          <w:rFonts w:ascii="Arial" w:hAnsi="Arial" w:cs="Arial"/>
        </w:rPr>
        <w:t>, principalmente às crianças.</w:t>
      </w: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85" w:rsidRDefault="002D7185">
      <w:r>
        <w:separator/>
      </w:r>
    </w:p>
  </w:endnote>
  <w:endnote w:type="continuationSeparator" w:id="0">
    <w:p w:rsidR="002D7185" w:rsidRDefault="002D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85" w:rsidRDefault="002D7185">
      <w:r>
        <w:separator/>
      </w:r>
    </w:p>
  </w:footnote>
  <w:footnote w:type="continuationSeparator" w:id="0">
    <w:p w:rsidR="002D7185" w:rsidRDefault="002D7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1AF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51A"/>
    <w:rsid w:val="00933CBA"/>
    <w:rsid w:val="009D7F33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01AF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