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769EC">
        <w:rPr>
          <w:rFonts w:ascii="Arial" w:hAnsi="Arial" w:cs="Arial"/>
        </w:rPr>
        <w:t>344</w:t>
      </w:r>
      <w:r>
        <w:rPr>
          <w:rFonts w:ascii="Arial" w:hAnsi="Arial" w:cs="Arial"/>
        </w:rPr>
        <w:t>/</w:t>
      </w:r>
      <w:r w:rsidR="009769E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F76E39">
        <w:rPr>
          <w:rFonts w:ascii="Arial" w:hAnsi="Arial" w:cs="Arial"/>
          <w:sz w:val="24"/>
          <w:szCs w:val="24"/>
        </w:rPr>
        <w:t>poda de árvore e remoção de galhos secos na Avenida da Amizade, nº 2779, no Jardim Europa.</w:t>
      </w:r>
      <w:r w:rsidR="00707A98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 roçagem e limpeza de mato na Rua Prudente de Moraes, nº 231, Centro Médico de Santa Bárbara d’Oeste.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6E39">
        <w:rPr>
          <w:rFonts w:ascii="Arial" w:hAnsi="Arial" w:cs="Arial"/>
          <w:sz w:val="24"/>
          <w:szCs w:val="24"/>
        </w:rPr>
        <w:t>Munícipes procuraram por este vereador solicitando esta providencia, pois no local tem grande quantidade de galhos de árvores secos que estão causando transtornos aos moradores.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76E39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07A98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43" w:rsidRDefault="00753843">
      <w:r>
        <w:separator/>
      </w:r>
    </w:p>
  </w:endnote>
  <w:endnote w:type="continuationSeparator" w:id="0">
    <w:p w:rsidR="00753843" w:rsidRDefault="0075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43" w:rsidRDefault="00753843">
      <w:r>
        <w:separator/>
      </w:r>
    </w:p>
  </w:footnote>
  <w:footnote w:type="continuationSeparator" w:id="0">
    <w:p w:rsidR="00753843" w:rsidRDefault="00753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69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769EC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2014-01-24T17:22:00Z</dcterms:created>
  <dcterms:modified xsi:type="dcterms:W3CDTF">2014-01-24T17:22:00Z</dcterms:modified>
</cp:coreProperties>
</file>