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6063E">
        <w:rPr>
          <w:rFonts w:ascii="Arial" w:hAnsi="Arial" w:cs="Arial"/>
        </w:rPr>
        <w:t>339</w:t>
      </w:r>
      <w:r>
        <w:rPr>
          <w:rFonts w:ascii="Arial" w:hAnsi="Arial" w:cs="Arial"/>
        </w:rPr>
        <w:t>/</w:t>
      </w:r>
      <w:r w:rsidR="0086063E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EF7E4F">
        <w:rPr>
          <w:rFonts w:ascii="Arial" w:hAnsi="Arial" w:cs="Arial"/>
          <w:sz w:val="24"/>
          <w:szCs w:val="24"/>
        </w:rPr>
        <w:t>limpeza e</w:t>
      </w:r>
      <w:r w:rsidR="006D60B3">
        <w:rPr>
          <w:rFonts w:ascii="Arial" w:hAnsi="Arial" w:cs="Arial"/>
          <w:sz w:val="24"/>
          <w:szCs w:val="24"/>
        </w:rPr>
        <w:t xml:space="preserve"> roçagem do mato alto</w:t>
      </w:r>
      <w:r w:rsidR="00EF7E4F">
        <w:rPr>
          <w:rFonts w:ascii="Arial" w:hAnsi="Arial" w:cs="Arial"/>
          <w:sz w:val="24"/>
          <w:szCs w:val="24"/>
        </w:rPr>
        <w:t xml:space="preserve"> na Rua </w:t>
      </w:r>
      <w:r w:rsidR="00A70E97">
        <w:rPr>
          <w:rFonts w:ascii="Arial" w:hAnsi="Arial" w:cs="Arial"/>
          <w:sz w:val="24"/>
          <w:szCs w:val="24"/>
        </w:rPr>
        <w:t xml:space="preserve">23 de Maio, </w:t>
      </w:r>
      <w:r w:rsidR="006D60B3">
        <w:rPr>
          <w:rFonts w:ascii="Arial" w:hAnsi="Arial" w:cs="Arial"/>
          <w:sz w:val="24"/>
          <w:szCs w:val="24"/>
        </w:rPr>
        <w:t xml:space="preserve">PRAÇA localizada </w:t>
      </w:r>
      <w:r w:rsidR="00A70E97">
        <w:rPr>
          <w:rFonts w:ascii="Arial" w:hAnsi="Arial" w:cs="Arial"/>
          <w:sz w:val="24"/>
          <w:szCs w:val="24"/>
        </w:rPr>
        <w:t xml:space="preserve">ao lado da Unidade </w:t>
      </w:r>
      <w:r w:rsidR="006D60B3">
        <w:rPr>
          <w:rFonts w:ascii="Arial" w:hAnsi="Arial" w:cs="Arial"/>
          <w:sz w:val="24"/>
          <w:szCs w:val="24"/>
        </w:rPr>
        <w:t xml:space="preserve">Básica </w:t>
      </w:r>
      <w:r w:rsidR="00A70E97">
        <w:rPr>
          <w:rFonts w:ascii="Arial" w:hAnsi="Arial" w:cs="Arial"/>
          <w:sz w:val="24"/>
          <w:szCs w:val="24"/>
        </w:rPr>
        <w:t>de Saúde Dr. Carlos Perez, no bairro 31 de março,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29FB" w:rsidRDefault="00AC1A54" w:rsidP="006D60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6D60B3">
        <w:rPr>
          <w:rFonts w:ascii="Arial" w:hAnsi="Arial" w:cs="Arial"/>
          <w:bCs/>
          <w:sz w:val="24"/>
          <w:szCs w:val="24"/>
        </w:rPr>
        <w:t>realizadas a limpeza e roçagem do mato alto na Rua 23 de Maio</w:t>
      </w:r>
      <w:r w:rsidR="006D60B3" w:rsidRPr="006D60B3">
        <w:rPr>
          <w:rFonts w:ascii="Arial" w:hAnsi="Arial" w:cs="Arial"/>
          <w:sz w:val="24"/>
          <w:szCs w:val="24"/>
        </w:rPr>
        <w:t>, PRAÇA localizada ao lado da Unidade Básica de Saúde Dr. Carlos Perez, no bairro 31 de março, neste município.</w:t>
      </w:r>
    </w:p>
    <w:p w:rsidR="00E729FB" w:rsidRDefault="00E729FB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917959">
        <w:rPr>
          <w:rFonts w:ascii="Arial" w:hAnsi="Arial" w:cs="Arial"/>
        </w:rPr>
        <w:t xml:space="preserve"> e comerciantes</w:t>
      </w:r>
      <w:r>
        <w:rPr>
          <w:rFonts w:ascii="Arial" w:hAnsi="Arial" w:cs="Arial"/>
        </w:rPr>
        <w:t xml:space="preserve"> locais, </w:t>
      </w:r>
      <w:r w:rsidR="00917959">
        <w:rPr>
          <w:rFonts w:ascii="Arial" w:hAnsi="Arial" w:cs="Arial"/>
        </w:rPr>
        <w:t xml:space="preserve">se faz </w:t>
      </w:r>
      <w:r w:rsidR="00EF7E4F">
        <w:rPr>
          <w:rFonts w:ascii="Arial" w:hAnsi="Arial" w:cs="Arial"/>
        </w:rPr>
        <w:t>necessário a extrema urgência d</w:t>
      </w:r>
      <w:r w:rsidR="00F60457">
        <w:rPr>
          <w:rFonts w:ascii="Arial" w:hAnsi="Arial" w:cs="Arial"/>
        </w:rPr>
        <w:t>e limpeza,</w:t>
      </w:r>
      <w:r w:rsidR="006D60B3">
        <w:rPr>
          <w:rFonts w:ascii="Arial" w:hAnsi="Arial" w:cs="Arial"/>
        </w:rPr>
        <w:t xml:space="preserve"> roçagem </w:t>
      </w:r>
      <w:r w:rsidR="00F60457">
        <w:rPr>
          <w:rFonts w:ascii="Arial" w:hAnsi="Arial" w:cs="Arial"/>
        </w:rPr>
        <w:t xml:space="preserve">e manutenção </w:t>
      </w:r>
      <w:r w:rsidR="006D60B3">
        <w:rPr>
          <w:rFonts w:ascii="Arial" w:hAnsi="Arial" w:cs="Arial"/>
        </w:rPr>
        <w:t xml:space="preserve">do mato </w:t>
      </w:r>
      <w:r w:rsidR="00EF7E4F">
        <w:rPr>
          <w:rFonts w:ascii="Arial" w:hAnsi="Arial" w:cs="Arial"/>
        </w:rPr>
        <w:t xml:space="preserve"> localizado no endereço acima citado.</w:t>
      </w:r>
      <w:r w:rsidR="00F60457" w:rsidRPr="00F60457">
        <w:t xml:space="preserve"> </w:t>
      </w:r>
      <w:r w:rsidR="00F60457">
        <w:rPr>
          <w:rFonts w:ascii="Arial" w:hAnsi="Arial" w:cs="Arial"/>
        </w:rPr>
        <w:t>É sabido que</w:t>
      </w:r>
      <w:r w:rsidR="00F60457" w:rsidRPr="00F60457">
        <w:rPr>
          <w:rFonts w:ascii="Arial" w:hAnsi="Arial" w:cs="Arial"/>
        </w:rPr>
        <w:t xml:space="preserve"> espaços públicos, entre eles praças e parques, se tornam cada vez mais importantes no desenvolvimento sustentável de cidades, mostrando-se fundamentais em seu planejamento na perspectiva de melhora na qualidade de vida de seus habitantes.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D60B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E729FB" w:rsidRDefault="00E729F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29FB" w:rsidRPr="00CF7F49" w:rsidRDefault="00F6045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269851" cy="2961864"/>
            <wp:effectExtent l="0" t="0" r="0" b="0"/>
            <wp:docPr id="5" name="Imagem 5" descr="Y:\Backup PC assessor gab12\Pictures\FOTOS  ANO 02  2014\110114 - Saida do ver CA com a ass FF\pça do 31 de març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Backup PC assessor gab12\Pictures\FOTOS  ANO 02  2014\110114 - Saida do ver CA com a ass FF\pça do 31 de março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11" cy="29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29FB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A2A" w:rsidRDefault="00C34A2A">
      <w:r>
        <w:separator/>
      </w:r>
    </w:p>
  </w:endnote>
  <w:endnote w:type="continuationSeparator" w:id="0">
    <w:p w:rsidR="00C34A2A" w:rsidRDefault="00C3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A2A" w:rsidRDefault="00C34A2A">
      <w:r>
        <w:separator/>
      </w:r>
    </w:p>
  </w:footnote>
  <w:footnote w:type="continuationSeparator" w:id="0">
    <w:p w:rsidR="00C34A2A" w:rsidRDefault="00C34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6063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0E9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70E9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70E9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A70E9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D60B3"/>
    <w:rsid w:val="00705ABB"/>
    <w:rsid w:val="0086063E"/>
    <w:rsid w:val="008E7219"/>
    <w:rsid w:val="00917959"/>
    <w:rsid w:val="009F196D"/>
    <w:rsid w:val="009F5492"/>
    <w:rsid w:val="00A70E97"/>
    <w:rsid w:val="00A71CAF"/>
    <w:rsid w:val="00A9035B"/>
    <w:rsid w:val="00AC1A54"/>
    <w:rsid w:val="00AE702A"/>
    <w:rsid w:val="00C34A2A"/>
    <w:rsid w:val="00C45E80"/>
    <w:rsid w:val="00CB5709"/>
    <w:rsid w:val="00CD613B"/>
    <w:rsid w:val="00CF7F49"/>
    <w:rsid w:val="00D005F8"/>
    <w:rsid w:val="00D26CB3"/>
    <w:rsid w:val="00E064BD"/>
    <w:rsid w:val="00E729FB"/>
    <w:rsid w:val="00E84AA3"/>
    <w:rsid w:val="00E903BB"/>
    <w:rsid w:val="00EB7D7D"/>
    <w:rsid w:val="00EE7983"/>
    <w:rsid w:val="00EF7E4F"/>
    <w:rsid w:val="00F16623"/>
    <w:rsid w:val="00F328A7"/>
    <w:rsid w:val="00F557B1"/>
    <w:rsid w:val="00F6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Marta de Fátima Camargo Pedroso</cp:lastModifiedBy>
  <cp:revision>2</cp:revision>
  <cp:lastPrinted>2014-01-06T12:57:00Z</cp:lastPrinted>
  <dcterms:created xsi:type="dcterms:W3CDTF">2014-01-24T17:15:00Z</dcterms:created>
  <dcterms:modified xsi:type="dcterms:W3CDTF">2014-01-24T17:15:00Z</dcterms:modified>
</cp:coreProperties>
</file>