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397BD1">
        <w:rPr>
          <w:rFonts w:ascii="Arial" w:hAnsi="Arial" w:cs="Arial"/>
        </w:rPr>
        <w:t>337</w:t>
      </w:r>
      <w:r>
        <w:rPr>
          <w:rFonts w:ascii="Arial" w:hAnsi="Arial" w:cs="Arial"/>
        </w:rPr>
        <w:t>/</w:t>
      </w:r>
      <w:r w:rsidR="00397BD1"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247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realização de estudos visando à instalação de ondulação transversal (lombada) </w:t>
      </w:r>
      <w:r w:rsidR="00247A54">
        <w:rPr>
          <w:rFonts w:ascii="Arial" w:hAnsi="Arial" w:cs="Arial"/>
          <w:sz w:val="24"/>
          <w:szCs w:val="24"/>
        </w:rPr>
        <w:t>na Avenida da Saudade em frente ao Cemitério do Cabreúva</w:t>
      </w:r>
      <w:r w:rsidR="00BD103E">
        <w:rPr>
          <w:rFonts w:ascii="Arial" w:hAnsi="Arial" w:cs="Arial"/>
          <w:sz w:val="24"/>
          <w:szCs w:val="24"/>
        </w:rPr>
        <w:t>, neste município.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visando a construção de ondulação transversal (lombada), em conformidade com o disposto na Resolução nº 39/1998 do Conselho Nacional de Trânsito – CONTRAN, ou a instalação de outros dispositivos redutores de velocidade, </w:t>
      </w:r>
      <w:r w:rsidR="00BD103E" w:rsidRPr="00BD103E">
        <w:rPr>
          <w:rFonts w:ascii="Arial" w:hAnsi="Arial" w:cs="Arial"/>
          <w:bCs/>
          <w:sz w:val="24"/>
          <w:szCs w:val="24"/>
        </w:rPr>
        <w:t>na Avenida da Saudade em frente ao Cemitério do Cabreúva</w:t>
      </w:r>
      <w:r w:rsidR="00BD103E">
        <w:rPr>
          <w:rFonts w:ascii="Arial" w:hAnsi="Arial" w:cs="Arial"/>
          <w:bCs/>
          <w:sz w:val="24"/>
          <w:szCs w:val="24"/>
        </w:rPr>
        <w:t>, neste município.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D103E" w:rsidRDefault="00BD103E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BD103E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relatos dos moradores locais, a referida via pública</w:t>
      </w:r>
      <w:r w:rsidR="00BD103E">
        <w:rPr>
          <w:rFonts w:ascii="Arial" w:hAnsi="Arial" w:cs="Arial"/>
        </w:rPr>
        <w:t xml:space="preserve"> é de intensa movimentação, já que a mesma faz ligação entre vários bairros da cidade</w:t>
      </w:r>
      <w:r w:rsidR="00E322C2">
        <w:rPr>
          <w:rFonts w:ascii="Arial" w:hAnsi="Arial" w:cs="Arial"/>
        </w:rPr>
        <w:t>,</w:t>
      </w:r>
      <w:r w:rsidR="00BD103E">
        <w:rPr>
          <w:rFonts w:ascii="Arial" w:hAnsi="Arial" w:cs="Arial"/>
        </w:rPr>
        <w:t xml:space="preserve"> o que dificulta a mobilidade das pessoas que residem pelo local e também em dias</w:t>
      </w:r>
      <w:r w:rsidR="00E322C2">
        <w:rPr>
          <w:rFonts w:ascii="Arial" w:hAnsi="Arial" w:cs="Arial"/>
        </w:rPr>
        <w:t xml:space="preserve"> de enterros a travessia de um lado ao outro da via fica inviável. O local também é utilizado para rachas de carros e motocicletas. Pede-se que analise a importância de um redutor no local.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D103E">
        <w:rPr>
          <w:rFonts w:ascii="Arial" w:hAnsi="Arial" w:cs="Arial"/>
          <w:sz w:val="24"/>
          <w:szCs w:val="24"/>
        </w:rPr>
        <w:t xml:space="preserve">20 </w:t>
      </w:r>
      <w:r>
        <w:rPr>
          <w:rFonts w:ascii="Arial" w:hAnsi="Arial" w:cs="Arial"/>
          <w:sz w:val="24"/>
          <w:szCs w:val="24"/>
        </w:rPr>
        <w:t xml:space="preserve">de </w:t>
      </w:r>
      <w:r w:rsidR="00CB5709"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de 2.0</w:t>
      </w:r>
      <w:r w:rsidR="00CB5709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CB5709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vereador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219" w:rsidRDefault="008E7219">
      <w:r>
        <w:separator/>
      </w:r>
    </w:p>
  </w:endnote>
  <w:endnote w:type="continuationSeparator" w:id="0">
    <w:p w:rsidR="008E7219" w:rsidRDefault="008E7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219" w:rsidRDefault="008E7219">
      <w:r>
        <w:separator/>
      </w:r>
    </w:p>
  </w:footnote>
  <w:footnote w:type="continuationSeparator" w:id="0">
    <w:p w:rsidR="008E7219" w:rsidRDefault="008E72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97BD1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2941982"/>
          <wp:effectExtent l="0" t="0" r="0" b="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2941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322C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E322C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322C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322C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47A54"/>
    <w:rsid w:val="0033648A"/>
    <w:rsid w:val="00373483"/>
    <w:rsid w:val="00397BD1"/>
    <w:rsid w:val="003D3AA8"/>
    <w:rsid w:val="00454EAC"/>
    <w:rsid w:val="0047236A"/>
    <w:rsid w:val="0049057E"/>
    <w:rsid w:val="004B57DB"/>
    <w:rsid w:val="004C67DE"/>
    <w:rsid w:val="00705ABB"/>
    <w:rsid w:val="008E7219"/>
    <w:rsid w:val="009F196D"/>
    <w:rsid w:val="00A71CAF"/>
    <w:rsid w:val="00A9035B"/>
    <w:rsid w:val="00AC1A54"/>
    <w:rsid w:val="00AE702A"/>
    <w:rsid w:val="00BD103E"/>
    <w:rsid w:val="00CB5709"/>
    <w:rsid w:val="00CD613B"/>
    <w:rsid w:val="00CF7F49"/>
    <w:rsid w:val="00D26CB3"/>
    <w:rsid w:val="00E322C2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2013-01-24T12:50:00Z</cp:lastPrinted>
  <dcterms:created xsi:type="dcterms:W3CDTF">2014-01-24T17:15:00Z</dcterms:created>
  <dcterms:modified xsi:type="dcterms:W3CDTF">2014-01-24T17:15:00Z</dcterms:modified>
</cp:coreProperties>
</file>