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01" w:rsidRPr="00692599" w:rsidRDefault="00C51D01" w:rsidP="00C51D01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C51D01" w:rsidRPr="00692599" w:rsidRDefault="00C51D01" w:rsidP="00C51D01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C51D01" w:rsidRPr="00692599" w:rsidRDefault="00C51D01" w:rsidP="00C51D01">
      <w:pPr>
        <w:jc w:val="center"/>
        <w:rPr>
          <w:rFonts w:ascii="Bookman Old Style" w:hAnsi="Bookman Old Style"/>
        </w:rPr>
      </w:pPr>
    </w:p>
    <w:p w:rsidR="00C51D01" w:rsidRPr="00692599" w:rsidRDefault="00C51D01" w:rsidP="00C51D01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C51D01" w:rsidRPr="00692599" w:rsidRDefault="00C51D01" w:rsidP="00C51D01">
      <w:pPr>
        <w:jc w:val="center"/>
        <w:rPr>
          <w:rFonts w:ascii="Bookman Old Style" w:hAnsi="Bookman Old Style"/>
          <w:b/>
        </w:rPr>
      </w:pPr>
    </w:p>
    <w:p w:rsidR="00C51D01" w:rsidRDefault="00C51D01" w:rsidP="00C51D01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C51D01" w:rsidRPr="00FD58C6" w:rsidRDefault="00C51D01" w:rsidP="00C51D01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C51D01" w:rsidRDefault="00C51D01" w:rsidP="00C51D01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C51D01" w:rsidRDefault="00C51D01" w:rsidP="00C51D01">
      <w:pPr>
        <w:jc w:val="center"/>
        <w:rPr>
          <w:rFonts w:ascii="Bookman Old Style" w:hAnsi="Bookman Old Style"/>
          <w:b/>
          <w:u w:val="single"/>
        </w:rPr>
      </w:pPr>
    </w:p>
    <w:p w:rsidR="00C51D01" w:rsidRPr="00C51D01" w:rsidRDefault="00C51D01" w:rsidP="00C51D0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C51D01">
        <w:rPr>
          <w:rFonts w:ascii="Bookman Old Style" w:hAnsi="Bookman Old Style"/>
          <w:b/>
          <w:sz w:val="24"/>
          <w:szCs w:val="24"/>
          <w:u w:val="single"/>
        </w:rPr>
        <w:t>REQUERIMENTO Nº 121/2011.</w:t>
      </w:r>
    </w:p>
    <w:p w:rsidR="00C51D01" w:rsidRPr="00C51D01" w:rsidRDefault="00C51D01" w:rsidP="00C51D0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C51D01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C51D01" w:rsidRPr="00C51D01" w:rsidRDefault="00C51D01" w:rsidP="00C51D01">
      <w:pPr>
        <w:rPr>
          <w:rFonts w:ascii="Bookman Old Style" w:hAnsi="Bookman Old Style"/>
          <w:sz w:val="24"/>
          <w:szCs w:val="24"/>
        </w:rPr>
      </w:pPr>
      <w:r w:rsidRPr="00C51D01">
        <w:rPr>
          <w:rFonts w:ascii="Bookman Old Style" w:hAnsi="Bookman Old Style"/>
          <w:sz w:val="24"/>
          <w:szCs w:val="24"/>
        </w:rPr>
        <w:tab/>
      </w:r>
      <w:r w:rsidRPr="00C51D01">
        <w:rPr>
          <w:rFonts w:ascii="Bookman Old Style" w:hAnsi="Bookman Old Style"/>
          <w:sz w:val="24"/>
          <w:szCs w:val="24"/>
        </w:rPr>
        <w:tab/>
      </w:r>
      <w:r w:rsidRPr="00C51D01">
        <w:rPr>
          <w:rFonts w:ascii="Bookman Old Style" w:hAnsi="Bookman Old Style"/>
          <w:sz w:val="24"/>
          <w:szCs w:val="24"/>
        </w:rPr>
        <w:tab/>
      </w:r>
      <w:r w:rsidRPr="00C51D01">
        <w:rPr>
          <w:rFonts w:ascii="Bookman Old Style" w:hAnsi="Bookman Old Style"/>
          <w:sz w:val="24"/>
          <w:szCs w:val="24"/>
        </w:rPr>
        <w:tab/>
      </w:r>
      <w:r w:rsidRPr="00C51D01">
        <w:rPr>
          <w:rFonts w:ascii="Bookman Old Style" w:hAnsi="Bookman Old Style"/>
          <w:sz w:val="24"/>
          <w:szCs w:val="24"/>
        </w:rPr>
        <w:tab/>
      </w:r>
    </w:p>
    <w:p w:rsidR="00C51D01" w:rsidRPr="00C51D01" w:rsidRDefault="00C51D01" w:rsidP="00C51D01">
      <w:pPr>
        <w:ind w:left="4860"/>
        <w:jc w:val="both"/>
        <w:rPr>
          <w:rFonts w:ascii="Bookman Old Style" w:hAnsi="Bookman Old Style"/>
          <w:b/>
          <w:sz w:val="24"/>
          <w:szCs w:val="24"/>
        </w:rPr>
      </w:pPr>
      <w:r w:rsidRPr="00C51D01">
        <w:rPr>
          <w:rFonts w:ascii="Bookman Old Style" w:hAnsi="Bookman Old Style"/>
          <w:b/>
          <w:sz w:val="24"/>
          <w:szCs w:val="24"/>
        </w:rPr>
        <w:t xml:space="preserve">“Acerca do cumprimento da ‘Promessa de Campanha Eleitoral’, onde o Prefeito, Doutor Mário Celso </w:t>
      </w:r>
      <w:proofErr w:type="spellStart"/>
      <w:r w:rsidRPr="00C51D01">
        <w:rPr>
          <w:rFonts w:ascii="Bookman Old Style" w:hAnsi="Bookman Old Style"/>
          <w:b/>
          <w:sz w:val="24"/>
          <w:szCs w:val="24"/>
        </w:rPr>
        <w:t>Heins</w:t>
      </w:r>
      <w:proofErr w:type="spellEnd"/>
      <w:r w:rsidRPr="00C51D01">
        <w:rPr>
          <w:rFonts w:ascii="Bookman Old Style" w:hAnsi="Bookman Old Style"/>
          <w:b/>
          <w:sz w:val="24"/>
          <w:szCs w:val="24"/>
        </w:rPr>
        <w:t>, prometeu à aquisição de uma Usina de Asfalto para o nosso município”.</w:t>
      </w:r>
    </w:p>
    <w:p w:rsidR="00C51D01" w:rsidRPr="00C51D01" w:rsidRDefault="00C51D01" w:rsidP="00C51D01">
      <w:pPr>
        <w:ind w:left="4860"/>
        <w:jc w:val="both"/>
        <w:rPr>
          <w:rFonts w:ascii="Bookman Old Style" w:hAnsi="Bookman Old Style"/>
          <w:sz w:val="24"/>
          <w:szCs w:val="24"/>
        </w:rPr>
      </w:pPr>
    </w:p>
    <w:p w:rsidR="00C51D01" w:rsidRPr="00C51D01" w:rsidRDefault="00C51D01" w:rsidP="00C51D01">
      <w:pPr>
        <w:ind w:left="3540"/>
        <w:rPr>
          <w:rFonts w:ascii="Bookman Old Style" w:hAnsi="Bookman Old Style"/>
          <w:sz w:val="24"/>
          <w:szCs w:val="24"/>
        </w:rPr>
      </w:pPr>
    </w:p>
    <w:p w:rsidR="00C51D01" w:rsidRPr="00C51D01" w:rsidRDefault="00C51D01" w:rsidP="00C51D01">
      <w:pPr>
        <w:ind w:left="3540"/>
        <w:rPr>
          <w:rFonts w:ascii="Bookman Old Style" w:hAnsi="Bookman Old Style"/>
          <w:sz w:val="24"/>
          <w:szCs w:val="24"/>
        </w:rPr>
      </w:pP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b/>
          <w:sz w:val="24"/>
          <w:szCs w:val="24"/>
        </w:rPr>
      </w:pPr>
      <w:r w:rsidRPr="00C51D01">
        <w:rPr>
          <w:rFonts w:ascii="Bookman Old Style" w:hAnsi="Bookman Old Style"/>
          <w:b/>
          <w:sz w:val="24"/>
          <w:szCs w:val="24"/>
        </w:rPr>
        <w:t>Tendo em vista que</w:t>
      </w:r>
      <w:r w:rsidRPr="00C51D01">
        <w:rPr>
          <w:rFonts w:ascii="Bookman Old Style" w:hAnsi="Bookman Old Style"/>
          <w:sz w:val="24"/>
          <w:szCs w:val="24"/>
        </w:rPr>
        <w:t xml:space="preserve">, durante a Campanha Eleitoral no ano de 2008, o atual Prefeito de Santa Bárbara d’Oeste, Doutor Mário Celso </w:t>
      </w:r>
      <w:proofErr w:type="spellStart"/>
      <w:r w:rsidRPr="00C51D01">
        <w:rPr>
          <w:rFonts w:ascii="Bookman Old Style" w:hAnsi="Bookman Old Style"/>
          <w:sz w:val="24"/>
          <w:szCs w:val="24"/>
        </w:rPr>
        <w:t>Heins</w:t>
      </w:r>
      <w:proofErr w:type="spellEnd"/>
      <w:r w:rsidRPr="00C51D01">
        <w:rPr>
          <w:rFonts w:ascii="Bookman Old Style" w:hAnsi="Bookman Old Style"/>
          <w:sz w:val="24"/>
          <w:szCs w:val="24"/>
        </w:rPr>
        <w:t>, em seu Plano de Governo, prometeu à aquisição de uma Usina de Asfalto para o nosso município;</w:t>
      </w: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b/>
          <w:sz w:val="24"/>
          <w:szCs w:val="24"/>
        </w:rPr>
      </w:pP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C51D01">
        <w:rPr>
          <w:rFonts w:ascii="Bookman Old Style" w:hAnsi="Bookman Old Style"/>
          <w:b/>
          <w:sz w:val="24"/>
          <w:szCs w:val="24"/>
        </w:rPr>
        <w:t>Tendo em vista que</w:t>
      </w:r>
      <w:r w:rsidRPr="00C51D01">
        <w:rPr>
          <w:rFonts w:ascii="Bookman Old Style" w:hAnsi="Bookman Old Style"/>
          <w:sz w:val="24"/>
          <w:szCs w:val="24"/>
        </w:rPr>
        <w:t xml:space="preserve">, a camada </w:t>
      </w:r>
      <w:proofErr w:type="spellStart"/>
      <w:r w:rsidRPr="00C51D01">
        <w:rPr>
          <w:rFonts w:ascii="Bookman Old Style" w:hAnsi="Bookman Old Style"/>
          <w:sz w:val="24"/>
          <w:szCs w:val="24"/>
        </w:rPr>
        <w:t>asfática</w:t>
      </w:r>
      <w:proofErr w:type="spellEnd"/>
      <w:r w:rsidRPr="00C51D01">
        <w:rPr>
          <w:rFonts w:ascii="Bookman Old Style" w:hAnsi="Bookman Old Style"/>
          <w:sz w:val="24"/>
          <w:szCs w:val="24"/>
        </w:rPr>
        <w:t xml:space="preserve"> de nosso município está se deteriorando com a falta de conservação por parte da Prefeitura, o que vemos são os funcionários da Secretaria de Obras fazerem a operação tapa buraco, uma providência paliativa, pois após alguns dias, os buracos no asfalto voltam a atrapalhar a vida dos condutores de veículos e pedestres de nossa cidade; e</w:t>
      </w: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b/>
          <w:sz w:val="24"/>
          <w:szCs w:val="24"/>
        </w:rPr>
      </w:pPr>
      <w:r w:rsidRPr="00C51D01">
        <w:rPr>
          <w:rFonts w:ascii="Bookman Old Style" w:hAnsi="Bookman Old Style"/>
          <w:b/>
          <w:sz w:val="24"/>
          <w:szCs w:val="24"/>
        </w:rPr>
        <w:t xml:space="preserve">Tendo em vista que, </w:t>
      </w:r>
      <w:r w:rsidRPr="00C51D01">
        <w:rPr>
          <w:rFonts w:ascii="Bookman Old Style" w:hAnsi="Bookman Old Style"/>
          <w:sz w:val="24"/>
          <w:szCs w:val="24"/>
        </w:rPr>
        <w:t xml:space="preserve">O Dr. Mário está à frente da Prefeitura há quase 02 (dois) anos, e até o momento nem se cogita na aquisição da Usina de Asfalto por parte da Prefeitura, como prometido na ‘Campanha Eleitoral’, e se vier adquirir essa tal Usina, a Administração poderia recuperar a malha </w:t>
      </w:r>
      <w:proofErr w:type="spellStart"/>
      <w:r w:rsidRPr="00C51D01">
        <w:rPr>
          <w:rFonts w:ascii="Bookman Old Style" w:hAnsi="Bookman Old Style"/>
          <w:sz w:val="24"/>
          <w:szCs w:val="24"/>
        </w:rPr>
        <w:t>asfáltica</w:t>
      </w:r>
      <w:proofErr w:type="spellEnd"/>
      <w:r w:rsidRPr="00C51D01">
        <w:rPr>
          <w:rFonts w:ascii="Bookman Old Style" w:hAnsi="Bookman Old Style"/>
          <w:sz w:val="24"/>
          <w:szCs w:val="24"/>
        </w:rPr>
        <w:t xml:space="preserve"> de nossa cidade, evitando que nossa cidade passe pelas chacotas que em um passado não muito distante nossa cidade passou, sendo alvo até em reportagens de veículos de imprensa regional e de campanhas feitas por inúmeros moradores onde o título era ‘</w:t>
      </w:r>
      <w:r w:rsidRPr="00C51D01">
        <w:rPr>
          <w:rFonts w:ascii="Bookman Old Style" w:hAnsi="Bookman Old Style"/>
          <w:b/>
          <w:sz w:val="24"/>
          <w:szCs w:val="24"/>
        </w:rPr>
        <w:t>Visite Santa Bárbara, antes que ela suma nos Buracos’.</w:t>
      </w:r>
    </w:p>
    <w:p w:rsidR="00C51D01" w:rsidRDefault="00C51D01" w:rsidP="00C51D01">
      <w:pPr>
        <w:ind w:firstLine="3534"/>
        <w:jc w:val="both"/>
        <w:rPr>
          <w:rFonts w:ascii="Bookman Old Style" w:hAnsi="Bookman Old Style"/>
        </w:rPr>
      </w:pPr>
    </w:p>
    <w:p w:rsidR="00C51D01" w:rsidRDefault="00C51D01" w:rsidP="00C51D01">
      <w:pPr>
        <w:ind w:firstLine="3534"/>
        <w:jc w:val="both"/>
        <w:rPr>
          <w:rFonts w:ascii="Bookman Old Style" w:hAnsi="Bookman Old Style"/>
        </w:rPr>
      </w:pPr>
    </w:p>
    <w:p w:rsidR="00C51D01" w:rsidRDefault="00C51D01" w:rsidP="00C51D01">
      <w:pPr>
        <w:ind w:firstLine="3534"/>
        <w:jc w:val="both"/>
        <w:rPr>
          <w:rFonts w:ascii="Bookman Old Style" w:hAnsi="Bookman Old Style"/>
        </w:rPr>
      </w:pPr>
    </w:p>
    <w:p w:rsidR="00C51D01" w:rsidRDefault="00C51D01" w:rsidP="00C51D01">
      <w:pPr>
        <w:ind w:firstLine="3534"/>
        <w:jc w:val="both"/>
        <w:rPr>
          <w:rFonts w:ascii="Bookman Old Style" w:hAnsi="Bookman Old Style"/>
        </w:rPr>
      </w:pPr>
    </w:p>
    <w:p w:rsidR="00C51D01" w:rsidRDefault="00C51D01" w:rsidP="00C51D01">
      <w:pPr>
        <w:ind w:firstLine="3534"/>
        <w:jc w:val="both"/>
        <w:rPr>
          <w:rFonts w:ascii="Bookman Old Style" w:hAnsi="Bookman Old Style"/>
        </w:rPr>
      </w:pPr>
    </w:p>
    <w:p w:rsidR="00C51D01" w:rsidRDefault="00C51D01" w:rsidP="00C51D01">
      <w:pPr>
        <w:ind w:firstLine="3534"/>
        <w:jc w:val="both"/>
        <w:rPr>
          <w:rFonts w:ascii="Bookman Old Style" w:hAnsi="Bookman Old Style"/>
        </w:rPr>
      </w:pPr>
    </w:p>
    <w:p w:rsidR="00C51D01" w:rsidRDefault="00C51D01" w:rsidP="00C51D0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C51D01" w:rsidRPr="00692599" w:rsidRDefault="00C51D01" w:rsidP="00C51D01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C51D01" w:rsidRPr="00692599" w:rsidRDefault="00C51D01" w:rsidP="00C51D01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C51D01" w:rsidRPr="00692599" w:rsidRDefault="00C51D01" w:rsidP="00C51D01">
      <w:pPr>
        <w:jc w:val="center"/>
        <w:rPr>
          <w:rFonts w:ascii="Bookman Old Style" w:hAnsi="Bookman Old Style"/>
        </w:rPr>
      </w:pPr>
    </w:p>
    <w:p w:rsidR="00C51D01" w:rsidRPr="00692599" w:rsidRDefault="00C51D01" w:rsidP="00C51D01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C51D01" w:rsidRPr="00692599" w:rsidRDefault="00C51D01" w:rsidP="00C51D01">
      <w:pPr>
        <w:jc w:val="center"/>
        <w:rPr>
          <w:rFonts w:ascii="Bookman Old Style" w:hAnsi="Bookman Old Style"/>
          <w:b/>
        </w:rPr>
      </w:pPr>
    </w:p>
    <w:p w:rsidR="00C51D01" w:rsidRDefault="00C51D01" w:rsidP="00C51D01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C51D01" w:rsidRPr="00FD58C6" w:rsidRDefault="00C51D01" w:rsidP="00C51D01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C51D01" w:rsidRDefault="00C51D01" w:rsidP="00C51D01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C51D01" w:rsidRDefault="00C51D01" w:rsidP="00C51D01">
      <w:pPr>
        <w:ind w:firstLine="3534"/>
        <w:jc w:val="both"/>
        <w:rPr>
          <w:rFonts w:ascii="Bookman Old Style" w:hAnsi="Bookman Old Style"/>
        </w:rPr>
      </w:pPr>
    </w:p>
    <w:p w:rsidR="00C51D01" w:rsidRDefault="00C51D01" w:rsidP="00C51D01">
      <w:pPr>
        <w:jc w:val="both"/>
        <w:rPr>
          <w:rFonts w:ascii="Bookman Old Style" w:hAnsi="Bookman Old Style"/>
        </w:rPr>
      </w:pPr>
    </w:p>
    <w:p w:rsidR="00C51D01" w:rsidRPr="00C51D01" w:rsidRDefault="00C51D01" w:rsidP="00C51D01">
      <w:pPr>
        <w:jc w:val="both"/>
        <w:rPr>
          <w:rFonts w:ascii="Bookman Old Style" w:hAnsi="Bookman Old Style"/>
          <w:sz w:val="24"/>
          <w:szCs w:val="24"/>
        </w:rPr>
      </w:pPr>
      <w:r w:rsidRPr="00C51D01">
        <w:rPr>
          <w:rFonts w:ascii="Bookman Old Style" w:hAnsi="Bookman Old Style"/>
          <w:sz w:val="24"/>
          <w:szCs w:val="24"/>
        </w:rPr>
        <w:t>(</w:t>
      </w:r>
      <w:proofErr w:type="spellStart"/>
      <w:r w:rsidRPr="00C51D01">
        <w:rPr>
          <w:rFonts w:ascii="Bookman Old Style" w:hAnsi="Bookman Old Style"/>
          <w:sz w:val="24"/>
          <w:szCs w:val="24"/>
        </w:rPr>
        <w:t>Fls</w:t>
      </w:r>
      <w:proofErr w:type="spellEnd"/>
      <w:r w:rsidRPr="00C51D01">
        <w:rPr>
          <w:rFonts w:ascii="Bookman Old Style" w:hAnsi="Bookman Old Style"/>
          <w:sz w:val="24"/>
          <w:szCs w:val="24"/>
        </w:rPr>
        <w:t xml:space="preserve"> nº 02 – Requerimento nº 121/2011).</w:t>
      </w: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C51D01">
        <w:rPr>
          <w:rFonts w:ascii="Bookman Old Style" w:hAnsi="Bookman Old Style"/>
          <w:sz w:val="24"/>
          <w:szCs w:val="24"/>
        </w:rPr>
        <w:t xml:space="preserve"> </w:t>
      </w: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b/>
          <w:sz w:val="24"/>
          <w:szCs w:val="24"/>
        </w:rPr>
      </w:pP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C51D01">
        <w:rPr>
          <w:rFonts w:ascii="Bookman Old Style" w:hAnsi="Bookman Old Style"/>
          <w:b/>
          <w:sz w:val="24"/>
          <w:szCs w:val="24"/>
        </w:rPr>
        <w:t xml:space="preserve">REQUEIRO </w:t>
      </w:r>
      <w:r w:rsidRPr="00C51D01">
        <w:rPr>
          <w:rFonts w:ascii="Bookman Old Style" w:hAnsi="Bookman Old Style"/>
          <w:sz w:val="24"/>
          <w:szCs w:val="24"/>
        </w:rPr>
        <w:t>à Mesa, na forma regimental, depois de ouvido o Plenário, oficiar ao Prefeito Municipal, solicitando-lhe envio de documentos e as seguintes informações:</w:t>
      </w: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C51D01">
        <w:rPr>
          <w:rFonts w:ascii="Bookman Old Style" w:hAnsi="Bookman Old Style"/>
          <w:sz w:val="24"/>
          <w:szCs w:val="24"/>
        </w:rPr>
        <w:t>1) Tem algum estudo por parte da Administração Municipal, quanto à aquisição de uma Usina de Asfalto para o nosso Município?</w:t>
      </w: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C51D01">
        <w:rPr>
          <w:rFonts w:ascii="Bookman Old Style" w:hAnsi="Bookman Old Style"/>
          <w:sz w:val="24"/>
          <w:szCs w:val="24"/>
        </w:rPr>
        <w:t>2) Caso positivo, enviar cópia dos estudos ou outros documentos para ciência deste vereador.</w:t>
      </w: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C51D01">
        <w:rPr>
          <w:rFonts w:ascii="Bookman Old Style" w:hAnsi="Bookman Old Style"/>
          <w:sz w:val="24"/>
          <w:szCs w:val="24"/>
        </w:rPr>
        <w:t>3) Caso negativo, como o então candidato e hoje Prefeito chegou a esta decisão de colocar em seu Plano de Governo o compromisso de adquirir uma Usina de Asfalto para o nosso município?</w:t>
      </w: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C51D01">
        <w:rPr>
          <w:rFonts w:ascii="Bookman Old Style" w:hAnsi="Bookman Old Style"/>
          <w:sz w:val="24"/>
          <w:szCs w:val="24"/>
        </w:rPr>
        <w:t>4) O Senhor Prefeito conhecia a real situação financeira da Prefeitura, antes de fazer seu Plano de Governo, e colocar como promessa de campanha a aquisição dessa tal Usina?</w:t>
      </w: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C51D01">
        <w:rPr>
          <w:rFonts w:ascii="Bookman Old Style" w:hAnsi="Bookman Old Style"/>
          <w:sz w:val="24"/>
          <w:szCs w:val="24"/>
        </w:rPr>
        <w:t>5) Seria possível a aquisição dessa Usina de Asfalto no próximo ano?</w:t>
      </w: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sz w:val="24"/>
          <w:szCs w:val="24"/>
        </w:rPr>
      </w:pPr>
    </w:p>
    <w:p w:rsidR="00C51D01" w:rsidRPr="00C51D01" w:rsidRDefault="00C51D01" w:rsidP="00C51D01">
      <w:pPr>
        <w:ind w:firstLine="3534"/>
        <w:jc w:val="both"/>
        <w:rPr>
          <w:rFonts w:ascii="Bookman Old Style" w:hAnsi="Bookman Old Style"/>
          <w:sz w:val="24"/>
          <w:szCs w:val="24"/>
        </w:rPr>
      </w:pPr>
      <w:r w:rsidRPr="00C51D01">
        <w:rPr>
          <w:rFonts w:ascii="Bookman Old Style" w:hAnsi="Bookman Old Style"/>
          <w:sz w:val="24"/>
          <w:szCs w:val="24"/>
        </w:rPr>
        <w:t>6) Outros informes que julgarem necessários.</w:t>
      </w:r>
    </w:p>
    <w:p w:rsidR="00C51D01" w:rsidRPr="00C51D01" w:rsidRDefault="00C51D01" w:rsidP="00C51D01">
      <w:pPr>
        <w:ind w:firstLine="3534"/>
        <w:jc w:val="center"/>
        <w:rPr>
          <w:rFonts w:ascii="Bookman Old Style" w:hAnsi="Bookman Old Style"/>
          <w:sz w:val="24"/>
          <w:szCs w:val="24"/>
        </w:rPr>
      </w:pPr>
    </w:p>
    <w:p w:rsidR="00C51D01" w:rsidRPr="00C51D01" w:rsidRDefault="00C51D01" w:rsidP="00C51D01">
      <w:pPr>
        <w:ind w:firstLine="1134"/>
        <w:jc w:val="center"/>
        <w:rPr>
          <w:rFonts w:ascii="Bookman Old Style" w:hAnsi="Bookman Old Style"/>
          <w:sz w:val="24"/>
          <w:szCs w:val="24"/>
        </w:rPr>
      </w:pPr>
      <w:r w:rsidRPr="00C51D01">
        <w:rPr>
          <w:rFonts w:ascii="Bookman Old Style" w:hAnsi="Bookman Old Style"/>
          <w:sz w:val="24"/>
          <w:szCs w:val="24"/>
        </w:rPr>
        <w:t>Plenário Dr. Tancredo Neves, em 26 de janeiro de 2011.</w:t>
      </w:r>
    </w:p>
    <w:p w:rsidR="00C51D01" w:rsidRPr="00C51D01" w:rsidRDefault="00C51D01" w:rsidP="00C51D01">
      <w:pPr>
        <w:jc w:val="center"/>
        <w:rPr>
          <w:rFonts w:ascii="Bookman Old Style" w:hAnsi="Bookman Old Style"/>
          <w:sz w:val="24"/>
          <w:szCs w:val="24"/>
        </w:rPr>
      </w:pPr>
    </w:p>
    <w:p w:rsidR="00C51D01" w:rsidRPr="00C51D01" w:rsidRDefault="00C51D01" w:rsidP="00C51D01">
      <w:pPr>
        <w:jc w:val="center"/>
        <w:rPr>
          <w:rFonts w:ascii="Bookman Old Style" w:hAnsi="Bookman Old Style"/>
          <w:sz w:val="24"/>
          <w:szCs w:val="24"/>
        </w:rPr>
      </w:pPr>
    </w:p>
    <w:p w:rsidR="00C51D01" w:rsidRPr="00C51D01" w:rsidRDefault="00C51D01" w:rsidP="00C51D01">
      <w:pPr>
        <w:jc w:val="center"/>
        <w:rPr>
          <w:rFonts w:ascii="Bookman Old Style" w:hAnsi="Bookman Old Style"/>
          <w:sz w:val="24"/>
          <w:szCs w:val="24"/>
        </w:rPr>
      </w:pPr>
    </w:p>
    <w:p w:rsidR="00C51D01" w:rsidRPr="00C51D01" w:rsidRDefault="00C51D01" w:rsidP="00C51D01">
      <w:pPr>
        <w:jc w:val="center"/>
        <w:rPr>
          <w:rFonts w:ascii="Bookman Old Style" w:hAnsi="Bookman Old Style"/>
          <w:b/>
          <w:sz w:val="24"/>
          <w:szCs w:val="24"/>
        </w:rPr>
      </w:pPr>
      <w:r w:rsidRPr="00C51D01">
        <w:rPr>
          <w:rFonts w:ascii="Bookman Old Style" w:hAnsi="Bookman Old Style"/>
          <w:b/>
          <w:sz w:val="24"/>
          <w:szCs w:val="24"/>
        </w:rPr>
        <w:t>Carlos Fontes</w:t>
      </w:r>
    </w:p>
    <w:p w:rsidR="009F196D" w:rsidRPr="00CD613B" w:rsidRDefault="00C51D01" w:rsidP="00C51D01">
      <w:pPr>
        <w:jc w:val="center"/>
      </w:pPr>
      <w:r w:rsidRPr="00C51D01">
        <w:rPr>
          <w:rFonts w:ascii="Bookman Old Style" w:hAnsi="Bookman Old Style"/>
          <w:sz w:val="24"/>
          <w:szCs w:val="24"/>
        </w:rPr>
        <w:t>-Vereador/ DEM-</w:t>
      </w:r>
    </w:p>
    <w:sectPr w:rsidR="009F196D" w:rsidRPr="00CD613B" w:rsidSect="00C51D01">
      <w:headerReference w:type="default" r:id="rId7"/>
      <w:footerReference w:type="default" r:id="rId8"/>
      <w:pgSz w:w="11907" w:h="16840" w:code="9"/>
      <w:pgMar w:top="1135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F06" w:rsidRDefault="00FF1F06">
      <w:r>
        <w:separator/>
      </w:r>
    </w:p>
  </w:endnote>
  <w:endnote w:type="continuationSeparator" w:id="0">
    <w:p w:rsidR="00FF1F06" w:rsidRDefault="00FF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F06" w:rsidRDefault="00FF1F06">
      <w:r>
        <w:separator/>
      </w:r>
    </w:p>
  </w:footnote>
  <w:footnote w:type="continuationSeparator" w:id="0">
    <w:p w:rsidR="00FF1F06" w:rsidRDefault="00FF1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D1FB6"/>
    <w:rsid w:val="009F196D"/>
    <w:rsid w:val="00A9035B"/>
    <w:rsid w:val="00C51D01"/>
    <w:rsid w:val="00CD613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2355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