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E02" w:rsidRPr="000A7E02" w:rsidRDefault="000A7E02" w:rsidP="000A7E02">
      <w:pPr>
        <w:jc w:val="center"/>
        <w:rPr>
          <w:rFonts w:ascii="Arial" w:hAnsi="Arial" w:cs="Arial"/>
          <w:sz w:val="23"/>
          <w:szCs w:val="23"/>
          <w:u w:val="single"/>
          <w:lang w:eastAsia="en-US"/>
        </w:rPr>
      </w:pPr>
      <w:r w:rsidRPr="000A7E02">
        <w:rPr>
          <w:rFonts w:ascii="Arial" w:hAnsi="Arial" w:cs="Arial"/>
          <w:b/>
          <w:bCs/>
          <w:iCs/>
          <w:sz w:val="23"/>
          <w:szCs w:val="23"/>
          <w:u w:val="single"/>
          <w:lang w:eastAsia="en-US"/>
        </w:rPr>
        <w:t>E M E N T Á R I O</w:t>
      </w:r>
    </w:p>
    <w:p w:rsidR="000A7E02" w:rsidRPr="000A7E02" w:rsidRDefault="000A7E02" w:rsidP="000A7E02">
      <w:pPr>
        <w:jc w:val="center"/>
        <w:rPr>
          <w:rFonts w:ascii="Arial" w:hAnsi="Arial" w:cs="Arial"/>
          <w:b/>
          <w:bCs/>
          <w:sz w:val="23"/>
          <w:szCs w:val="23"/>
          <w:lang w:eastAsia="en-US"/>
        </w:rPr>
      </w:pPr>
    </w:p>
    <w:p w:rsidR="000A7E02" w:rsidRPr="000A7E02" w:rsidRDefault="000A7E02" w:rsidP="000A7E02">
      <w:pPr>
        <w:jc w:val="center"/>
        <w:rPr>
          <w:rFonts w:ascii="Arial" w:hAnsi="Arial" w:cs="Arial"/>
          <w:b/>
          <w:bCs/>
          <w:sz w:val="23"/>
          <w:szCs w:val="23"/>
          <w:lang w:eastAsia="en-US"/>
        </w:rPr>
      </w:pPr>
      <w:r w:rsidRPr="000A7E02">
        <w:rPr>
          <w:rFonts w:ascii="Arial" w:hAnsi="Arial" w:cs="Arial"/>
          <w:b/>
          <w:bCs/>
          <w:sz w:val="23"/>
          <w:szCs w:val="23"/>
          <w:lang w:eastAsia="en-US"/>
        </w:rPr>
        <w:t>01ª Reunião Ordinária, de 21 de janeiro de 2013</w:t>
      </w:r>
    </w:p>
    <w:p w:rsidR="000A7E02" w:rsidRPr="000A7E02" w:rsidRDefault="000A7E02" w:rsidP="000A7E02">
      <w:pPr>
        <w:ind w:left="1418"/>
        <w:jc w:val="both"/>
        <w:rPr>
          <w:rFonts w:ascii="Arial" w:hAnsi="Arial" w:cs="Arial"/>
          <w:b/>
          <w:bCs/>
          <w:sz w:val="23"/>
          <w:szCs w:val="23"/>
          <w:u w:val="single"/>
          <w:lang w:eastAsia="en-US"/>
        </w:rPr>
      </w:pPr>
    </w:p>
    <w:p w:rsidR="000A7E02" w:rsidRPr="000A7E02" w:rsidRDefault="000A7E02" w:rsidP="000A7E02">
      <w:pPr>
        <w:jc w:val="center"/>
        <w:rPr>
          <w:rFonts w:ascii="Arial" w:hAnsi="Arial" w:cs="Arial"/>
          <w:b/>
          <w:bCs/>
          <w:sz w:val="23"/>
          <w:szCs w:val="23"/>
          <w:lang w:eastAsia="en-US"/>
        </w:rPr>
      </w:pPr>
      <w:r w:rsidRPr="000A7E02">
        <w:rPr>
          <w:rFonts w:ascii="Arial" w:hAnsi="Arial" w:cs="Arial"/>
          <w:b/>
          <w:bCs/>
          <w:sz w:val="23"/>
          <w:szCs w:val="23"/>
          <w:u w:val="single"/>
          <w:lang w:eastAsia="en-US"/>
        </w:rPr>
        <w:t>DOCUMENTOS RECEBIDOS DO PODER EXECUTIVO</w:t>
      </w:r>
      <w:r w:rsidRPr="000A7E02">
        <w:rPr>
          <w:rFonts w:ascii="Arial" w:hAnsi="Arial" w:cs="Arial"/>
          <w:b/>
          <w:bCs/>
          <w:sz w:val="23"/>
          <w:szCs w:val="23"/>
          <w:lang w:eastAsia="en-US"/>
        </w:rPr>
        <w:t>:</w:t>
      </w:r>
    </w:p>
    <w:p w:rsidR="000A7E02" w:rsidRPr="000A7E02" w:rsidRDefault="000A7E02" w:rsidP="000A7E02">
      <w:pPr>
        <w:jc w:val="center"/>
        <w:rPr>
          <w:rFonts w:ascii="Arial" w:hAnsi="Arial" w:cs="Arial"/>
          <w:b/>
          <w:bCs/>
          <w:sz w:val="23"/>
          <w:szCs w:val="23"/>
          <w:lang w:eastAsia="en-US"/>
        </w:rPr>
      </w:pPr>
    </w:p>
    <w:p w:rsidR="000A7E02" w:rsidRPr="000A7E02" w:rsidRDefault="000A7E02" w:rsidP="000A7E02">
      <w:pPr>
        <w:ind w:firstLine="709"/>
        <w:jc w:val="both"/>
        <w:rPr>
          <w:rFonts w:ascii="Arial" w:hAnsi="Arial" w:cs="Arial"/>
          <w:b/>
          <w:sz w:val="23"/>
          <w:szCs w:val="23"/>
          <w:u w:val="single"/>
          <w:lang w:eastAsia="en-US"/>
        </w:rPr>
      </w:pPr>
      <w:r w:rsidRPr="000A7E02">
        <w:rPr>
          <w:rFonts w:ascii="Arial" w:hAnsi="Arial" w:cs="Arial"/>
          <w:b/>
          <w:sz w:val="23"/>
          <w:szCs w:val="23"/>
          <w:u w:val="single"/>
          <w:lang w:eastAsia="en-US"/>
        </w:rPr>
        <w:t>RESPOSTAS DE REQUERIMENTOS</w:t>
      </w:r>
      <w:r w:rsidRPr="000A7E02">
        <w:rPr>
          <w:rFonts w:ascii="Arial" w:hAnsi="Arial" w:cs="Arial"/>
          <w:b/>
          <w:sz w:val="23"/>
          <w:szCs w:val="23"/>
          <w:lang w:eastAsia="en-US"/>
        </w:rPr>
        <w:t>:</w:t>
      </w:r>
    </w:p>
    <w:p w:rsidR="000A7E02" w:rsidRPr="000A7E02" w:rsidRDefault="000A7E02" w:rsidP="000A7E02">
      <w:pPr>
        <w:ind w:firstLine="709"/>
        <w:jc w:val="both"/>
        <w:rPr>
          <w:rFonts w:ascii="Arial" w:hAnsi="Arial" w:cs="Arial"/>
          <w:b/>
          <w:sz w:val="23"/>
          <w:szCs w:val="23"/>
          <w:u w:val="single"/>
          <w:lang w:eastAsia="en-US"/>
        </w:rPr>
      </w:pPr>
    </w:p>
    <w:p w:rsidR="000A7E02" w:rsidRPr="000A7E02" w:rsidRDefault="000A7E02" w:rsidP="000A7E02">
      <w:pPr>
        <w:ind w:firstLine="709"/>
        <w:rPr>
          <w:rFonts w:ascii="Arial" w:hAnsi="Arial" w:cs="Arial"/>
          <w:b/>
          <w:bCs/>
          <w:sz w:val="23"/>
          <w:szCs w:val="23"/>
          <w:lang w:eastAsia="en-US"/>
        </w:rPr>
      </w:pPr>
      <w:r w:rsidRPr="000A7E02">
        <w:rPr>
          <w:rFonts w:ascii="Arial" w:hAnsi="Arial" w:cs="Arial"/>
          <w:sz w:val="23"/>
          <w:szCs w:val="23"/>
          <w:lang w:eastAsia="en-US"/>
        </w:rPr>
        <w:t>Nº  1165 a 1168, 1172 a 1180, 1183, 1186, 1188, 1189, 1190, 1193, 1194, 1195, 1198, 1199, 1200, 1205, 1207, 1208, 1211, 1212, 1214, 1215, 1217, 1219, 1220, 1221 e 1222/2013.</w:t>
      </w:r>
    </w:p>
    <w:p w:rsidR="000A7E02" w:rsidRPr="000A7E02" w:rsidRDefault="000A7E02" w:rsidP="000A7E02">
      <w:pPr>
        <w:ind w:firstLine="1276"/>
        <w:jc w:val="both"/>
        <w:rPr>
          <w:rFonts w:ascii="Arial" w:hAnsi="Arial" w:cs="Arial"/>
          <w:b/>
          <w:sz w:val="23"/>
          <w:szCs w:val="23"/>
          <w:lang w:eastAsia="en-US"/>
        </w:rPr>
      </w:pPr>
    </w:p>
    <w:p w:rsidR="000A7E02" w:rsidRPr="000A7E02" w:rsidRDefault="000A7E02" w:rsidP="000A7E02">
      <w:pPr>
        <w:ind w:firstLine="709"/>
        <w:jc w:val="both"/>
        <w:rPr>
          <w:rFonts w:ascii="Arial" w:hAnsi="Arial" w:cs="Arial"/>
          <w:bCs/>
          <w:sz w:val="23"/>
          <w:szCs w:val="23"/>
          <w:lang w:eastAsia="en-US"/>
        </w:rPr>
      </w:pPr>
      <w:r w:rsidRPr="000A7E02">
        <w:rPr>
          <w:rFonts w:ascii="Arial" w:hAnsi="Arial" w:cs="Arial"/>
          <w:b/>
          <w:bCs/>
          <w:sz w:val="23"/>
          <w:szCs w:val="23"/>
          <w:u w:val="single"/>
          <w:lang w:eastAsia="en-US"/>
        </w:rPr>
        <w:t>OFÍCIOS:</w:t>
      </w:r>
    </w:p>
    <w:p w:rsidR="000A7E02" w:rsidRPr="000A7E02" w:rsidRDefault="000A7E02" w:rsidP="000A7E02">
      <w:pPr>
        <w:ind w:firstLine="708"/>
        <w:jc w:val="both"/>
        <w:rPr>
          <w:rFonts w:ascii="Arial" w:hAnsi="Arial" w:cs="Arial"/>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 xml:space="preserve">Recebido do </w:t>
      </w:r>
      <w:r w:rsidRPr="000A7E02">
        <w:rPr>
          <w:rFonts w:ascii="Arial" w:hAnsi="Arial" w:cs="Arial"/>
          <w:color w:val="000000"/>
          <w:sz w:val="23"/>
          <w:szCs w:val="23"/>
          <w:lang w:eastAsia="en-US"/>
        </w:rPr>
        <w:t>Exmo.</w:t>
      </w:r>
      <w:r w:rsidRPr="000A7E02">
        <w:rPr>
          <w:rFonts w:ascii="Arial" w:hAnsi="Arial" w:cs="Arial"/>
          <w:bCs/>
          <w:color w:val="000000"/>
          <w:sz w:val="23"/>
          <w:szCs w:val="23"/>
          <w:lang w:eastAsia="en-US"/>
        </w:rPr>
        <w:t xml:space="preserve"> Sr. Prefeito Municipal,</w:t>
      </w:r>
      <w:r w:rsidRPr="000A7E02">
        <w:rPr>
          <w:rFonts w:ascii="Arial" w:hAnsi="Arial" w:cs="Arial"/>
          <w:color w:val="000000"/>
          <w:sz w:val="23"/>
          <w:szCs w:val="23"/>
          <w:lang w:eastAsia="en-US"/>
        </w:rPr>
        <w:t xml:space="preserve"> Denis Eduardo Andia,</w:t>
      </w:r>
      <w:r w:rsidRPr="000A7E02">
        <w:rPr>
          <w:rFonts w:ascii="Arial" w:hAnsi="Arial" w:cs="Arial"/>
          <w:bCs/>
          <w:color w:val="000000"/>
          <w:sz w:val="23"/>
          <w:szCs w:val="23"/>
          <w:lang w:eastAsia="en-US"/>
        </w:rPr>
        <w:t xml:space="preserve"> encaminhando sanção das seguintes Leis:</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sz w:val="23"/>
          <w:szCs w:val="23"/>
          <w:lang w:eastAsia="en-US"/>
        </w:rPr>
      </w:pPr>
      <w:r w:rsidRPr="000A7E02">
        <w:rPr>
          <w:rFonts w:ascii="Arial" w:hAnsi="Arial" w:cs="Arial"/>
          <w:bCs/>
          <w:color w:val="000000"/>
          <w:sz w:val="23"/>
          <w:szCs w:val="23"/>
          <w:lang w:eastAsia="en-US"/>
        </w:rPr>
        <w:t>Lei Municipal nº 3543, 03 de dezembro de 2013, que “</w:t>
      </w:r>
      <w:r w:rsidRPr="000A7E02">
        <w:rPr>
          <w:rFonts w:ascii="Arial" w:hAnsi="Arial" w:cs="Arial"/>
          <w:sz w:val="23"/>
          <w:szCs w:val="23"/>
          <w:lang w:eastAsia="en-US"/>
        </w:rPr>
        <w:t>Autoriza o Poder Executivo a conceder complementação pecuniária aos médicos participantes do Projeto Federal “Mais Médicos para o Brasil”, dando outras providências</w:t>
      </w:r>
      <w:r w:rsidRPr="000A7E02">
        <w:rPr>
          <w:rFonts w:ascii="Arial" w:hAnsi="Arial" w:cs="Arial"/>
          <w:bCs/>
          <w:color w:val="000000"/>
          <w:sz w:val="23"/>
          <w:szCs w:val="23"/>
          <w:lang w:eastAsia="en-US"/>
        </w:rPr>
        <w:t>”, oriunda do Projeto de Lei nº 210/2013, de autoria do Poder Executivo.</w:t>
      </w:r>
    </w:p>
    <w:p w:rsidR="000A7E02" w:rsidRPr="000A7E02" w:rsidRDefault="000A7E02" w:rsidP="000A7E02">
      <w:pPr>
        <w:ind w:firstLine="708"/>
        <w:jc w:val="both"/>
        <w:rPr>
          <w:rFonts w:ascii="Arial" w:hAnsi="Arial" w:cs="Arial"/>
          <w:sz w:val="23"/>
          <w:szCs w:val="23"/>
          <w:lang w:eastAsia="en-US"/>
        </w:rPr>
      </w:pPr>
    </w:p>
    <w:p w:rsidR="000A7E02" w:rsidRPr="000A7E02" w:rsidRDefault="000A7E02" w:rsidP="000A7E02">
      <w:pPr>
        <w:ind w:firstLine="708"/>
        <w:jc w:val="both"/>
        <w:rPr>
          <w:rFonts w:ascii="Arial" w:hAnsi="Arial" w:cs="Arial"/>
          <w:bCs/>
          <w:color w:val="000000"/>
          <w:sz w:val="23"/>
          <w:szCs w:val="23"/>
          <w:lang w:eastAsia="en-US"/>
        </w:rPr>
      </w:pPr>
      <w:r w:rsidRPr="000A7E02">
        <w:rPr>
          <w:rFonts w:ascii="Arial" w:hAnsi="Arial" w:cs="Arial"/>
          <w:bCs/>
          <w:color w:val="000000"/>
          <w:sz w:val="23"/>
          <w:szCs w:val="23"/>
          <w:lang w:eastAsia="en-US"/>
        </w:rPr>
        <w:t>Lei Municipal nº 3544, 03 de dezembro de 2013, que “</w:t>
      </w:r>
      <w:r w:rsidRPr="000A7E02">
        <w:rPr>
          <w:rFonts w:ascii="Arial" w:hAnsi="Arial" w:cs="Arial"/>
          <w:sz w:val="23"/>
          <w:szCs w:val="23"/>
          <w:lang w:eastAsia="en-US"/>
        </w:rPr>
        <w:t>Autoriza o Poder Executivo conceder e repassar subvenção à Associação Vinde à Luz, na forma que especifica, dando outras providências</w:t>
      </w:r>
      <w:r w:rsidRPr="000A7E02">
        <w:rPr>
          <w:rFonts w:ascii="Arial" w:hAnsi="Arial" w:cs="Arial"/>
          <w:bCs/>
          <w:color w:val="000000"/>
          <w:sz w:val="23"/>
          <w:szCs w:val="23"/>
          <w:lang w:eastAsia="en-US"/>
        </w:rPr>
        <w:t>”, oriunda do Projeto de Lei nº 211/2013, de autoria do Poder Executivo.</w:t>
      </w:r>
    </w:p>
    <w:p w:rsidR="000A7E02" w:rsidRPr="000A7E02" w:rsidRDefault="000A7E02" w:rsidP="000A7E02">
      <w:pPr>
        <w:ind w:firstLine="708"/>
        <w:jc w:val="both"/>
        <w:rPr>
          <w:rFonts w:ascii="Arial" w:hAnsi="Arial" w:cs="Arial"/>
          <w:bCs/>
          <w:color w:val="000000"/>
          <w:sz w:val="23"/>
          <w:szCs w:val="23"/>
          <w:lang w:eastAsia="en-US"/>
        </w:rPr>
      </w:pPr>
    </w:p>
    <w:p w:rsidR="000A7E02" w:rsidRPr="000A7E02" w:rsidRDefault="000A7E02" w:rsidP="000A7E02">
      <w:pPr>
        <w:ind w:firstLine="708"/>
        <w:jc w:val="both"/>
        <w:rPr>
          <w:rFonts w:ascii="Arial" w:hAnsi="Arial" w:cs="Arial"/>
          <w:sz w:val="23"/>
          <w:szCs w:val="23"/>
          <w:lang w:eastAsia="en-US"/>
        </w:rPr>
      </w:pPr>
      <w:r w:rsidRPr="000A7E02">
        <w:rPr>
          <w:rFonts w:ascii="Arial" w:hAnsi="Arial" w:cs="Arial"/>
          <w:bCs/>
          <w:color w:val="000000"/>
          <w:sz w:val="23"/>
          <w:szCs w:val="23"/>
          <w:lang w:eastAsia="en-US"/>
        </w:rPr>
        <w:t>Lei Municipal nº 3545, 03 de dezembro de 2013, que “</w:t>
      </w:r>
      <w:r w:rsidRPr="000A7E02">
        <w:rPr>
          <w:rFonts w:ascii="Arial" w:hAnsi="Arial" w:cs="Arial"/>
          <w:sz w:val="23"/>
          <w:szCs w:val="23"/>
          <w:lang w:eastAsia="en-US"/>
        </w:rPr>
        <w:t>Autoriza o Poder Executivo conceder e repassar subvenções sociais às Entidades Assistenciais na forma que especifica e dá outras providências</w:t>
      </w:r>
      <w:r w:rsidRPr="000A7E02">
        <w:rPr>
          <w:rFonts w:ascii="Arial" w:hAnsi="Arial" w:cs="Arial"/>
          <w:bCs/>
          <w:color w:val="000000"/>
          <w:sz w:val="23"/>
          <w:szCs w:val="23"/>
          <w:lang w:eastAsia="en-US"/>
        </w:rPr>
        <w:t>”, oriunda do Projeto de Lei nº 212/2013, de autoria do Poder Executivo.</w:t>
      </w:r>
    </w:p>
    <w:p w:rsidR="000A7E02" w:rsidRPr="000A7E02" w:rsidRDefault="000A7E02" w:rsidP="000A7E02">
      <w:pPr>
        <w:ind w:firstLine="708"/>
        <w:jc w:val="both"/>
        <w:rPr>
          <w:rFonts w:ascii="Arial" w:hAnsi="Arial" w:cs="Arial"/>
          <w:bCs/>
          <w:color w:val="000000"/>
          <w:sz w:val="23"/>
          <w:szCs w:val="23"/>
          <w:lang w:eastAsia="en-US"/>
        </w:rPr>
      </w:pPr>
    </w:p>
    <w:p w:rsidR="000A7E02" w:rsidRPr="000A7E02" w:rsidRDefault="000A7E02" w:rsidP="000A7E02">
      <w:pPr>
        <w:ind w:firstLine="708"/>
        <w:jc w:val="both"/>
        <w:rPr>
          <w:rFonts w:ascii="Arial" w:hAnsi="Arial" w:cs="Arial"/>
          <w:bCs/>
          <w:color w:val="000000"/>
          <w:sz w:val="23"/>
          <w:szCs w:val="23"/>
          <w:lang w:eastAsia="en-US"/>
        </w:rPr>
      </w:pPr>
      <w:r w:rsidRPr="000A7E02">
        <w:rPr>
          <w:rFonts w:ascii="Arial" w:hAnsi="Arial" w:cs="Arial"/>
          <w:bCs/>
          <w:color w:val="000000"/>
          <w:sz w:val="23"/>
          <w:szCs w:val="23"/>
          <w:lang w:eastAsia="en-US"/>
        </w:rPr>
        <w:t>Lei Municipal nº 3546, 09 de dezembro de 2013, que “</w:t>
      </w:r>
      <w:r w:rsidRPr="000A7E02">
        <w:rPr>
          <w:rFonts w:ascii="Arial" w:hAnsi="Arial" w:cs="Arial"/>
          <w:sz w:val="23"/>
          <w:szCs w:val="23"/>
          <w:lang w:eastAsia="en-US"/>
        </w:rPr>
        <w:t>Dispõe sobre a organização administrativa da Prefeitura Municipal de Santa Bárbara d’Oeste, dando outras providências</w:t>
      </w:r>
      <w:r w:rsidRPr="000A7E02">
        <w:rPr>
          <w:rFonts w:ascii="Arial" w:hAnsi="Arial" w:cs="Arial"/>
          <w:bCs/>
          <w:color w:val="000000"/>
          <w:sz w:val="23"/>
          <w:szCs w:val="23"/>
          <w:lang w:eastAsia="en-US"/>
        </w:rPr>
        <w:t>”, oriunda do Projeto de Lei nº 207/2013, de autoria do Poder Executivo.</w:t>
      </w:r>
    </w:p>
    <w:p w:rsidR="000A7E02" w:rsidRPr="000A7E02" w:rsidRDefault="000A7E02" w:rsidP="000A7E02">
      <w:pPr>
        <w:ind w:firstLine="708"/>
        <w:jc w:val="both"/>
        <w:rPr>
          <w:rFonts w:ascii="Arial" w:hAnsi="Arial" w:cs="Arial"/>
          <w:bCs/>
          <w:color w:val="000000"/>
          <w:sz w:val="23"/>
          <w:szCs w:val="23"/>
          <w:lang w:eastAsia="en-US"/>
        </w:rPr>
      </w:pPr>
      <w:r w:rsidRPr="000A7E02">
        <w:rPr>
          <w:rFonts w:ascii="Arial" w:hAnsi="Arial" w:cs="Arial"/>
          <w:bCs/>
          <w:color w:val="000000"/>
          <w:sz w:val="23"/>
          <w:szCs w:val="23"/>
          <w:lang w:eastAsia="en-US"/>
        </w:rPr>
        <w:t xml:space="preserve"> </w:t>
      </w:r>
    </w:p>
    <w:p w:rsidR="000A7E02" w:rsidRPr="000A7E02" w:rsidRDefault="000A7E02" w:rsidP="000A7E02">
      <w:pPr>
        <w:ind w:firstLine="708"/>
        <w:jc w:val="both"/>
        <w:rPr>
          <w:rFonts w:ascii="Arial" w:hAnsi="Arial" w:cs="Arial"/>
          <w:bCs/>
          <w:color w:val="000000"/>
          <w:sz w:val="23"/>
          <w:szCs w:val="23"/>
          <w:lang w:eastAsia="en-US"/>
        </w:rPr>
      </w:pPr>
      <w:r w:rsidRPr="000A7E02">
        <w:rPr>
          <w:rFonts w:ascii="Arial" w:hAnsi="Arial" w:cs="Arial"/>
          <w:bCs/>
          <w:color w:val="000000"/>
          <w:sz w:val="23"/>
          <w:szCs w:val="23"/>
          <w:lang w:eastAsia="en-US"/>
        </w:rPr>
        <w:t>Lei Municipal nº 3547, 12 de dezembro de 2013, que “</w:t>
      </w:r>
      <w:r w:rsidRPr="000A7E02">
        <w:rPr>
          <w:rFonts w:ascii="Arial" w:hAnsi="Arial" w:cs="Arial"/>
          <w:sz w:val="23"/>
          <w:szCs w:val="23"/>
          <w:lang w:eastAsia="en-US"/>
        </w:rPr>
        <w:t>Dispõe sobre autorização para contratação de serviços de prevenção de acidentes, dando outras providências</w:t>
      </w:r>
      <w:r w:rsidRPr="000A7E02">
        <w:rPr>
          <w:rFonts w:ascii="Arial" w:hAnsi="Arial" w:cs="Arial"/>
          <w:bCs/>
          <w:color w:val="000000"/>
          <w:sz w:val="23"/>
          <w:szCs w:val="23"/>
          <w:lang w:eastAsia="en-US"/>
        </w:rPr>
        <w:t xml:space="preserve">”, oriunda do Projeto de Lei nº 215/2013, de autoria do Poder Executivo. </w:t>
      </w:r>
    </w:p>
    <w:p w:rsidR="000A7E02" w:rsidRPr="000A7E02" w:rsidRDefault="000A7E02" w:rsidP="000A7E02">
      <w:pPr>
        <w:ind w:firstLine="708"/>
        <w:jc w:val="both"/>
        <w:rPr>
          <w:rFonts w:ascii="Arial" w:hAnsi="Arial" w:cs="Arial"/>
          <w:bCs/>
          <w:color w:val="000000"/>
          <w:sz w:val="23"/>
          <w:szCs w:val="23"/>
          <w:lang w:eastAsia="en-US"/>
        </w:rPr>
      </w:pPr>
    </w:p>
    <w:p w:rsidR="000A7E02" w:rsidRPr="000A7E02" w:rsidRDefault="000A7E02" w:rsidP="000A7E02">
      <w:pPr>
        <w:ind w:firstLine="708"/>
        <w:jc w:val="both"/>
        <w:rPr>
          <w:rFonts w:ascii="Arial" w:hAnsi="Arial" w:cs="Arial"/>
          <w:bCs/>
          <w:color w:val="000000"/>
          <w:sz w:val="23"/>
          <w:szCs w:val="23"/>
          <w:lang w:eastAsia="en-US"/>
        </w:rPr>
      </w:pPr>
      <w:r w:rsidRPr="000A7E02">
        <w:rPr>
          <w:rFonts w:ascii="Arial" w:hAnsi="Arial" w:cs="Arial"/>
          <w:bCs/>
          <w:color w:val="000000"/>
          <w:sz w:val="23"/>
          <w:szCs w:val="23"/>
          <w:lang w:eastAsia="en-US"/>
        </w:rPr>
        <w:t>Lei Municipal nº 3548, 13 de dezembro de 2013, que “</w:t>
      </w:r>
      <w:r w:rsidRPr="000A7E02">
        <w:rPr>
          <w:rFonts w:ascii="Arial" w:hAnsi="Arial" w:cs="Arial"/>
          <w:sz w:val="23"/>
          <w:szCs w:val="23"/>
          <w:lang w:eastAsia="en-US"/>
        </w:rPr>
        <w:t>Altera a Lei Municipal nº 3.440/2012, no que se refere à previsão orçamentária dos repasses ao Poder Legislativo Municipal, conforme especifica</w:t>
      </w:r>
      <w:r w:rsidRPr="000A7E02">
        <w:rPr>
          <w:rFonts w:ascii="Arial" w:hAnsi="Arial" w:cs="Arial"/>
          <w:bCs/>
          <w:color w:val="000000"/>
          <w:sz w:val="23"/>
          <w:szCs w:val="23"/>
          <w:lang w:eastAsia="en-US"/>
        </w:rPr>
        <w:t xml:space="preserve">”, oriunda do Projeto de Lei nº 219/2013, de autoria do Poder Executivo. </w:t>
      </w:r>
    </w:p>
    <w:p w:rsidR="000A7E02" w:rsidRPr="000A7E02" w:rsidRDefault="000A7E02" w:rsidP="000A7E02">
      <w:pPr>
        <w:ind w:firstLine="708"/>
        <w:jc w:val="both"/>
        <w:rPr>
          <w:rFonts w:ascii="Arial" w:hAnsi="Arial" w:cs="Arial"/>
          <w:bCs/>
          <w:color w:val="000000"/>
          <w:sz w:val="23"/>
          <w:szCs w:val="23"/>
          <w:lang w:eastAsia="en-US"/>
        </w:rPr>
      </w:pPr>
    </w:p>
    <w:p w:rsidR="000A7E02" w:rsidRPr="000A7E02" w:rsidRDefault="000A7E02" w:rsidP="000A7E02">
      <w:pPr>
        <w:ind w:firstLine="708"/>
        <w:jc w:val="both"/>
        <w:rPr>
          <w:rFonts w:ascii="Arial" w:hAnsi="Arial" w:cs="Arial"/>
          <w:bCs/>
          <w:color w:val="000000"/>
          <w:sz w:val="23"/>
          <w:szCs w:val="23"/>
          <w:lang w:eastAsia="en-US"/>
        </w:rPr>
      </w:pPr>
      <w:r w:rsidRPr="000A7E02">
        <w:rPr>
          <w:rFonts w:ascii="Arial" w:hAnsi="Arial" w:cs="Arial"/>
          <w:bCs/>
          <w:color w:val="000000"/>
          <w:sz w:val="23"/>
          <w:szCs w:val="23"/>
          <w:lang w:eastAsia="en-US"/>
        </w:rPr>
        <w:t>Lei Municipal nº 3549, 13 de dezembro de 2013, que “</w:t>
      </w:r>
      <w:r w:rsidRPr="000A7E02">
        <w:rPr>
          <w:rFonts w:ascii="Arial" w:hAnsi="Arial" w:cs="Arial"/>
          <w:bCs/>
          <w:sz w:val="23"/>
          <w:szCs w:val="23"/>
          <w:lang w:eastAsia="en-US"/>
        </w:rPr>
        <w:t>Dispõe sobre a concessão de Abono Salarial aos servidores públicos da Administração Direta e DAE- Departamento de Água e Esgoto do Município de Santa Bárbara d’Oeste</w:t>
      </w:r>
      <w:r w:rsidRPr="000A7E02">
        <w:rPr>
          <w:rFonts w:ascii="Arial" w:hAnsi="Arial" w:cs="Arial"/>
          <w:bCs/>
          <w:color w:val="000000"/>
          <w:sz w:val="23"/>
          <w:szCs w:val="23"/>
          <w:lang w:eastAsia="en-US"/>
        </w:rPr>
        <w:t xml:space="preserve">”, oriunda do Projeto de Lei nº 216/2013, de autoria do Poder Executivo. </w:t>
      </w:r>
    </w:p>
    <w:p w:rsidR="000A7E02" w:rsidRPr="000A7E02" w:rsidRDefault="000A7E02" w:rsidP="000A7E02">
      <w:pPr>
        <w:ind w:firstLine="708"/>
        <w:jc w:val="both"/>
        <w:rPr>
          <w:rFonts w:ascii="Arial" w:hAnsi="Arial" w:cs="Arial"/>
          <w:bCs/>
          <w:color w:val="000000"/>
          <w:sz w:val="23"/>
          <w:szCs w:val="23"/>
          <w:lang w:eastAsia="en-US"/>
        </w:rPr>
      </w:pPr>
    </w:p>
    <w:p w:rsidR="000A7E02" w:rsidRPr="000A7E02" w:rsidRDefault="000A7E02" w:rsidP="000A7E02">
      <w:pPr>
        <w:ind w:firstLine="708"/>
        <w:jc w:val="both"/>
        <w:rPr>
          <w:rFonts w:ascii="Arial" w:hAnsi="Arial" w:cs="Arial"/>
          <w:bCs/>
          <w:color w:val="000000"/>
          <w:sz w:val="23"/>
          <w:szCs w:val="23"/>
          <w:lang w:eastAsia="en-US"/>
        </w:rPr>
      </w:pPr>
      <w:r w:rsidRPr="000A7E02">
        <w:rPr>
          <w:rFonts w:ascii="Arial" w:hAnsi="Arial" w:cs="Arial"/>
          <w:bCs/>
          <w:color w:val="000000"/>
          <w:sz w:val="23"/>
          <w:szCs w:val="23"/>
          <w:lang w:eastAsia="en-US"/>
        </w:rPr>
        <w:t>Lei Municipal nº 3552, 17 de dezembro de 2013, que “</w:t>
      </w:r>
      <w:r w:rsidRPr="000A7E02">
        <w:rPr>
          <w:rFonts w:ascii="Arial" w:hAnsi="Arial" w:cs="Arial"/>
          <w:sz w:val="23"/>
          <w:szCs w:val="23"/>
          <w:lang w:eastAsia="en-US"/>
        </w:rPr>
        <w:t>Estima a receita e fixa a despesa do Município de Santa Bárbara d’Oeste, para o exercício financeiro de 2.014, conforme especifica</w:t>
      </w:r>
      <w:r w:rsidRPr="000A7E02">
        <w:rPr>
          <w:rFonts w:ascii="Arial" w:hAnsi="Arial" w:cs="Arial"/>
          <w:bCs/>
          <w:color w:val="000000"/>
          <w:sz w:val="23"/>
          <w:szCs w:val="23"/>
          <w:lang w:eastAsia="en-US"/>
        </w:rPr>
        <w:t xml:space="preserve">”, oriunda do Projeto de Lei nº 167/2013, de autoria do Poder Executivo. </w:t>
      </w:r>
    </w:p>
    <w:p w:rsidR="000A7E02" w:rsidRPr="000A7E02" w:rsidRDefault="000A7E02" w:rsidP="000A7E02">
      <w:pPr>
        <w:ind w:firstLine="708"/>
        <w:jc w:val="both"/>
        <w:rPr>
          <w:rFonts w:ascii="Arial" w:hAnsi="Arial" w:cs="Arial"/>
          <w:bCs/>
          <w:color w:val="000000"/>
          <w:sz w:val="23"/>
          <w:szCs w:val="23"/>
          <w:lang w:eastAsia="en-US"/>
        </w:rPr>
      </w:pPr>
    </w:p>
    <w:p w:rsidR="000A7E02" w:rsidRPr="000A7E02" w:rsidRDefault="000A7E02" w:rsidP="000A7E02">
      <w:pPr>
        <w:ind w:firstLine="708"/>
        <w:jc w:val="both"/>
        <w:rPr>
          <w:rFonts w:ascii="Arial" w:hAnsi="Arial" w:cs="Arial"/>
          <w:bCs/>
          <w:color w:val="000000"/>
          <w:sz w:val="23"/>
          <w:szCs w:val="23"/>
          <w:lang w:eastAsia="en-US"/>
        </w:rPr>
      </w:pPr>
      <w:r w:rsidRPr="000A7E02">
        <w:rPr>
          <w:rFonts w:ascii="Arial" w:hAnsi="Arial" w:cs="Arial"/>
          <w:bCs/>
          <w:color w:val="000000"/>
          <w:sz w:val="23"/>
          <w:szCs w:val="23"/>
          <w:lang w:eastAsia="en-US"/>
        </w:rPr>
        <w:t>Lei Municipal nº 3553, 19 de dezembro de 2013, que “</w:t>
      </w:r>
      <w:r w:rsidRPr="000A7E02">
        <w:rPr>
          <w:rFonts w:ascii="Arial" w:hAnsi="Arial" w:cs="Arial"/>
          <w:color w:val="000000"/>
          <w:sz w:val="23"/>
          <w:szCs w:val="23"/>
          <w:lang w:eastAsia="en-US"/>
        </w:rPr>
        <w:t>Denomina o Parque Infantil situado à Rua Tenente João Benedito Caetano, entre as ruas Natal e João Pessoa, no bairro Planalto do Sol, e dá outras providências</w:t>
      </w:r>
      <w:r w:rsidRPr="000A7E02">
        <w:rPr>
          <w:rFonts w:ascii="Arial" w:hAnsi="Arial" w:cs="Arial"/>
          <w:bCs/>
          <w:color w:val="000000"/>
          <w:sz w:val="23"/>
          <w:szCs w:val="23"/>
          <w:lang w:eastAsia="en-US"/>
        </w:rPr>
        <w:t xml:space="preserve">”, oriunda do Projeto de Lei nº 155/2013, de autoria do Poder Legislativo (Ver. Antônio Pereira). </w:t>
      </w:r>
    </w:p>
    <w:p w:rsidR="000A7E02" w:rsidRPr="000A7E02" w:rsidRDefault="000A7E02" w:rsidP="000A7E02">
      <w:pPr>
        <w:ind w:firstLine="708"/>
        <w:jc w:val="both"/>
        <w:rPr>
          <w:rFonts w:ascii="Arial" w:hAnsi="Arial" w:cs="Arial"/>
          <w:bCs/>
          <w:color w:val="000000"/>
          <w:sz w:val="23"/>
          <w:szCs w:val="23"/>
          <w:lang w:eastAsia="en-US"/>
        </w:rPr>
      </w:pPr>
    </w:p>
    <w:p w:rsidR="000A7E02" w:rsidRPr="000A7E02" w:rsidRDefault="000A7E02" w:rsidP="000A7E02">
      <w:pPr>
        <w:ind w:firstLine="708"/>
        <w:jc w:val="both"/>
        <w:rPr>
          <w:rFonts w:ascii="Arial" w:hAnsi="Arial" w:cs="Arial"/>
          <w:bCs/>
          <w:color w:val="000000"/>
          <w:sz w:val="23"/>
          <w:szCs w:val="23"/>
          <w:lang w:eastAsia="en-US"/>
        </w:rPr>
      </w:pPr>
      <w:r w:rsidRPr="000A7E02">
        <w:rPr>
          <w:rFonts w:ascii="Arial" w:hAnsi="Arial" w:cs="Arial"/>
          <w:bCs/>
          <w:color w:val="000000"/>
          <w:sz w:val="23"/>
          <w:szCs w:val="23"/>
          <w:lang w:eastAsia="en-US"/>
        </w:rPr>
        <w:t>Lei Municipal nº 3554, 19 de dezembro de 2013, que “</w:t>
      </w:r>
      <w:r w:rsidRPr="000A7E02">
        <w:rPr>
          <w:rFonts w:ascii="Arial" w:hAnsi="Arial" w:cs="Arial"/>
          <w:sz w:val="23"/>
          <w:szCs w:val="23"/>
          <w:lang w:eastAsia="en-US"/>
        </w:rPr>
        <w:t>Autoriza o Poder Executivo conceder e repassar subvenções sociais às Entidades Assistenciais na forma que especifica e dá outras providências</w:t>
      </w:r>
      <w:r w:rsidRPr="000A7E02">
        <w:rPr>
          <w:rFonts w:ascii="Arial" w:hAnsi="Arial" w:cs="Arial"/>
          <w:bCs/>
          <w:color w:val="000000"/>
          <w:sz w:val="23"/>
          <w:szCs w:val="23"/>
          <w:lang w:eastAsia="en-US"/>
        </w:rPr>
        <w:t>”, oriunda do Projeto de Lei nº 217/2013, de autoria do Poder Executivo.</w:t>
      </w:r>
    </w:p>
    <w:p w:rsidR="000A7E02" w:rsidRPr="000A7E02" w:rsidRDefault="000A7E02" w:rsidP="000A7E02">
      <w:pPr>
        <w:ind w:firstLine="708"/>
        <w:jc w:val="both"/>
        <w:rPr>
          <w:rFonts w:ascii="Arial" w:hAnsi="Arial" w:cs="Arial"/>
          <w:bCs/>
          <w:color w:val="000000"/>
          <w:sz w:val="23"/>
          <w:szCs w:val="23"/>
          <w:lang w:eastAsia="en-US"/>
        </w:rPr>
      </w:pPr>
    </w:p>
    <w:p w:rsidR="000A7E02" w:rsidRPr="000A7E02" w:rsidRDefault="000A7E02" w:rsidP="000A7E02">
      <w:pPr>
        <w:ind w:firstLine="708"/>
        <w:jc w:val="both"/>
        <w:rPr>
          <w:rFonts w:ascii="Arial" w:hAnsi="Arial" w:cs="Arial"/>
          <w:bCs/>
          <w:color w:val="000000"/>
          <w:sz w:val="23"/>
          <w:szCs w:val="23"/>
          <w:lang w:eastAsia="en-US"/>
        </w:rPr>
      </w:pPr>
      <w:r w:rsidRPr="000A7E02">
        <w:rPr>
          <w:rFonts w:ascii="Arial" w:hAnsi="Arial" w:cs="Arial"/>
          <w:bCs/>
          <w:color w:val="000000"/>
          <w:sz w:val="23"/>
          <w:szCs w:val="23"/>
          <w:lang w:eastAsia="en-US"/>
        </w:rPr>
        <w:t>Lei Municipal nº 3555, 20 de dezembro de 2013, que “</w:t>
      </w:r>
      <w:r w:rsidRPr="000A7E02">
        <w:rPr>
          <w:rFonts w:ascii="Arial" w:hAnsi="Arial" w:cs="Arial"/>
          <w:sz w:val="23"/>
          <w:szCs w:val="23"/>
          <w:lang w:eastAsia="en-US"/>
        </w:rPr>
        <w:t>Regulamenta o Sistema de Controle Interno no Governo Municipal, dando outras providências</w:t>
      </w:r>
      <w:r w:rsidRPr="000A7E02">
        <w:rPr>
          <w:rFonts w:ascii="Arial" w:hAnsi="Arial" w:cs="Arial"/>
          <w:bCs/>
          <w:color w:val="000000"/>
          <w:sz w:val="23"/>
          <w:szCs w:val="23"/>
          <w:lang w:eastAsia="en-US"/>
        </w:rPr>
        <w:t>”, oriunda do Projeto de Lei nº 121/2013, de autoria do Poder Executivo.</w:t>
      </w:r>
    </w:p>
    <w:p w:rsidR="000A7E02" w:rsidRPr="000A7E02" w:rsidRDefault="000A7E02" w:rsidP="000A7E02">
      <w:pPr>
        <w:ind w:firstLine="708"/>
        <w:jc w:val="both"/>
        <w:rPr>
          <w:rFonts w:ascii="Arial" w:hAnsi="Arial" w:cs="Arial"/>
          <w:bCs/>
          <w:color w:val="000000"/>
          <w:sz w:val="23"/>
          <w:szCs w:val="23"/>
          <w:lang w:eastAsia="en-US"/>
        </w:rPr>
      </w:pPr>
    </w:p>
    <w:p w:rsidR="000A7E02" w:rsidRPr="000A7E02" w:rsidRDefault="000A7E02" w:rsidP="000A7E02">
      <w:pPr>
        <w:ind w:firstLine="708"/>
        <w:jc w:val="both"/>
        <w:rPr>
          <w:rFonts w:ascii="Arial" w:hAnsi="Arial" w:cs="Arial"/>
          <w:bCs/>
          <w:color w:val="000000"/>
          <w:sz w:val="23"/>
          <w:szCs w:val="23"/>
          <w:lang w:eastAsia="en-US"/>
        </w:rPr>
      </w:pPr>
      <w:r w:rsidRPr="000A7E02">
        <w:rPr>
          <w:rFonts w:ascii="Arial" w:hAnsi="Arial" w:cs="Arial"/>
          <w:bCs/>
          <w:color w:val="000000"/>
          <w:sz w:val="23"/>
          <w:szCs w:val="23"/>
          <w:lang w:eastAsia="en-US"/>
        </w:rPr>
        <w:t>Lei Municipal nº 3556, 20 de dezembro de 2013, que “</w:t>
      </w:r>
      <w:r w:rsidRPr="000A7E02">
        <w:rPr>
          <w:rFonts w:ascii="Arial" w:hAnsi="Arial" w:cs="Arial"/>
          <w:color w:val="000000"/>
          <w:sz w:val="23"/>
          <w:szCs w:val="23"/>
          <w:lang w:eastAsia="en-US"/>
        </w:rPr>
        <w:t>Dispõe sobre o atendimento preferencial aos Doadores de Sangue em estabelecimentos comerciais, de serviços e similares e dá outras providências</w:t>
      </w:r>
      <w:r w:rsidRPr="000A7E02">
        <w:rPr>
          <w:rFonts w:ascii="Arial" w:hAnsi="Arial" w:cs="Arial"/>
          <w:bCs/>
          <w:color w:val="000000"/>
          <w:sz w:val="23"/>
          <w:szCs w:val="23"/>
          <w:lang w:eastAsia="en-US"/>
        </w:rPr>
        <w:t>”, oriunda do Projeto de Lei nº 177/2013, de autoria do Poder Legislativo (Ver. “Joi” Fornasari).</w:t>
      </w:r>
    </w:p>
    <w:p w:rsidR="000A7E02" w:rsidRPr="000A7E02" w:rsidRDefault="000A7E02" w:rsidP="000A7E02">
      <w:pPr>
        <w:ind w:firstLine="708"/>
        <w:jc w:val="both"/>
        <w:rPr>
          <w:rFonts w:ascii="Arial" w:hAnsi="Arial" w:cs="Arial"/>
          <w:bCs/>
          <w:color w:val="000000"/>
          <w:sz w:val="23"/>
          <w:szCs w:val="23"/>
          <w:lang w:eastAsia="en-US"/>
        </w:rPr>
      </w:pPr>
    </w:p>
    <w:p w:rsidR="000A7E02" w:rsidRPr="000A7E02" w:rsidRDefault="000A7E02" w:rsidP="000A7E02">
      <w:pPr>
        <w:ind w:firstLine="708"/>
        <w:jc w:val="both"/>
        <w:rPr>
          <w:rFonts w:ascii="Arial" w:hAnsi="Arial" w:cs="Arial"/>
          <w:bCs/>
          <w:color w:val="000000"/>
          <w:sz w:val="23"/>
          <w:szCs w:val="23"/>
          <w:lang w:eastAsia="en-US"/>
        </w:rPr>
      </w:pPr>
      <w:r w:rsidRPr="000A7E02">
        <w:rPr>
          <w:rFonts w:ascii="Arial" w:hAnsi="Arial" w:cs="Arial"/>
          <w:bCs/>
          <w:color w:val="000000"/>
          <w:sz w:val="23"/>
          <w:szCs w:val="23"/>
          <w:lang w:eastAsia="en-US"/>
        </w:rPr>
        <w:t>Lei Municipal nº 3557, 20 de dezembro de 2013, que “</w:t>
      </w:r>
      <w:r w:rsidRPr="000A7E02">
        <w:rPr>
          <w:rFonts w:ascii="Arial" w:hAnsi="Arial" w:cs="Arial"/>
          <w:color w:val="000000"/>
          <w:sz w:val="23"/>
          <w:szCs w:val="23"/>
          <w:lang w:val="pt-PT" w:eastAsia="en-US"/>
        </w:rPr>
        <w:t>Institui o projeto ‘Verso Vivo’ no calendário de eventos do município de Santa Bárbara d’Oeste</w:t>
      </w:r>
      <w:r w:rsidRPr="000A7E02">
        <w:rPr>
          <w:rFonts w:ascii="Arial" w:hAnsi="Arial" w:cs="Arial"/>
          <w:bCs/>
          <w:color w:val="000000"/>
          <w:sz w:val="23"/>
          <w:szCs w:val="23"/>
          <w:lang w:eastAsia="en-US"/>
        </w:rPr>
        <w:t>”, oriunda do Projeto de Lei nº 149/2013, de autoria do Poder Legislativo (Ver. Giovanni Bonfim).</w:t>
      </w:r>
    </w:p>
    <w:p w:rsidR="000A7E02" w:rsidRPr="000A7E02" w:rsidRDefault="000A7E02" w:rsidP="000A7E02">
      <w:pPr>
        <w:ind w:firstLine="708"/>
        <w:jc w:val="both"/>
        <w:rPr>
          <w:rFonts w:ascii="Arial" w:hAnsi="Arial" w:cs="Arial"/>
          <w:bCs/>
          <w:color w:val="000000"/>
          <w:sz w:val="23"/>
          <w:szCs w:val="23"/>
          <w:lang w:eastAsia="en-US"/>
        </w:rPr>
      </w:pPr>
    </w:p>
    <w:p w:rsidR="000A7E02" w:rsidRPr="000A7E02" w:rsidRDefault="000A7E02" w:rsidP="000A7E02">
      <w:pPr>
        <w:ind w:firstLine="708"/>
        <w:jc w:val="both"/>
        <w:rPr>
          <w:rFonts w:ascii="Arial" w:hAnsi="Arial" w:cs="Arial"/>
          <w:bCs/>
          <w:color w:val="000000"/>
          <w:sz w:val="23"/>
          <w:szCs w:val="23"/>
          <w:lang w:eastAsia="en-US"/>
        </w:rPr>
      </w:pPr>
      <w:r w:rsidRPr="000A7E02">
        <w:rPr>
          <w:rFonts w:ascii="Arial" w:hAnsi="Arial" w:cs="Arial"/>
          <w:bCs/>
          <w:color w:val="000000"/>
          <w:sz w:val="23"/>
          <w:szCs w:val="23"/>
          <w:lang w:eastAsia="en-US"/>
        </w:rPr>
        <w:t>Lei Complementar Municipal nº 166, 06 de dezembro de 2013, que “</w:t>
      </w:r>
      <w:r w:rsidRPr="000A7E02">
        <w:rPr>
          <w:rFonts w:ascii="Arial" w:hAnsi="Arial" w:cs="Arial"/>
          <w:sz w:val="23"/>
          <w:szCs w:val="23"/>
          <w:lang w:eastAsia="en-US"/>
        </w:rPr>
        <w:t>Dispõe sobre a alteração da Lei Complementar Municipal nº 69/2009”, dando outras providências</w:t>
      </w:r>
      <w:r w:rsidRPr="000A7E02">
        <w:rPr>
          <w:rFonts w:ascii="Arial" w:hAnsi="Arial" w:cs="Arial"/>
          <w:bCs/>
          <w:color w:val="000000"/>
          <w:sz w:val="23"/>
          <w:szCs w:val="23"/>
          <w:lang w:eastAsia="en-US"/>
        </w:rPr>
        <w:t xml:space="preserve">”, oriunda do Projeto de Lei Complementar nº 28/2013, de autoria do Poder Executivo. </w:t>
      </w:r>
    </w:p>
    <w:p w:rsidR="000A7E02" w:rsidRPr="000A7E02" w:rsidRDefault="000A7E02" w:rsidP="000A7E02">
      <w:pPr>
        <w:ind w:firstLine="708"/>
        <w:jc w:val="both"/>
        <w:rPr>
          <w:rFonts w:ascii="Arial" w:hAnsi="Arial" w:cs="Arial"/>
          <w:bCs/>
          <w:color w:val="000000"/>
          <w:sz w:val="23"/>
          <w:szCs w:val="23"/>
          <w:lang w:eastAsia="en-US"/>
        </w:rPr>
      </w:pPr>
    </w:p>
    <w:p w:rsidR="000A7E02" w:rsidRPr="000A7E02" w:rsidRDefault="000A7E02" w:rsidP="000A7E02">
      <w:pPr>
        <w:ind w:firstLine="708"/>
        <w:jc w:val="both"/>
        <w:rPr>
          <w:rFonts w:ascii="Arial" w:hAnsi="Arial" w:cs="Arial"/>
          <w:bCs/>
          <w:color w:val="000000"/>
          <w:sz w:val="23"/>
          <w:szCs w:val="23"/>
          <w:lang w:eastAsia="en-US"/>
        </w:rPr>
      </w:pPr>
      <w:r w:rsidRPr="000A7E02">
        <w:rPr>
          <w:rFonts w:ascii="Arial" w:hAnsi="Arial" w:cs="Arial"/>
          <w:bCs/>
          <w:color w:val="000000"/>
          <w:sz w:val="23"/>
          <w:szCs w:val="23"/>
          <w:lang w:eastAsia="en-US"/>
        </w:rPr>
        <w:t>Lei Complementar Municipal nº 167, 06 de dezembro de 2013, que “</w:t>
      </w:r>
      <w:r w:rsidRPr="000A7E02">
        <w:rPr>
          <w:rFonts w:ascii="Arial" w:hAnsi="Arial" w:cs="Arial"/>
          <w:sz w:val="23"/>
          <w:szCs w:val="23"/>
          <w:lang w:eastAsia="en-US"/>
        </w:rPr>
        <w:t>Autoriza a doação de imóvel Municipal ao Governo do Estado de São Paulo, para ampliação de prédio escolar, dando outras providências”, dando outras providências</w:t>
      </w:r>
      <w:r w:rsidRPr="000A7E02">
        <w:rPr>
          <w:rFonts w:ascii="Arial" w:hAnsi="Arial" w:cs="Arial"/>
          <w:bCs/>
          <w:color w:val="000000"/>
          <w:sz w:val="23"/>
          <w:szCs w:val="23"/>
          <w:lang w:eastAsia="en-US"/>
        </w:rPr>
        <w:t xml:space="preserve">”, oriunda do Projeto de Lei Complementar nº 29/2013, de autoria do Poder Executivo. </w:t>
      </w:r>
    </w:p>
    <w:p w:rsidR="000A7E02" w:rsidRPr="000A7E02" w:rsidRDefault="000A7E02" w:rsidP="000A7E02">
      <w:pPr>
        <w:ind w:firstLine="708"/>
        <w:jc w:val="both"/>
        <w:rPr>
          <w:rFonts w:ascii="Arial" w:hAnsi="Arial" w:cs="Arial"/>
          <w:bCs/>
          <w:color w:val="000000"/>
          <w:sz w:val="23"/>
          <w:szCs w:val="23"/>
          <w:lang w:eastAsia="en-US"/>
        </w:rPr>
      </w:pPr>
    </w:p>
    <w:p w:rsidR="000A7E02" w:rsidRPr="000A7E02" w:rsidRDefault="000A7E02" w:rsidP="000A7E02">
      <w:pPr>
        <w:ind w:firstLine="708"/>
        <w:jc w:val="both"/>
        <w:rPr>
          <w:rFonts w:ascii="Arial" w:hAnsi="Arial" w:cs="Arial"/>
          <w:bCs/>
          <w:color w:val="000000"/>
          <w:sz w:val="23"/>
          <w:szCs w:val="23"/>
          <w:lang w:eastAsia="en-US"/>
        </w:rPr>
      </w:pPr>
      <w:r w:rsidRPr="000A7E02">
        <w:rPr>
          <w:rFonts w:ascii="Arial" w:hAnsi="Arial" w:cs="Arial"/>
          <w:bCs/>
          <w:color w:val="000000"/>
          <w:sz w:val="23"/>
          <w:szCs w:val="23"/>
          <w:lang w:eastAsia="en-US"/>
        </w:rPr>
        <w:lastRenderedPageBreak/>
        <w:t>Lei Complementar Municipal nº 168, 06 de dezembro de 2013, que “</w:t>
      </w:r>
      <w:r w:rsidRPr="000A7E02">
        <w:rPr>
          <w:rFonts w:ascii="Arial" w:hAnsi="Arial" w:cs="Arial"/>
          <w:sz w:val="23"/>
          <w:szCs w:val="23"/>
          <w:lang w:eastAsia="en-US"/>
        </w:rPr>
        <w:t>Disciplina, em caráter excecional, a forma de concessão das férias escolares e recesso dos profissionais do magistério e funcionários que trabalham nas Unidades Escolares Municipais, em virtude da realização da Copa do Mundo 2014 no Brasil, conforme especifica”, dando outras providências</w:t>
      </w:r>
      <w:r w:rsidRPr="000A7E02">
        <w:rPr>
          <w:rFonts w:ascii="Arial" w:hAnsi="Arial" w:cs="Arial"/>
          <w:bCs/>
          <w:color w:val="000000"/>
          <w:sz w:val="23"/>
          <w:szCs w:val="23"/>
          <w:lang w:eastAsia="en-US"/>
        </w:rPr>
        <w:t xml:space="preserve">”, oriunda do Projeto de Lei Complementar nº 30/2013, de autoria do Poder Executivo. </w:t>
      </w:r>
    </w:p>
    <w:p w:rsidR="000A7E02" w:rsidRPr="000A7E02" w:rsidRDefault="000A7E02" w:rsidP="000A7E02">
      <w:pPr>
        <w:ind w:firstLine="708"/>
        <w:jc w:val="both"/>
        <w:rPr>
          <w:rFonts w:ascii="Arial" w:hAnsi="Arial" w:cs="Arial"/>
          <w:bCs/>
          <w:color w:val="000000"/>
          <w:sz w:val="23"/>
          <w:szCs w:val="23"/>
          <w:lang w:eastAsia="en-US"/>
        </w:rPr>
      </w:pPr>
    </w:p>
    <w:p w:rsidR="000A7E02" w:rsidRPr="000A7E02" w:rsidRDefault="000A7E02" w:rsidP="000A7E02">
      <w:pPr>
        <w:ind w:firstLine="708"/>
        <w:jc w:val="both"/>
        <w:rPr>
          <w:rFonts w:ascii="Arial" w:hAnsi="Arial" w:cs="Arial"/>
          <w:bCs/>
          <w:color w:val="000000"/>
          <w:sz w:val="23"/>
          <w:szCs w:val="23"/>
          <w:lang w:eastAsia="en-US"/>
        </w:rPr>
      </w:pPr>
      <w:r w:rsidRPr="000A7E02">
        <w:rPr>
          <w:rFonts w:ascii="Arial" w:hAnsi="Arial" w:cs="Arial"/>
          <w:bCs/>
          <w:color w:val="000000"/>
          <w:sz w:val="23"/>
          <w:szCs w:val="23"/>
          <w:lang w:eastAsia="en-US"/>
        </w:rPr>
        <w:t>Lei Complementar Municipal nº 170, 09 de dezembro de 2013, que “</w:t>
      </w:r>
      <w:r w:rsidRPr="000A7E02">
        <w:rPr>
          <w:rFonts w:ascii="Arial" w:hAnsi="Arial" w:cs="Arial"/>
          <w:sz w:val="23"/>
          <w:szCs w:val="23"/>
          <w:lang w:eastAsia="en-US"/>
        </w:rPr>
        <w:t>Dispõe sobre o quadro da estrutura administrativa superior do Poder Executivo Municipal, bem como do regramento para ocupação dos empregos em comissão da Prefeitura Municipal de Santa Bárbara d’Oeste, dando outras providências”, dando outras providências</w:t>
      </w:r>
      <w:r w:rsidRPr="000A7E02">
        <w:rPr>
          <w:rFonts w:ascii="Arial" w:hAnsi="Arial" w:cs="Arial"/>
          <w:bCs/>
          <w:color w:val="000000"/>
          <w:sz w:val="23"/>
          <w:szCs w:val="23"/>
          <w:lang w:eastAsia="en-US"/>
        </w:rPr>
        <w:t xml:space="preserve">”, oriunda do Projeto de Lei Complementar nº 21/2013, de autoria do Poder Executivo. </w:t>
      </w:r>
    </w:p>
    <w:p w:rsidR="000A7E02" w:rsidRPr="000A7E02" w:rsidRDefault="000A7E02" w:rsidP="000A7E02">
      <w:pPr>
        <w:ind w:firstLine="708"/>
        <w:jc w:val="both"/>
        <w:rPr>
          <w:rFonts w:ascii="Arial" w:hAnsi="Arial" w:cs="Arial"/>
          <w:bCs/>
          <w:color w:val="000000"/>
          <w:sz w:val="23"/>
          <w:szCs w:val="23"/>
          <w:lang w:eastAsia="en-US"/>
        </w:rPr>
      </w:pPr>
    </w:p>
    <w:p w:rsidR="000A7E02" w:rsidRPr="000A7E02" w:rsidRDefault="000A7E02" w:rsidP="000A7E02">
      <w:pPr>
        <w:ind w:firstLine="708"/>
        <w:jc w:val="both"/>
        <w:rPr>
          <w:rFonts w:ascii="Arial" w:hAnsi="Arial" w:cs="Arial"/>
          <w:bCs/>
          <w:color w:val="000000"/>
          <w:sz w:val="23"/>
          <w:szCs w:val="23"/>
          <w:lang w:eastAsia="en-US"/>
        </w:rPr>
      </w:pPr>
      <w:r w:rsidRPr="000A7E02">
        <w:rPr>
          <w:rFonts w:ascii="Arial" w:hAnsi="Arial" w:cs="Arial"/>
          <w:bCs/>
          <w:color w:val="000000"/>
          <w:sz w:val="23"/>
          <w:szCs w:val="23"/>
          <w:lang w:eastAsia="en-US"/>
        </w:rPr>
        <w:t>Lei Complementar Municipal nº 171, 09 de dezembro de 2013, que “</w:t>
      </w:r>
      <w:r w:rsidRPr="000A7E02">
        <w:rPr>
          <w:rFonts w:ascii="Arial" w:hAnsi="Arial" w:cs="Arial"/>
          <w:bCs/>
          <w:sz w:val="23"/>
          <w:szCs w:val="23"/>
          <w:lang w:eastAsia="en-US"/>
        </w:rPr>
        <w:t>Dispõe sobre o quadro de funções de confiança da Prefeitura Municipal de Santa Bárbara d’Oeste, dando outras providências</w:t>
      </w:r>
      <w:r w:rsidRPr="000A7E02">
        <w:rPr>
          <w:rFonts w:ascii="Arial" w:hAnsi="Arial" w:cs="Arial"/>
          <w:sz w:val="23"/>
          <w:szCs w:val="23"/>
          <w:lang w:eastAsia="en-US"/>
        </w:rPr>
        <w:t>”, dando outras providências</w:t>
      </w:r>
      <w:r w:rsidRPr="000A7E02">
        <w:rPr>
          <w:rFonts w:ascii="Arial" w:hAnsi="Arial" w:cs="Arial"/>
          <w:bCs/>
          <w:color w:val="000000"/>
          <w:sz w:val="23"/>
          <w:szCs w:val="23"/>
          <w:lang w:eastAsia="en-US"/>
        </w:rPr>
        <w:t xml:space="preserve">”, oriunda do Projeto de Lei Complementar nº 22/2013, de autoria do Poder Executivo. </w:t>
      </w:r>
    </w:p>
    <w:p w:rsidR="000A7E02" w:rsidRPr="000A7E02" w:rsidRDefault="000A7E02" w:rsidP="000A7E02">
      <w:pPr>
        <w:ind w:firstLine="708"/>
        <w:jc w:val="both"/>
        <w:rPr>
          <w:rFonts w:ascii="Arial" w:hAnsi="Arial" w:cs="Arial"/>
          <w:bCs/>
          <w:color w:val="000000"/>
          <w:sz w:val="23"/>
          <w:szCs w:val="23"/>
          <w:lang w:eastAsia="en-US"/>
        </w:rPr>
      </w:pPr>
    </w:p>
    <w:p w:rsidR="000A7E02" w:rsidRPr="000A7E02" w:rsidRDefault="000A7E02" w:rsidP="000A7E02">
      <w:pPr>
        <w:ind w:firstLine="708"/>
        <w:jc w:val="both"/>
        <w:rPr>
          <w:rFonts w:ascii="Arial" w:hAnsi="Arial" w:cs="Arial"/>
          <w:bCs/>
          <w:color w:val="000000"/>
          <w:sz w:val="23"/>
          <w:szCs w:val="23"/>
          <w:lang w:eastAsia="en-US"/>
        </w:rPr>
      </w:pPr>
      <w:r w:rsidRPr="000A7E02">
        <w:rPr>
          <w:rFonts w:ascii="Arial" w:hAnsi="Arial" w:cs="Arial"/>
          <w:bCs/>
          <w:color w:val="000000"/>
          <w:sz w:val="23"/>
          <w:szCs w:val="23"/>
          <w:lang w:eastAsia="en-US"/>
        </w:rPr>
        <w:t>Lei Complementar Municipal nº 172, 13 de dezembro de 2013, que “</w:t>
      </w:r>
      <w:r w:rsidRPr="000A7E02">
        <w:rPr>
          <w:rFonts w:ascii="Arial" w:hAnsi="Arial" w:cs="Arial"/>
          <w:sz w:val="23"/>
          <w:szCs w:val="23"/>
          <w:lang w:eastAsia="en-US"/>
        </w:rPr>
        <w:t>Dispõe sobre a alteração das Tabelas 1 e 2 do Anexo I da Lei Complementar Municipal nº 69/2009”, dando outras providências”, dando outras providências</w:t>
      </w:r>
      <w:r w:rsidRPr="000A7E02">
        <w:rPr>
          <w:rFonts w:ascii="Arial" w:hAnsi="Arial" w:cs="Arial"/>
          <w:bCs/>
          <w:color w:val="000000"/>
          <w:sz w:val="23"/>
          <w:szCs w:val="23"/>
          <w:lang w:eastAsia="en-US"/>
        </w:rPr>
        <w:t>”, oriunda do Projeto de Lei Complementar nº 31/2013, de autoria do Poder Executivo.</w:t>
      </w:r>
    </w:p>
    <w:p w:rsidR="000A7E02" w:rsidRPr="000A7E02" w:rsidRDefault="000A7E02" w:rsidP="000A7E02">
      <w:pPr>
        <w:ind w:firstLine="708"/>
        <w:jc w:val="both"/>
        <w:rPr>
          <w:rFonts w:ascii="Arial" w:hAnsi="Arial" w:cs="Arial"/>
          <w:bCs/>
          <w:color w:val="000000"/>
          <w:sz w:val="23"/>
          <w:szCs w:val="23"/>
          <w:lang w:eastAsia="en-US"/>
        </w:rPr>
      </w:pPr>
    </w:p>
    <w:p w:rsidR="000A7E02" w:rsidRPr="000A7E02" w:rsidRDefault="000A7E02" w:rsidP="000A7E02">
      <w:pPr>
        <w:ind w:firstLine="708"/>
        <w:jc w:val="both"/>
        <w:rPr>
          <w:rFonts w:ascii="Arial" w:hAnsi="Arial" w:cs="Arial"/>
          <w:bCs/>
          <w:color w:val="000000"/>
          <w:sz w:val="23"/>
          <w:szCs w:val="23"/>
          <w:lang w:eastAsia="en-US"/>
        </w:rPr>
      </w:pPr>
      <w:r w:rsidRPr="000A7E02">
        <w:rPr>
          <w:rFonts w:ascii="Arial" w:hAnsi="Arial" w:cs="Arial"/>
          <w:bCs/>
          <w:color w:val="000000"/>
          <w:sz w:val="23"/>
          <w:szCs w:val="23"/>
          <w:lang w:eastAsia="en-US"/>
        </w:rPr>
        <w:t>Lei Complementar Municipal nº 173, 13 de dezembro de 2013, que “</w:t>
      </w:r>
      <w:r w:rsidRPr="000A7E02">
        <w:rPr>
          <w:rFonts w:ascii="Arial" w:hAnsi="Arial" w:cs="Arial"/>
          <w:sz w:val="23"/>
          <w:szCs w:val="23"/>
          <w:lang w:eastAsia="en-US"/>
        </w:rPr>
        <w:t>Altera o §3º do artigo 290 da Lei Complementar Municipal nº 54</w:t>
      </w:r>
      <w:r w:rsidRPr="000A7E02">
        <w:rPr>
          <w:rFonts w:ascii="Arial" w:hAnsi="Arial" w:cs="Arial"/>
          <w:sz w:val="23"/>
          <w:szCs w:val="23"/>
          <w:lang w:val="pt-PT" w:eastAsia="en-US"/>
        </w:rPr>
        <w:t xml:space="preserve"> de 30 de setembro de 2009, dando outras providências</w:t>
      </w:r>
      <w:r w:rsidRPr="000A7E02">
        <w:rPr>
          <w:rFonts w:ascii="Arial" w:hAnsi="Arial" w:cs="Arial"/>
          <w:bCs/>
          <w:color w:val="000000"/>
          <w:sz w:val="23"/>
          <w:szCs w:val="23"/>
          <w:lang w:eastAsia="en-US"/>
        </w:rPr>
        <w:t>”, oriunda do Projeto de Lei Complementar nº 19/2013, de autoria do Poder Executivo.</w:t>
      </w:r>
    </w:p>
    <w:p w:rsidR="000A7E02" w:rsidRPr="000A7E02" w:rsidRDefault="000A7E02" w:rsidP="000A7E02">
      <w:pPr>
        <w:ind w:firstLine="708"/>
        <w:jc w:val="both"/>
        <w:rPr>
          <w:rFonts w:ascii="Arial" w:hAnsi="Arial" w:cs="Arial"/>
          <w:bCs/>
          <w:color w:val="000000"/>
          <w:sz w:val="23"/>
          <w:szCs w:val="23"/>
          <w:lang w:eastAsia="en-US"/>
        </w:rPr>
      </w:pPr>
    </w:p>
    <w:p w:rsidR="000A7E02" w:rsidRPr="000A7E02" w:rsidRDefault="000A7E02" w:rsidP="000A7E02">
      <w:pPr>
        <w:ind w:firstLine="708"/>
        <w:jc w:val="both"/>
        <w:rPr>
          <w:rFonts w:ascii="Arial" w:hAnsi="Arial" w:cs="Arial"/>
          <w:bCs/>
          <w:color w:val="000000"/>
          <w:sz w:val="23"/>
          <w:szCs w:val="23"/>
          <w:lang w:eastAsia="en-US"/>
        </w:rPr>
      </w:pPr>
      <w:r w:rsidRPr="000A7E02">
        <w:rPr>
          <w:rFonts w:ascii="Arial" w:hAnsi="Arial" w:cs="Arial"/>
          <w:bCs/>
          <w:color w:val="000000"/>
          <w:sz w:val="23"/>
          <w:szCs w:val="23"/>
          <w:lang w:eastAsia="en-US"/>
        </w:rPr>
        <w:t>Recebido do Sr. Laerte Tadeu Zucolo, Secretário Municipal de Saúde, encaminhando a listagem de exames de responsabilidade da central de regulação da Secretaria de Saúde.</w:t>
      </w:r>
    </w:p>
    <w:p w:rsidR="000A7E02" w:rsidRPr="000A7E02" w:rsidRDefault="000A7E02" w:rsidP="000A7E02">
      <w:pPr>
        <w:ind w:firstLine="708"/>
        <w:jc w:val="both"/>
        <w:rPr>
          <w:rFonts w:ascii="Arial" w:hAnsi="Arial" w:cs="Arial"/>
          <w:bCs/>
          <w:color w:val="000000"/>
          <w:sz w:val="23"/>
          <w:szCs w:val="23"/>
          <w:lang w:eastAsia="en-US"/>
        </w:rPr>
      </w:pPr>
    </w:p>
    <w:p w:rsidR="000A7E02" w:rsidRPr="000A7E02" w:rsidRDefault="000A7E02" w:rsidP="000A7E02">
      <w:pPr>
        <w:ind w:firstLine="708"/>
        <w:jc w:val="both"/>
        <w:rPr>
          <w:rFonts w:ascii="Arial" w:hAnsi="Arial" w:cs="Arial"/>
          <w:sz w:val="23"/>
          <w:szCs w:val="23"/>
          <w:lang w:eastAsia="en-US"/>
        </w:rPr>
      </w:pPr>
      <w:r w:rsidRPr="000A7E02">
        <w:rPr>
          <w:rFonts w:ascii="Arial" w:hAnsi="Arial" w:cs="Arial"/>
          <w:sz w:val="23"/>
          <w:szCs w:val="23"/>
          <w:lang w:eastAsia="en-US"/>
        </w:rPr>
        <w:t>Recebido do Sr. Rodrigo Maiello, Secretário Municipal de Governo, resposta das Moções nº 672, 674, 681, 683 e 690/2013.</w:t>
      </w:r>
    </w:p>
    <w:p w:rsidR="000A7E02" w:rsidRPr="000A7E02" w:rsidRDefault="000A7E02" w:rsidP="000A7E02">
      <w:pPr>
        <w:ind w:firstLine="708"/>
        <w:jc w:val="both"/>
        <w:rPr>
          <w:rFonts w:ascii="Arial" w:hAnsi="Arial" w:cs="Arial"/>
          <w:sz w:val="23"/>
          <w:szCs w:val="23"/>
          <w:lang w:eastAsia="en-US"/>
        </w:rPr>
      </w:pPr>
    </w:p>
    <w:p w:rsidR="000A7E02" w:rsidRPr="000A7E02" w:rsidRDefault="000A7E02" w:rsidP="000A7E02">
      <w:pPr>
        <w:ind w:firstLine="708"/>
        <w:jc w:val="both"/>
        <w:rPr>
          <w:rFonts w:ascii="Arial" w:hAnsi="Arial" w:cs="Arial"/>
          <w:sz w:val="23"/>
          <w:szCs w:val="23"/>
          <w:lang w:eastAsia="en-US"/>
        </w:rPr>
      </w:pPr>
      <w:r w:rsidRPr="000A7E02">
        <w:rPr>
          <w:rFonts w:ascii="Arial" w:hAnsi="Arial" w:cs="Arial"/>
          <w:sz w:val="23"/>
          <w:szCs w:val="23"/>
          <w:lang w:eastAsia="en-US"/>
        </w:rPr>
        <w:t>Recebido do Sr. Rodrigo Maiello, Secretário Municipal de Governo, informando o recebimento das Indicações da 45ª Reunião Ordinária.</w:t>
      </w:r>
    </w:p>
    <w:p w:rsidR="000A7E02" w:rsidRPr="000A7E02" w:rsidRDefault="000A7E02" w:rsidP="000A7E02">
      <w:pPr>
        <w:ind w:firstLine="708"/>
        <w:jc w:val="both"/>
        <w:rPr>
          <w:rFonts w:ascii="Arial" w:hAnsi="Arial" w:cs="Arial"/>
          <w:sz w:val="23"/>
          <w:szCs w:val="23"/>
          <w:lang w:eastAsia="en-US"/>
        </w:rPr>
      </w:pPr>
    </w:p>
    <w:p w:rsidR="000A7E02" w:rsidRPr="000A7E02" w:rsidRDefault="000A7E02" w:rsidP="000A7E02">
      <w:pPr>
        <w:ind w:firstLine="708"/>
        <w:jc w:val="both"/>
        <w:rPr>
          <w:rFonts w:ascii="Arial" w:hAnsi="Arial" w:cs="Arial"/>
          <w:sz w:val="23"/>
          <w:szCs w:val="23"/>
          <w:lang w:eastAsia="en-US"/>
        </w:rPr>
      </w:pPr>
      <w:r w:rsidRPr="000A7E02">
        <w:rPr>
          <w:rFonts w:ascii="Arial" w:hAnsi="Arial" w:cs="Arial"/>
          <w:bCs/>
          <w:color w:val="000000"/>
          <w:sz w:val="23"/>
          <w:szCs w:val="23"/>
          <w:lang w:eastAsia="en-US"/>
        </w:rPr>
        <w:t xml:space="preserve">Recebido do </w:t>
      </w:r>
      <w:r w:rsidRPr="000A7E02">
        <w:rPr>
          <w:rFonts w:ascii="Arial" w:hAnsi="Arial" w:cs="Arial"/>
          <w:color w:val="000000"/>
          <w:sz w:val="23"/>
          <w:szCs w:val="23"/>
          <w:lang w:eastAsia="en-US"/>
        </w:rPr>
        <w:t>Exmo.</w:t>
      </w:r>
      <w:r w:rsidRPr="000A7E02">
        <w:rPr>
          <w:rFonts w:ascii="Arial" w:hAnsi="Arial" w:cs="Arial"/>
          <w:bCs/>
          <w:color w:val="000000"/>
          <w:sz w:val="23"/>
          <w:szCs w:val="23"/>
          <w:lang w:eastAsia="en-US"/>
        </w:rPr>
        <w:t xml:space="preserve"> Sr. Prefeito Municipal,</w:t>
      </w:r>
      <w:r w:rsidRPr="000A7E02">
        <w:rPr>
          <w:rFonts w:ascii="Arial" w:hAnsi="Arial" w:cs="Arial"/>
          <w:color w:val="000000"/>
          <w:sz w:val="23"/>
          <w:szCs w:val="23"/>
          <w:lang w:eastAsia="en-US"/>
        </w:rPr>
        <w:t xml:space="preserve"> Denis Eduardo Andia,</w:t>
      </w:r>
      <w:r w:rsidRPr="000A7E02">
        <w:rPr>
          <w:rFonts w:ascii="Arial" w:hAnsi="Arial" w:cs="Arial"/>
          <w:bCs/>
          <w:color w:val="000000"/>
          <w:sz w:val="23"/>
          <w:szCs w:val="23"/>
          <w:lang w:eastAsia="en-US"/>
        </w:rPr>
        <w:t xml:space="preserve"> encaminhando os relatórios contábeis do Departamento de Água e Esgoto, referentes ao mês de novembro de 2013.</w:t>
      </w:r>
    </w:p>
    <w:p w:rsidR="000A7E02" w:rsidRPr="000A7E02" w:rsidRDefault="000A7E02" w:rsidP="000A7E02">
      <w:pPr>
        <w:ind w:firstLine="708"/>
        <w:jc w:val="both"/>
        <w:rPr>
          <w:rFonts w:ascii="Arial" w:hAnsi="Arial" w:cs="Arial"/>
          <w:sz w:val="23"/>
          <w:szCs w:val="23"/>
          <w:lang w:eastAsia="en-US"/>
        </w:rPr>
      </w:pPr>
    </w:p>
    <w:p w:rsidR="000A7E02" w:rsidRPr="000A7E02" w:rsidRDefault="000A7E02" w:rsidP="000A7E02">
      <w:pPr>
        <w:ind w:firstLine="708"/>
        <w:jc w:val="both"/>
        <w:rPr>
          <w:rFonts w:ascii="Arial" w:hAnsi="Arial" w:cs="Arial"/>
          <w:sz w:val="23"/>
          <w:szCs w:val="23"/>
          <w:lang w:eastAsia="en-US"/>
        </w:rPr>
      </w:pPr>
      <w:r w:rsidRPr="000A7E02">
        <w:rPr>
          <w:rFonts w:ascii="Arial" w:hAnsi="Arial" w:cs="Arial"/>
          <w:sz w:val="23"/>
          <w:szCs w:val="23"/>
          <w:lang w:eastAsia="en-US"/>
        </w:rPr>
        <w:t>Recebido do Sr. Rodrigo Maiello, Secretário Municipal de Governo, solicitando 20 (vinte) vias de Atestado/Certidão de Exercício do Prefeito Municipal.</w:t>
      </w:r>
    </w:p>
    <w:p w:rsidR="000A7E02" w:rsidRPr="000A7E02" w:rsidRDefault="000A7E02" w:rsidP="000A7E02">
      <w:pPr>
        <w:ind w:firstLine="708"/>
        <w:jc w:val="both"/>
        <w:rPr>
          <w:rFonts w:ascii="Arial" w:hAnsi="Arial" w:cs="Arial"/>
          <w:sz w:val="23"/>
          <w:szCs w:val="23"/>
          <w:lang w:eastAsia="en-US"/>
        </w:rPr>
      </w:pPr>
      <w:r w:rsidRPr="000A7E02">
        <w:rPr>
          <w:rFonts w:ascii="Arial" w:hAnsi="Arial" w:cs="Arial"/>
          <w:sz w:val="23"/>
          <w:szCs w:val="23"/>
          <w:lang w:eastAsia="en-US"/>
        </w:rPr>
        <w:lastRenderedPageBreak/>
        <w:t>Recebido da Sra. Ana Maria de Brito Lemes, Contadora, encaminhando Balancetes da Despesa e Receita referente ao mês de Novembro de 2013.</w:t>
      </w:r>
    </w:p>
    <w:p w:rsidR="000A7E02" w:rsidRPr="000A7E02" w:rsidRDefault="000A7E02" w:rsidP="000A7E02">
      <w:pPr>
        <w:ind w:firstLine="708"/>
        <w:jc w:val="both"/>
        <w:rPr>
          <w:rFonts w:ascii="Arial" w:hAnsi="Arial" w:cs="Arial"/>
          <w:sz w:val="23"/>
          <w:szCs w:val="23"/>
          <w:lang w:eastAsia="en-US"/>
        </w:rPr>
      </w:pPr>
    </w:p>
    <w:p w:rsidR="000A7E02" w:rsidRPr="000A7E02" w:rsidRDefault="000A7E02" w:rsidP="000A7E02">
      <w:pPr>
        <w:ind w:firstLine="708"/>
        <w:jc w:val="both"/>
        <w:rPr>
          <w:rFonts w:ascii="Arial" w:hAnsi="Arial" w:cs="Arial"/>
          <w:sz w:val="23"/>
          <w:szCs w:val="23"/>
          <w:lang w:eastAsia="en-US"/>
        </w:rPr>
      </w:pPr>
      <w:r w:rsidRPr="000A7E02">
        <w:rPr>
          <w:rFonts w:ascii="Arial" w:hAnsi="Arial" w:cs="Arial"/>
          <w:sz w:val="23"/>
          <w:szCs w:val="23"/>
          <w:lang w:eastAsia="en-US"/>
        </w:rPr>
        <w:t>Recebido do Sr. Rodrigo Maiello, Secretário Municipal de Governo, informando o recebimento das Indicações da 46ª Reunião Ordinária.</w:t>
      </w:r>
    </w:p>
    <w:p w:rsidR="000A7E02" w:rsidRPr="000A7E02" w:rsidRDefault="000A7E02" w:rsidP="000A7E02">
      <w:pPr>
        <w:ind w:firstLine="708"/>
        <w:jc w:val="both"/>
        <w:rPr>
          <w:rFonts w:ascii="Arial" w:hAnsi="Arial" w:cs="Arial"/>
          <w:sz w:val="23"/>
          <w:szCs w:val="23"/>
          <w:lang w:eastAsia="en-US"/>
        </w:rPr>
      </w:pPr>
    </w:p>
    <w:p w:rsidR="000A7E02" w:rsidRPr="000A7E02" w:rsidRDefault="000A7E02" w:rsidP="000A7E02">
      <w:pPr>
        <w:ind w:firstLine="708"/>
        <w:jc w:val="both"/>
        <w:rPr>
          <w:rFonts w:ascii="Arial" w:hAnsi="Arial" w:cs="Arial"/>
          <w:sz w:val="23"/>
          <w:szCs w:val="23"/>
          <w:lang w:eastAsia="en-US"/>
        </w:rPr>
      </w:pPr>
      <w:r w:rsidRPr="000A7E02">
        <w:rPr>
          <w:rFonts w:ascii="Arial" w:hAnsi="Arial" w:cs="Arial"/>
          <w:sz w:val="23"/>
          <w:szCs w:val="23"/>
          <w:lang w:eastAsia="en-US"/>
        </w:rPr>
        <w:t>Recebido da Secretaria Municipal de Segurança, Trânsito e Defesa Civil, agradecendo a participação desta Casa de Leis na Campanha de Natal “Doe um brinquedo e ganhe um sorriso” realizada pela Guarda Civil Municipal.</w:t>
      </w:r>
    </w:p>
    <w:p w:rsidR="000A7E02" w:rsidRPr="000A7E02" w:rsidRDefault="000A7E02" w:rsidP="000A7E02">
      <w:pPr>
        <w:ind w:firstLine="708"/>
        <w:jc w:val="both"/>
        <w:rPr>
          <w:rFonts w:ascii="Arial" w:hAnsi="Arial" w:cs="Arial"/>
          <w:sz w:val="23"/>
          <w:szCs w:val="23"/>
          <w:lang w:eastAsia="en-US"/>
        </w:rPr>
      </w:pPr>
    </w:p>
    <w:p w:rsidR="000A7E02" w:rsidRPr="000A7E02" w:rsidRDefault="000A7E02" w:rsidP="000A7E02">
      <w:pPr>
        <w:ind w:firstLine="708"/>
        <w:jc w:val="both"/>
        <w:rPr>
          <w:rFonts w:ascii="Arial" w:hAnsi="Arial" w:cs="Arial"/>
          <w:sz w:val="23"/>
          <w:szCs w:val="23"/>
          <w:lang w:eastAsia="en-US"/>
        </w:rPr>
      </w:pPr>
      <w:r w:rsidRPr="000A7E02">
        <w:rPr>
          <w:rFonts w:ascii="Arial" w:hAnsi="Arial" w:cs="Arial"/>
          <w:sz w:val="23"/>
          <w:szCs w:val="23"/>
          <w:lang w:eastAsia="en-US"/>
        </w:rPr>
        <w:t>Recebido do Sr. Rodrigo Maiello, Secretário Municipal de Governo, informando o recebimento de solicitação da Diretoria Administrativa Financeira, desta Casa de Leis.</w:t>
      </w:r>
    </w:p>
    <w:p w:rsidR="000A7E02" w:rsidRPr="000A7E02" w:rsidRDefault="000A7E02" w:rsidP="000A7E02">
      <w:pPr>
        <w:ind w:firstLine="708"/>
        <w:jc w:val="both"/>
        <w:rPr>
          <w:rFonts w:ascii="Arial" w:hAnsi="Arial" w:cs="Arial"/>
          <w:sz w:val="23"/>
          <w:szCs w:val="23"/>
          <w:lang w:eastAsia="en-US"/>
        </w:rPr>
      </w:pPr>
      <w:r w:rsidRPr="000A7E02">
        <w:rPr>
          <w:rFonts w:ascii="Arial" w:hAnsi="Arial" w:cs="Arial"/>
          <w:sz w:val="23"/>
          <w:szCs w:val="23"/>
          <w:lang w:eastAsia="en-US"/>
        </w:rPr>
        <w:t xml:space="preserve">    </w:t>
      </w:r>
    </w:p>
    <w:p w:rsidR="000A7E02" w:rsidRPr="000A7E02" w:rsidRDefault="000A7E02" w:rsidP="000A7E02">
      <w:pPr>
        <w:ind w:firstLine="708"/>
        <w:jc w:val="both"/>
        <w:rPr>
          <w:rFonts w:ascii="Arial" w:hAnsi="Arial" w:cs="Arial"/>
          <w:sz w:val="23"/>
          <w:szCs w:val="23"/>
          <w:lang w:eastAsia="en-US"/>
        </w:rPr>
      </w:pPr>
      <w:r w:rsidRPr="000A7E02">
        <w:rPr>
          <w:rFonts w:ascii="Arial" w:hAnsi="Arial" w:cs="Arial"/>
          <w:sz w:val="23"/>
          <w:szCs w:val="23"/>
          <w:lang w:eastAsia="en-US"/>
        </w:rPr>
        <w:t>Recebido do Sr. Antônio Eide Froner, Secretário Municipal de Cultura e Turismo, solicitando indicação de nomes para o Conselho Municipal de Turismo.</w:t>
      </w:r>
    </w:p>
    <w:p w:rsidR="000A7E02" w:rsidRPr="000A7E02" w:rsidRDefault="000A7E02" w:rsidP="000A7E02">
      <w:pPr>
        <w:ind w:firstLine="708"/>
        <w:jc w:val="both"/>
        <w:rPr>
          <w:rFonts w:ascii="Arial" w:hAnsi="Arial" w:cs="Arial"/>
          <w:sz w:val="23"/>
          <w:szCs w:val="23"/>
          <w:lang w:eastAsia="en-US"/>
        </w:rPr>
      </w:pPr>
    </w:p>
    <w:p w:rsidR="000A7E02" w:rsidRPr="000A7E02" w:rsidRDefault="000A7E02" w:rsidP="000A7E02">
      <w:pPr>
        <w:ind w:firstLine="708"/>
        <w:jc w:val="both"/>
        <w:rPr>
          <w:rFonts w:ascii="Arial" w:hAnsi="Arial" w:cs="Arial"/>
          <w:b/>
          <w:sz w:val="23"/>
          <w:szCs w:val="23"/>
          <w:u w:val="single"/>
          <w:lang w:eastAsia="en-US"/>
        </w:rPr>
      </w:pPr>
      <w:r w:rsidRPr="000A7E02">
        <w:rPr>
          <w:rFonts w:ascii="Arial" w:hAnsi="Arial" w:cs="Arial"/>
          <w:b/>
          <w:sz w:val="23"/>
          <w:szCs w:val="23"/>
          <w:u w:val="single"/>
          <w:lang w:eastAsia="en-US"/>
        </w:rPr>
        <w:t>PROJETO DE LEI:</w:t>
      </w:r>
    </w:p>
    <w:p w:rsidR="000A7E02" w:rsidRPr="000A7E02" w:rsidRDefault="000A7E02" w:rsidP="000A7E02">
      <w:pPr>
        <w:ind w:firstLine="708"/>
        <w:jc w:val="both"/>
        <w:rPr>
          <w:rFonts w:ascii="Arial" w:hAnsi="Arial" w:cs="Arial"/>
          <w:b/>
          <w:sz w:val="23"/>
          <w:szCs w:val="23"/>
          <w:u w:val="single"/>
          <w:lang w:eastAsia="en-US"/>
        </w:rPr>
      </w:pPr>
    </w:p>
    <w:p w:rsidR="000A7E02" w:rsidRPr="000A7E02" w:rsidRDefault="000A7E02" w:rsidP="000A7E02">
      <w:pPr>
        <w:ind w:firstLine="708"/>
        <w:jc w:val="both"/>
        <w:rPr>
          <w:rFonts w:ascii="Arial" w:hAnsi="Arial" w:cs="Arial"/>
          <w:sz w:val="23"/>
          <w:szCs w:val="23"/>
          <w:lang w:eastAsia="en-US"/>
        </w:rPr>
      </w:pPr>
      <w:r w:rsidRPr="000A7E02">
        <w:rPr>
          <w:rFonts w:ascii="Arial" w:hAnsi="Arial" w:cs="Arial"/>
          <w:b/>
          <w:sz w:val="23"/>
          <w:szCs w:val="23"/>
          <w:lang w:eastAsia="en-US"/>
        </w:rPr>
        <w:t>Nº 221</w:t>
      </w:r>
      <w:r w:rsidRPr="000A7E02">
        <w:rPr>
          <w:rFonts w:ascii="Arial" w:hAnsi="Arial" w:cs="Arial"/>
          <w:sz w:val="23"/>
          <w:szCs w:val="23"/>
          <w:lang w:eastAsia="en-US"/>
        </w:rPr>
        <w:t xml:space="preserve"> – Autoriza o Poder Executivo conceder e repassar subvenção social à entidade assistencial Serviço de Assistência Social MEIMEI – SAS na forma que especifica, dando outras providências. </w:t>
      </w:r>
    </w:p>
    <w:p w:rsidR="000A7E02" w:rsidRPr="000A7E02" w:rsidRDefault="000A7E02" w:rsidP="000A7E02">
      <w:pPr>
        <w:ind w:firstLine="709"/>
        <w:jc w:val="both"/>
        <w:rPr>
          <w:rFonts w:ascii="Arial" w:hAnsi="Arial" w:cs="Arial"/>
          <w:bCs/>
          <w:sz w:val="23"/>
          <w:szCs w:val="23"/>
          <w:lang w:eastAsia="en-US"/>
        </w:rPr>
      </w:pPr>
    </w:p>
    <w:p w:rsidR="000A7E02" w:rsidRPr="000A7E02" w:rsidRDefault="000A7E02" w:rsidP="000A7E02">
      <w:pPr>
        <w:ind w:firstLine="709"/>
        <w:jc w:val="both"/>
        <w:rPr>
          <w:rFonts w:ascii="Arial" w:hAnsi="Arial" w:cs="Arial"/>
          <w:bCs/>
          <w:sz w:val="23"/>
          <w:szCs w:val="23"/>
          <w:lang w:eastAsia="en-US"/>
        </w:rPr>
      </w:pPr>
      <w:r w:rsidRPr="000A7E02">
        <w:rPr>
          <w:rFonts w:ascii="Arial" w:hAnsi="Arial" w:cs="Arial"/>
          <w:b/>
          <w:sz w:val="23"/>
          <w:szCs w:val="23"/>
          <w:lang w:eastAsia="en-US"/>
        </w:rPr>
        <w:t>Nº 222</w:t>
      </w:r>
      <w:r w:rsidRPr="000A7E02">
        <w:rPr>
          <w:rFonts w:ascii="Arial" w:hAnsi="Arial" w:cs="Arial"/>
          <w:sz w:val="23"/>
          <w:szCs w:val="23"/>
          <w:lang w:eastAsia="en-US"/>
        </w:rPr>
        <w:t xml:space="preserve"> – Autoriza o Poder Executivo a celebrar Convênio com a APAE – Associação de Pais e Amigos dos Excepcionais de Santa Bárbara d’Oeste, visando à prestação de assistência à saúde norteada pelos princípios, do Sistema Único de Saúde – SUS, conforme especifica.</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sz w:val="23"/>
          <w:szCs w:val="23"/>
          <w:lang w:eastAsia="en-US"/>
        </w:rPr>
      </w:pPr>
      <w:r w:rsidRPr="000A7E02">
        <w:rPr>
          <w:rFonts w:ascii="Arial" w:hAnsi="Arial" w:cs="Arial"/>
          <w:b/>
          <w:sz w:val="23"/>
          <w:szCs w:val="23"/>
          <w:lang w:eastAsia="en-US"/>
        </w:rPr>
        <w:t>Nº 223</w:t>
      </w:r>
      <w:r w:rsidRPr="000A7E02">
        <w:rPr>
          <w:rFonts w:ascii="Arial" w:hAnsi="Arial" w:cs="Arial"/>
          <w:sz w:val="23"/>
          <w:szCs w:val="23"/>
          <w:lang w:eastAsia="en-US"/>
        </w:rPr>
        <w:t xml:space="preserve"> – Estabelece normas e procedimentos para a instalação de torres de transmissão de telefonia celular e de outras fontes emissoras de radiação eletromagnética não ionizante no município de Santa bárbara d’Oeste, dando outras providências.</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sz w:val="23"/>
          <w:szCs w:val="23"/>
          <w:lang w:eastAsia="en-US"/>
        </w:rPr>
      </w:pPr>
      <w:r w:rsidRPr="000A7E02">
        <w:rPr>
          <w:rFonts w:ascii="Arial" w:hAnsi="Arial" w:cs="Arial"/>
          <w:b/>
          <w:sz w:val="23"/>
          <w:szCs w:val="23"/>
          <w:lang w:eastAsia="en-US"/>
        </w:rPr>
        <w:t>Nº 01</w:t>
      </w:r>
      <w:r w:rsidRPr="000A7E02">
        <w:rPr>
          <w:rFonts w:ascii="Arial" w:hAnsi="Arial" w:cs="Arial"/>
          <w:sz w:val="23"/>
          <w:szCs w:val="23"/>
          <w:lang w:eastAsia="en-US"/>
        </w:rPr>
        <w:t xml:space="preserve"> – Autoriza o Município de Santa Bárbara d’Oeste firmar Termo de Cooperação Técnica com o Instituto Nacional de Colonização e Reforma Agraria  - INCRA, dando outras providências.</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sz w:val="23"/>
          <w:szCs w:val="23"/>
          <w:lang w:eastAsia="en-US"/>
        </w:rPr>
      </w:pPr>
      <w:r w:rsidRPr="000A7E02">
        <w:rPr>
          <w:rFonts w:ascii="Arial" w:hAnsi="Arial" w:cs="Arial"/>
          <w:b/>
          <w:sz w:val="23"/>
          <w:szCs w:val="23"/>
          <w:lang w:eastAsia="en-US"/>
        </w:rPr>
        <w:t>Nº 03</w:t>
      </w:r>
      <w:r w:rsidRPr="000A7E02">
        <w:rPr>
          <w:rFonts w:ascii="Arial" w:hAnsi="Arial" w:cs="Arial"/>
          <w:sz w:val="23"/>
          <w:szCs w:val="23"/>
          <w:lang w:eastAsia="en-US"/>
        </w:rPr>
        <w:t xml:space="preserve"> – Dispõe sobre a condução de veiculo oficial, dando outras providências.</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sz w:val="23"/>
          <w:szCs w:val="23"/>
          <w:lang w:eastAsia="en-US"/>
        </w:rPr>
      </w:pPr>
      <w:r w:rsidRPr="000A7E02">
        <w:rPr>
          <w:rFonts w:ascii="Arial" w:hAnsi="Arial" w:cs="Arial"/>
          <w:b/>
          <w:sz w:val="23"/>
          <w:szCs w:val="23"/>
          <w:lang w:eastAsia="en-US"/>
        </w:rPr>
        <w:t>Nº 04</w:t>
      </w:r>
      <w:r w:rsidRPr="000A7E02">
        <w:rPr>
          <w:rFonts w:ascii="Arial" w:hAnsi="Arial" w:cs="Arial"/>
          <w:sz w:val="23"/>
          <w:szCs w:val="23"/>
          <w:lang w:eastAsia="en-US"/>
        </w:rPr>
        <w:t xml:space="preserve"> – A</w:t>
      </w:r>
      <w:r w:rsidRPr="000A7E02">
        <w:rPr>
          <w:rFonts w:ascii="Arial" w:hAnsi="Arial" w:cs="Arial"/>
          <w:sz w:val="23"/>
          <w:szCs w:val="23"/>
          <w:shd w:val="clear" w:color="auto" w:fill="FFFFFF"/>
          <w:lang w:eastAsia="en-US"/>
        </w:rPr>
        <w:t>utoriza o Executivo a firmar convênios com instituições de ensino comunitárias, confessionais e filantrópicas sem fins lucrativos que ofereçam ensino na modalidade educação infantil para transferência de valores do Fundeb. As entidades são: Serviço Paroquial de Assistência Social, Associação de Beneficência e Educação (ABE) e Serviços de Obras Sociais de Santa Bárbara d’Oeste (SOS)</w:t>
      </w:r>
      <w:r w:rsidRPr="000A7E02">
        <w:rPr>
          <w:rFonts w:ascii="Arial" w:hAnsi="Arial" w:cs="Arial"/>
          <w:sz w:val="23"/>
          <w:szCs w:val="23"/>
          <w:lang w:eastAsia="en-US"/>
        </w:rPr>
        <w:t>.</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sz w:val="23"/>
          <w:szCs w:val="23"/>
          <w:lang w:eastAsia="en-US"/>
        </w:rPr>
      </w:pPr>
      <w:r w:rsidRPr="000A7E02">
        <w:rPr>
          <w:rFonts w:ascii="Arial" w:hAnsi="Arial" w:cs="Arial"/>
          <w:b/>
          <w:sz w:val="23"/>
          <w:szCs w:val="23"/>
          <w:lang w:eastAsia="en-US"/>
        </w:rPr>
        <w:t>Nº 05</w:t>
      </w:r>
      <w:r w:rsidRPr="000A7E02">
        <w:rPr>
          <w:rFonts w:ascii="Arial" w:hAnsi="Arial" w:cs="Arial"/>
          <w:sz w:val="23"/>
          <w:szCs w:val="23"/>
          <w:lang w:eastAsia="en-US"/>
        </w:rPr>
        <w:t xml:space="preserve"> – </w:t>
      </w:r>
      <w:r w:rsidRPr="000A7E02">
        <w:rPr>
          <w:rFonts w:ascii="Arial" w:hAnsi="Arial" w:cs="Arial"/>
          <w:sz w:val="23"/>
          <w:szCs w:val="23"/>
          <w:shd w:val="clear" w:color="auto" w:fill="FFFFFF"/>
          <w:lang w:eastAsia="en-US"/>
        </w:rPr>
        <w:t>Autoriza o Município a firmar convênio com a entidade filantrópica ABE, objetivando a oferta de vagas no segmento creche da unidade Educação Infantil (1 a 3 anos), com a concessão de subvenção social</w:t>
      </w:r>
      <w:r w:rsidRPr="000A7E02">
        <w:rPr>
          <w:rFonts w:ascii="Arial" w:hAnsi="Arial" w:cs="Arial"/>
          <w:sz w:val="23"/>
          <w:szCs w:val="23"/>
          <w:lang w:eastAsia="en-US"/>
        </w:rPr>
        <w:t>.</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sz w:val="23"/>
          <w:szCs w:val="23"/>
          <w:lang w:eastAsia="en-US"/>
        </w:rPr>
      </w:pPr>
      <w:r w:rsidRPr="000A7E02">
        <w:rPr>
          <w:rFonts w:ascii="Arial" w:hAnsi="Arial" w:cs="Arial"/>
          <w:b/>
          <w:sz w:val="23"/>
          <w:szCs w:val="23"/>
          <w:lang w:eastAsia="en-US"/>
        </w:rPr>
        <w:t>Nº 06</w:t>
      </w:r>
      <w:r w:rsidRPr="000A7E02">
        <w:rPr>
          <w:rFonts w:ascii="Arial" w:hAnsi="Arial" w:cs="Arial"/>
          <w:sz w:val="23"/>
          <w:szCs w:val="23"/>
          <w:lang w:eastAsia="en-US"/>
        </w:rPr>
        <w:t xml:space="preserve"> – A</w:t>
      </w:r>
      <w:r w:rsidRPr="000A7E02">
        <w:rPr>
          <w:rFonts w:ascii="Arial" w:hAnsi="Arial" w:cs="Arial"/>
          <w:sz w:val="23"/>
          <w:szCs w:val="23"/>
          <w:shd w:val="clear" w:color="auto" w:fill="FFFFFF"/>
          <w:lang w:eastAsia="en-US"/>
        </w:rPr>
        <w:t>utoriza o Município a firmar convênio com a APAE – Associação de Pais e Excepcionais de Santa Bárbara d’Oeste, objetivando o atendimento de alunos no segmento Educação Especial Infantil (0 a 5 anos e 11 meses), com a concessão de subvenção social</w:t>
      </w:r>
      <w:r w:rsidRPr="000A7E02">
        <w:rPr>
          <w:rFonts w:ascii="Arial" w:hAnsi="Arial" w:cs="Arial"/>
          <w:sz w:val="23"/>
          <w:szCs w:val="23"/>
          <w:lang w:eastAsia="en-US"/>
        </w:rPr>
        <w:t>.</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sz w:val="23"/>
          <w:szCs w:val="23"/>
          <w:lang w:eastAsia="en-US"/>
        </w:rPr>
      </w:pPr>
      <w:r w:rsidRPr="000A7E02">
        <w:rPr>
          <w:rFonts w:ascii="Arial" w:hAnsi="Arial" w:cs="Arial"/>
          <w:b/>
          <w:sz w:val="23"/>
          <w:szCs w:val="23"/>
          <w:lang w:eastAsia="en-US"/>
        </w:rPr>
        <w:t>Nº 07</w:t>
      </w:r>
      <w:r w:rsidRPr="000A7E02">
        <w:rPr>
          <w:rFonts w:ascii="Arial" w:hAnsi="Arial" w:cs="Arial"/>
          <w:sz w:val="23"/>
          <w:szCs w:val="23"/>
          <w:lang w:eastAsia="en-US"/>
        </w:rPr>
        <w:t xml:space="preserve"> – </w:t>
      </w:r>
      <w:r w:rsidRPr="000A7E02">
        <w:rPr>
          <w:rFonts w:ascii="Arial" w:hAnsi="Arial" w:cs="Arial"/>
          <w:sz w:val="23"/>
          <w:szCs w:val="23"/>
          <w:shd w:val="clear" w:color="auto" w:fill="FFFFFF"/>
          <w:lang w:eastAsia="en-US"/>
        </w:rPr>
        <w:t>Autoriza o Município a firmar convênio com a entidade filantrópica SOS, objetivando a oferta de vagas no segmento creche da unidade Educação Infantil (2 a 3 anos e 11 meses) com concessão de subvenção social</w:t>
      </w:r>
      <w:r w:rsidRPr="000A7E02">
        <w:rPr>
          <w:rFonts w:ascii="Arial" w:hAnsi="Arial" w:cs="Arial"/>
          <w:sz w:val="23"/>
          <w:szCs w:val="23"/>
          <w:lang w:eastAsia="en-US"/>
        </w:rPr>
        <w:t>.</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
          <w:bCs/>
          <w:sz w:val="23"/>
          <w:szCs w:val="23"/>
          <w:u w:val="single"/>
          <w:lang w:eastAsia="en-US"/>
        </w:rPr>
      </w:pPr>
      <w:r w:rsidRPr="000A7E02">
        <w:rPr>
          <w:rFonts w:ascii="Arial" w:hAnsi="Arial" w:cs="Arial"/>
          <w:b/>
          <w:bCs/>
          <w:sz w:val="23"/>
          <w:szCs w:val="23"/>
          <w:u w:val="single"/>
          <w:lang w:eastAsia="en-US"/>
        </w:rPr>
        <w:t>PORTARIAS</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
          <w:bCs/>
          <w:sz w:val="23"/>
          <w:szCs w:val="23"/>
          <w:u w:val="single"/>
          <w:lang w:eastAsia="en-US"/>
        </w:rPr>
      </w:pPr>
      <w:r w:rsidRPr="000A7E02">
        <w:rPr>
          <w:rFonts w:ascii="Arial" w:hAnsi="Arial" w:cs="Arial"/>
          <w:bCs/>
          <w:color w:val="000000"/>
          <w:sz w:val="23"/>
          <w:szCs w:val="23"/>
          <w:lang w:eastAsia="en-US"/>
        </w:rPr>
        <w:t xml:space="preserve">Nº 585 – Revoga a Portaria nº 323/2013 que nomeou Adilson Candido Rodrigues, como Chefe de Divisão I. </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586 – Revoga a Portaria nº 216/2013 que nomeou Adriana Apa. Deroldo de Oliveira, como Chefe de Seção VI.</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587 – Revoga a Portaria nº 128/2013 que nomeou Alexandre Roberto da Silva Alves, como Chefe de Divisão I.</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588 – Revoga a Portaria nº 244/2013 que nomeou Alexandre Visockas, como Assessor IV.</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589 – Revoga a Portaria nº 156/2013 que nomeou Amanda Cristina Silva Zancan, como Assessor.</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590 – Revoga a Portaria nº 317/2013 que nomeou Amauri Alves de Souza, como Chefe de Setor IV.</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591 – Revoga a Portaria nº 166/2013 que nomeou Ana Carolina de Freitas Furlan, como Assessor III.</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592 – Revoga a Portaria nº 171/2013 que nomeou Ana Maria de Brito Lemes, como Assessor IV.</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593 – Revoga a Portaria nº 196/2013 que nomeou Ana Carolina de Souza Rocha, como Chefe de Divisão I.</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594 – Revoga a Portaria nº 235/2013 que nomeou Ana Paula Bertole, como Chefe de Seção II.</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lastRenderedPageBreak/>
        <w:t>Nº 595 – Revoga a Portaria nº 108/2013 que nomeou Ana Paula Miranda Foster, como Assessor I.</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596 – Revoga a Portaria nº 327/2013 que nomeou André Ricardo Pedroso Zago, como Assessor I.</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597 – Revoga a Portaria nº 209/2013 que nomeou Andreia Teodoro Pinto, como Chefe de Divisão I.</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598 – Revoga a Portaria nº 577/2013 que nomeou Anízio Tavares da Silva, como Secretário Municipal de Esportes - Interino.</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599 – Revoga a Portaria nº 339/2013 que nomeou Antônio de Oliveira, como Chefe de Setor II.</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600 – Revoga a Portaria nº 002/2013 que nomeou Antônio Eide Cleif Froner, como Secretário Municipal de Cultura.</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601 – Revoga a Portaria nº 230/2013 que nomeou Antônio Marcelo dos Santos Ferreira, como Chefe de Setor IV.</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602 – Revoga a Portaria nº 098/2013 que nomeou Antônio Rodrigues da Cunha, como Chefe de Divisão III.</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603 – Revoga a Portaria nº 190/2013 que nomeou Aparecido Donizete Paulino, como Chefe de Departamento IV.</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604 – Revoga a Portaria nº 254/2013 que nomeou Arthur Vaz de lima Neto, como Assessor V.</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605 – Revoga a Portaria nº 172/2013 que nomeou Avani Aparecida Ravene, como Chefe de Departamento III.</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606 – Revoga a Portaria nº 351/2012 que nomeou Carla Aparecida Rodrigues Alves dos Santos, como Chefe de Seção VI.</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607 – Revoga a Portaria nº 211/2013 que nomeou Caroline Zampieri, como Chefe de Seção IV.</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608 – Revoga a Portaria nº 183/2013 que nomeou Cassia Regina Campagnoli de Souza, como Chefe de Departamento III.</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609 – Revoga a Portaria nº 226/2013 que nomeou Cristiane Pereira de Souza, como Chefe de Setor II.</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lastRenderedPageBreak/>
        <w:t>Nº 610 – Revoga a Portaria nº 221/2013 que nomeou Cintia Polezi Paiva, como Chefe de Setor III.</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611 – Revoga a Portaria nº 388/2013 que nomeou Claudinéia de Souza Berlanda, como Assessor.</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612 – Revoga a Portaria nº 766/2013 que nomeou Cléber Luís Canteiro, como Assessor VI.</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613 – Revoga a Portaria nº 203/2013 que nomeou Cleide Maria dos Santos Palodeto, como Chefe de Divisão IV.</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614 – Revoga a Portaria nº 162/2013 que nomeou Conceição Aparecida Piveta, como Assessor II.</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615 – Revoga a Portaria nº 508/2010 que nomeou Cristiano Rogerio Carlos, como Chefe de Setor II.</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616 – Revoga a Portaria nº 232/2013 que nomeou Daniela Aparecida Alandre, como Chefe de Setor IV.</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617 – Revoga a Portaria nº 129/2013 que nomeou Dante Furlan Neto, como Chefe de Divisão I.</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618 – Revoga a Portaria nº 202/2013 que nomeou Donaldson da Silva Cardoso, como Chefe de Divisão II.</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619 – Revoga a Portaria nº 110/2013 que nomeou Ederson Henrique Brassorotto Chamorra, como Assessor de Comunicação II.</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620 – Revoga a Portaria nº 106/2013 que nomeou Edison Carlos dos Santos, como Assessor IV.</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621 – Revoga a Portaria nº 28/2013 que nomeou Edimilson Tonel, como Assessor de Comunicação III.</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622 – Revoga a Portaria nº 167/2013 que nomeou Edson Luís de Moraes, como Assessor III.</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623 – Revoga a Portaria nº 311/2013 que nomeou Edson Roberto Bragaglia, como Chefe de Setor V.</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624 – Revoga a Portaria nº 114/2013 que nomeou Elcio Rodrigues de Carvalho, como Assessor II.</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lastRenderedPageBreak/>
        <w:t>Nº 625 – Revoga a Portaria nº 188/2013 que nomeou Eliane Franco Wiezel Salvador, como Chefe de Departamento IV.</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626 – Revoga a Portaria nº 132/2013 que nomeou Elias David Fernandes, como Assessor III.</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627 – Revoga a Portaria nº 176/2013 que nomeou Elisabete Perine, como Chefe de Departamento II.</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629 – Revoga a Portaria nº 213/2013 que nomeou Eliza Merissi Garcia, como Chefe de Seção IV.</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630 – Revoga a Portaria nº 239/2013 que nomeou Ellen Carine Villarinho, como Chefe de Setor IV.</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631 – Revoga a Portaria nº 329/2010 que nomeou Emanoel Zarur do Espirito Santo, como Chefe de Divisão I.</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632 – Revoga a Portaria nº 319/2013 que nomeou Emilena Aparecida dos Santos Forti, como Chefe de Divisão II.</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633 – Revoga a Portaria nº 162/2012 que nomeou Erica da Silva Rodrigues, como Chefe de Setor I.</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634 – Revoga a Portaria nº 177/2013 que nomeou Erika Aparecida Maciel, como Assessor V.</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635 – Revoga a Portaria nº 100/2013 que nomeou Evair Roberto Anezio Junior, como Assessor I.</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636 – Revoga a Portaria nº 23/2013 que nomeou Evandro Soares da Silva, como Assessor Jurídico.</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637 – Revoga a Portaria nº 318/2013 que nomeou Eveline Maia de Oliveira, como Assessor II.</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638 – Revoga a Portaria nº 322/2013 que nomeou Everson Henrique Rodrigues, como Chefe de Seção V.</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639 – Revoga a Portaria nº 33/2012 que nomeou Fernanda Aparecida Gonçalves Paschoal, como Chefe de Seção IV.</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640 – Revoga a Portaria nº 208/2011 que nomeou Fernanda Maria de Faveri da Luz, como Chefe de Setor I.</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lastRenderedPageBreak/>
        <w:t>Nº 641 – Revoga a Portaria nº 155/2013 que nomeou Fernando Luís Rodrigues, como Assessor.</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642 – Revoga a Portaria nº 113/2013 que nomeou Fernando Scarelli, como Assessor I.</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643 – Revoga a Portaria nº 212/2013 que nomeou Francisco Aparecido Ignácio Rodrigues, como Chefe de Seção IV.</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644 – Revoga a Portaria nº 192/2013 que nomeou Francisco Claudionor da Silva, como Chefe de Departamento I.</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645 - Revoga a Portaria nº 345/2012 que nomeou Gerson José Olegário, como Assessor Técnico Gestão de Pessoas I.</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646 - Revoga a Portaria nº 119/2013 que nomeou Gislaine Regina dos Santos Garigo Parra, como Assessor de Comunicação II.</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647 - Revoga a Portaria nº 82/2013 que nomeou Graciano Santos Arosti, como Assessor IV.</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648 - Revoga a Portaria nº 5/2013 que nomeou Hamilton Cavichiolli, como Secretário de Obras e Serviços.</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649 - Revoga a Portaria nº 344/2013 que nomeou Iraides Maria Folster Covolan, como Assessor I.</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650 - Revoga a Portaria nº 328/2013 que nomeou Ivanildo José da Silva, como Chefe de Setor II.</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651 - Revoga a Portaria nº 218/2013 que nomeou Ivan Antônio Greggo, como Chefe de Setor I.</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652 - Revoga a Portaria nº 345/2012 que nomeou Ivan Luiz Carpim, como Assessor IV.</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653 - Revoga a Portaria nº 255/2013 que nomeou Izabella Gallaci Faraone, como Assessor III.</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654 - Revoga a Portaria nº 101/2013 que nomeou Jairo Josef Camargo Neves, como Assessor Jurídico.</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655 - Revoga a Portaria nº 215/2013 que nomeou Janaina Jerseli Campache, como Chefe de Divisão II.</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lastRenderedPageBreak/>
        <w:t>Nº 656 - Revoga a Portaria nº 228/2013 que nomeou Joana Scarpelin Cardoso, como Chefe de Setor IV.</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657 - Revoga a Portaria nº 107/2013 que nomeou Joceli Maria Daniel Manfrim, como Assessor IV.</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658 - Revoga a Portaria nº 102/2013 que nomeou Jocimar Barban, como Assessor IV.</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659 - Revoga a Portaria nº 324/2013 que nomeou Joel Cardoso, como Chefe de Divisão I.</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660 - Revoga a Portaria nº 315/2013 que nomeou Jonas Rodrigues Rangel, como Chefe de Departamento III.</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661 - Revoga a Portaria nº 223/2013 que nomeou Jorge Augusto Bosquero, como Chefe de Setor II.</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662 - Revoga a Portaria nº 237/2013 que nomeou José Adelino Battaglia, como Chefe de Setor IV.</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663 - Revoga a Portaria nº 314/2010 que nomeou José Antônio Biazom como Assessor I.</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664 - Revoga a Portaria nº 4/2013 que nomeou José Eduardo Rodella, como Secretário Municipal de Controle Geral.</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665 - Revoga a Portaria nº 103/2013 que nomeou José Ricardo Albiero, como Assessor IV.</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666 - Revoga a Portaria nº 320/2013 que nomeou José Roberto dos Santos, como Chefe de Setor II.</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667 - Revoga a Portaria nº 284/2013 que nomeou José Vladeir Truzzi, como Assessor  I.</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668 - Revoga a Portaria nº 207/2013 que nomeou Jovenita de Souza Motta Gomes, como Chefe de Seção II.</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669 - Revoga a Portaria nº 222/2013 que nomeou Juliana Aparecida Trinca Casagrande, como Chefe de Setor II.</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670 - Revoga a Portaria nº 99/2012 que nomeou Juliana Cristina Rodrigo de Souza, como Assessor Técnico de Gestão de Pessoas I.</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lastRenderedPageBreak/>
        <w:t>Nº 671 - Revoga a Portaria nº 238/2013 que nomeou Juliana Sturaro, como Chefe de Setor IV.</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672 - Revoga a Portaria nº 127/2013 que nomeou Júlio Cesar Cardoso, como Chefe de Divisão I.</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673 - Revoga a Portaria nº 578/2012 que nomeou Katia Regina Padovesi de Araújo, como Assessor IV.</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674 - Revoga a Portaria nº 256/2013 que nomeou Kelita Miara Ferreira Padoveze Peressin, como Assessor IV.</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675 - Revoga a Portaria nº 326/2013 que nomeou Laercio Rodrigues, como Assessor I.</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676 - Revoga a Portaria nº 7/2013 que nomeou Laerson Andia, como Secretário Municipal de Administração.</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677 - Revoga a Portaria nº 8/2013 que nomeou Laerte Tadeu Zucolo, como Secretário Municipal de Saúde.</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678 - Revoga a Portaria nº 153/2013 que nomeou Larissa Lais Parra Dias, como Chefe de Divisão I.</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679 - Revoga a Portaria nº 220/2013 que nomeou Laurentina Batista Ferreira, como Chefe de Setor II.</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680 - Revoga a Portaria nº 570/2012 que nomeou Leonardo Wendel, como Assessor I.</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681 - Revoga a Portaria nº 180/2013 que nomeou Livia da Rocha Sacramento Terra de Souza, como Assessor VI.</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682 - Revoga a Portaria nº 163/2013 que nomeou Luana de Oliveira, como Assessor II.</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683 - Revoga a Portaria nº 254/2010 que nomeou Lucas Guidolin Lohr, como Assessor Jurídico.</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684 - Revoga a Portaria nº 104/2013 que nomeou Lucia Helena Valadão Barcellos, como Assessor II.</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685 - Revoga a Portaria nº 26/2013 que nomeou Lucilene de Castro Fornasin, como Assessor IV.</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lastRenderedPageBreak/>
        <w:t>Nº 686 - Revoga a Portaria nº 179/2013 que nomeou Lucimeire Cristina Coelho Rocha, como Assessor V.</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687 - Revoga a Portaria nº 36/2012 que nomeou Lucineide da Cruz Candido Rodrigues, como Chefe de Seção I.</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688 - Revoga a Portaria nº 231/2013 que nomeou Lúcio José Munhoz, como Chefe de Setor IV.</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689 - Revoga a Portaria nº 863/2013 que nomeou Luís Antônio de Lima, como Chefe de Divisão I.</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690 - Revoga a Portaria nº 25/2013 que nomeou Luís Antônio de Oliveira, como Assessor IV.</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691 - Revoga a Portaria nº 157/2013 que nomeou Luís Eduardo Deffanti, como Assessor de Comunicação.</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692 - Revoga a Portaria nº 201/2013 que nomeou Luiz de Souza, como Chefe de Divisão II.</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693 - Revoga a Portaria nº 282/2012 que nomeou Manoel Batista Pereira, como Chefe de Departamento I.</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694 - Revoga a Portaria nº 130/2013 que nomeou  Marcel Caloni Gomes de Assis, como Chefe de Divisão I.</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695 - Revoga a Portaria nº 199/2013 que nomeou Marcelo Aparecido Navarro, como Assessor IV.</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696 - Revoga a Portaria nº 208/2013 que nomeou Marcia Parceida Carreira Rapassi, como Chefe de Seção III.</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697 - Revoga a Portaria nº 243/ 2013 que nomeou Marcia Regina Passarin Moraes, como Assessor II.</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698 - Revoga a Portaria nº 9/2013 que nomeou Márcia Regina Petrini Della Piazza, como Secretária Municipal de Negócios Jurídicos.</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699 - Revoga a Portaria nº 301/2013 que nomeou Marcio Rangel, como Chefe de Departamento I.</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700 - Revoga a Portaria nº 185/2013 que nomeou Marco Tadeu Gasparotto, como Chefe de Departamento IV.</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lastRenderedPageBreak/>
        <w:t>Nº 701 - Revoga a Portaria nº 234/2013 que nomeou Marcos Antônio Spindola, como Chefe de Setor IV.</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702 - Revoga a Portaria nº 240/2013 que nomeou Marcos Roberto Mendes, como Assessor IV.</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703 - Revoga a Portaria nº 173/2013 que nomeou Marcus Pensuti, como Assessor IV.</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704 - Revoga a Portaria nº 1/2013 que nomeou Maria Ângela do Val Maringoni Soeiro, como Secretária Municipal de Planejamento.</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705 - Revoga a Portaria nº 198/2013 que nomeou Maria Ângela Medice da Silva, como Chefe de Seção III.</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706 - Revoga a Portaria nº3/2013 que nomeou Maria Cristina da Silva, como Secretária Municipal de Promoção Social.</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707 - Revoga a Portaria nº 242/2013 que nomeou Maria Cristina Louzado Vianna, como Assessor II.</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708 - Revoga a Portaria nº 17/2012 que nomeou Maria de Fátima Merencio, como Assessor V.</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709 - Revoga a Portaria nº 314/2011 que nomeou Maria de Fátima Mergulhão Lira Felippe, como Chefe de Setor IV.</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710 - Revoga a Portaria nº 365/2010 que nomeou Maria Jose de Oliveira Barbosa, como Chefe de Seção I.</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711 - Revoga a Portaria nº 312/2013 que nomeou Maria Rosa Del  Vecchio Lourenço, como Assessor IV.</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712 - Revoga a Portaria nº 205/2013 que nomeou Maria Teresa Cuppi, como Chefe de Seção I.</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713 - Revoga a Portaria nº 120/2013 que nomeou Mariana Balam, como Assessor de Comunicação I.</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714 - Revoga a Portaria nº 165/2013 que nomeou Mario Cirso dos Santos, como Chefe de Setor IV.</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715 - Revoga a Portaria nº 189/2013 que nomeou Marisilda do Carmo Larguesa Pantaroto, como Chefe de Departamento IV.</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lastRenderedPageBreak/>
        <w:t>Nº 716 - Revoga a Portaria nº 777/2012 que nomeou Marlene Aparecida Capeta, como Chefe de Setor IV.</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717 - Revoga a Portaria nº 580/2013 que nomeou Miguel Adolfo Rigolino Brito, como Secretário Municipal de Desenvolvimento Econômico.</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718 - Revoga a Portaria nº 121/2013 que nomeou Mirela Braz Ribeiro Cones, como Assessor.</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719 - Revoga a Portaria nº 622/2013 que nomeou Miriam Maria Cavichiolli Santana, como Assessor V.</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720 - Revoga a Portaria nº 353/2013 que nomeou Nadir Teresa Proença, como Chefe de Divisão IV.</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721 - Revoga a Portaria nº 169/2013 que nomeou Nalva Denise Martim, como Chefe de Setor V.</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722 - Revoga a Portaria nº 219/2013 que nomeou Natália da Cruz de Novaes, como Chefe de Setor I.</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723 - Revoga a Portaria nº 206/2013 que nomeou Neli Aparecida Mantovani Pavan, como Chefe de Seção I.</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724 - Revoga a Portaria nº 310/2013 que nomeou Neuza Carleto, como Assessor V.</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725 - Revoga a Portaria nº 186/2013 que nomeou Odirlei Franco de Godoy, como Chefe de Departamento IV.</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726 - Revoga a Portaria nº 159/2013 que nomeou Odirlei Moco, como Assessor de Comunicação II.</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727 - Revoga a Portaria nº 779/2012 que nomeou Osiel Silva, como Chefe de Setor II.</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728 - Revoga a Portaria nº 221/2013 que nomeou Otavio Sergio Armelin, como Chefe de Setor II.</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729 - Revoga a Portaria nº 175/2013 que nomeou Paula Fernanda Marchesin de Mori, como Assessor V.</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730 - Revoga a Portaria nº 194/2013 que nomeou Paulo César de Oliveira Junior, como Chefe de Divisão I.</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lastRenderedPageBreak/>
        <w:t>Nº 731 - Revoga a Portaria nº 194/2013 que nomeou Paulo Cesar Soares Barbosa, como Chefe de Divisão I.</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732 - Revoga a Portaria nº 370/2013 que nomeou Paulo Eduardo de Oliveira, como Assessor V.</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733 - Revoga a Portaria nº 535/2010 que nomeou Paulo Sergio Furlan, como Chefe de Setor III.</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734 - Revoga a Portaria nº 325/2013 que nomeou Pedro Firmino dos Santos, como Assessor I.</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735 - Revoga a Portaria nº 10/2013 que nomeou Rafael Piovezan, como Secretário Municipal de Meio Ambiente.</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736 - Revoga a Portaria nº 15/2013 que nomeou Raquel Campagnol, como Secretaria Municipal de Fazenda.</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737 - Revoga a Portaria nº 316/2013 que nomeou Raquel Elena da Silva Santos, como Assessor III.</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738 - Revoga a Portaria nº 131/2013 que nomeou Reinaldo Bispo, como Chefe de Divisão II.</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739 - Revoga a Portaria nº 313/2013 que nomeou Renata Domingues de Campos Fida, como Assessor IV.</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740 - Revoga a Portaria nº 181/2013 que nomeou Renato Willian Victorino, como Assessor VI.</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741 - Revoga a Portaria nº 401/2010 que nomeou Ricardo Augusto Fernandes, como Chefe de Setor II.</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742 - Revoga a Portaria nº 236/2013 que nomeou Roberta Aparecida Gonçalves de Oliveira, como Chefe de Setor IV.</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743 - Revoga a Portaria nº 135/2013 que nomeou Roberta Semmler Laudissi, como Assessor IV.</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744 - Revoga a Portaria nº 647/2013 que nomeou Roberto Cardos Pereira, como Assessor V.</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745 - Revoga a Portaria nº 122/2013 que nomeou Rodolfo Savio Figueira Vila, como Assessor.</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lastRenderedPageBreak/>
        <w:t>Nº 746 - Revoga a Portaria nº 348/2012 que nomeou Rodrigo Daniel Ribeiro Batagin, como Chefe de Divisão II.</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747 - Revoga a Portaria nº 11/2013 que nomeou Rodrigo Maiello, como Secretário Municipal de Governo.</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748 - Revoga a Portaria nº 309/2013 que nomeou Romulo Gobbi, como Secretário Municipal de Segurança, Trânsito e Defesa Civil.</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749 - Revoga a Portaria nº 314/2013 que nomeou Rosana Morais do Nascimento, como Assessor IV.</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750 - Revoga a Portaria nº 217/2013 que nomeou Rosimeire de Oliveira, como Chefe de Setor I.</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751 - Revoga a Portaria nº 187/2013 que nomeou  Rosenildo Aparecido dos Passos, como Chefe de Departamento IV.</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752 - Revoga a Portaria nº 184/2013 que nomeou Rosilene Aparecida Lamberti Dragoni, como Chefe de Departamento III.</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753 - Revoga a Portaria nº 182/2013 que nomeou Rute Pinto Paulino de França, como Assessor Técnico de Gestão de Pessoas I.</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754 - Revoga a Portaria nº 174/2013 que nomeou Sandra Regina Furlan, como Assessor IV.</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755 - Revoga a Portaria nº 229/2013 que nomeou Sandro Luís Lima, como Chefe de Setor IV.</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756 - Revoga a Portaria nº 583/2013 que nomeou Sérgio de Souza Sacerdote, como Assessor VI.</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757 - Revoga a Portaria nº 24/2013 que nomeou Sergio Eduardo Kreft Andrade, como Assessor Jurídico.</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758 - Revoga a Portaria nº 246/2013 que nomeou Sidnei Pizani, como Assessor I.</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759 - Revoga a Portaria nº 303/2013 que nomeou Silvia Regina de Oliveira Bothechio, como Assessor IV.</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760 - Revoga a Portaria nº 139/2013 que nomeou Silvio João Magagnato, como Assessor III.</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lastRenderedPageBreak/>
        <w:t>Nº 761 - Revoga a Portaria nº 195/2013 que nomeou Simone Cristina Rodrigues, como Chefe de Divisão I.</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762 - Revoga a Portaria nº 377/2012 que nomeou Solange Aparecida Carrijo Penaquione, como Chefe de Divisão I.</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763 - Revoga a Portaria nº 210/2013 que nomeou  Sueli Souza dos Santos, como Chefe de Divisão III.</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764 - Revoga a Portaria nº 13/2013 que nomeou Tania Mara da Silva, como Secretária Municipal de Educação.</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765 - Revoga a Portaria nº 235/2013 que nomeou Vanessa Michelle Possobon, como Chefe de Setor IV.</w:t>
      </w:r>
      <w:bookmarkStart w:id="0" w:name="_GoBack"/>
      <w:bookmarkEnd w:id="0"/>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766 - Revoga a Portaria nº 160/2013 que nomeou Vera Lúcia Santos Machado, como Chefe de Seção V.</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767 - Revoga a Portaria nº 575/2012 que nomeou Vera Lúcia Vaz de Lima, como Chefe de Setor II.</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768 - Revoga a Portaria nº 123/2013 que nomeou Vinicius Michel da Silva Bizari, como Assessor de Comunicação I.</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769 - Revoga a Portaria nº 105/2013 que nomeou Vladimir Diogo, como Assessor VI.</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770 - Revoga a Portaria nº 247/2013 que nomeou Waldinei Wiezel, como Chefe de Divisão I.</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
          <w:bCs/>
          <w:sz w:val="23"/>
          <w:szCs w:val="23"/>
          <w:u w:val="single"/>
          <w:lang w:eastAsia="en-US"/>
        </w:rPr>
      </w:pPr>
      <w:r w:rsidRPr="000A7E02">
        <w:rPr>
          <w:rFonts w:ascii="Arial" w:hAnsi="Arial" w:cs="Arial"/>
          <w:bCs/>
          <w:color w:val="000000"/>
          <w:sz w:val="23"/>
          <w:szCs w:val="23"/>
          <w:lang w:eastAsia="en-US"/>
        </w:rPr>
        <w:t xml:space="preserve">Nº 771 – Nomeia Interinamente Anízio Tavares da Silva como, Secretário Municipal de Esportes. </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772 – Nomeia Eide Cleif Froner como, Secretário Municipal de Cultura e Turismo.</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773 – Nomeia Hamilton Cavichiolli como, Secretário Municipal de Obras e Serviços.</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774 – Nomeia José Eduardo Rodella como, Secretário Municipal de Controle Geral.</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775 – Nomeia Laerson Andia como, Secretário Municipal de Administração.</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lastRenderedPageBreak/>
        <w:t>Nº 776 – Nomeia José Eduardo Rodella como, Secretário Municipal de Controle Geral.</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777 – Nomeia Marcia Regina Petrini Della Piazzacomo, Secretária Municipal de Negócios Jurídicos.</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778 – Nomeia Maria Ângela do Val Maringoni Soeiro como, Secretária Municipal de Planejamento.</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779 – Nomeia Maria Cristina da Silva como, Secretária Municipal de Promoção Social.</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780 – Nomeia Miguel Adolfo Rigolino Brito como, Secretário Municipal de Desenvolvimento Econômico.</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781 – Nomeia Rafael Piovezan como, Secretário Municipal de Meio Ambiente.</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782 – Nomeia Raquel Campagnol como, Secretária Municipal de Fazenda.</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783 – Nomeia Rodrigo Maiello como, Secretário Municipal de Governo.</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784 – Nomeia Romulo Gobbi como, Secretário Municipal de Segurança, Trânsito e Defesa Civil.</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785 – Nomeia Tânia Mara da Silva como, Secretária Municipal de Educação.</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786 – Designa Equipe de Apoio para Licitações do tipo Pregão Presencial.</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787 – Designa Comissão Permanente de Licitação da Prefeitura Municipal.</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788 – Nomeia Roberta Semmler Laudissi como, Assessor Executivo II, junto ao Gabinete do Prefeito.</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789 – Nomeia Neuza Carleto como, Assessor Executivo II, junto ao Gabinete do Prefeito.</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790 – Nomeia Paulo Eduardo de Oliveira como, Assessor Executivo II, junto ao Gabinete do Prefeito.</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791 – Nomeia Edmilson Tonel como, Assessor de Gabinete I, junto ao Secretaria Municipal de Governo.</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792 – Nomeia Lucilene de Castro Fornazin como, Assessor de Gabinete I, junto ao Secretaria Municipal de Governo.</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793 – Nomeia Ederson Henrique Brassorotto Chamorra como, Assessor de Gabinete III, junto ao Secretaria Municipal de Governo.</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794 – Nomeia Joel Cardoso como, Assessor de Gabinete II, junto ao Secretaria Municipal de Governo.</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795 – Nomeia Júlio Cesar Cardoso como, Assessor de Gabinete II, junto ao Secretaria Municipal de Governo.</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796 – Nomeia Mariana Balam como, Assessor de Gabinete IV, junto ao Secretaria Municipal de Governo.</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797 – Nomeia Gislaine Regina dos Santos Gerigo Parra como, Assessor de Gabinete IV, junto ao Secretaria Municipal de Governo.</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798 – Nomeia Marcel Caloni Gomes de Assis como, Assessor de Gabinete IV, junto ao Secretaria Municipal de Governo.</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799 – Nomeia Vinicius Michel da Silva Bizari como, Assessor de Gabinete IV, junto ao Secretaria Municipal de Governo.</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800 – Nomeia Ana Paula Miranda Folster como, Assessor de Gabinete IV, junto ao Secretaria Municipal de Governo.</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801 – Nomeia Vera Lucia Vaz de Lima como, Assessor de Gabinete IV, junto ao Secretaria Municipal de Governo.</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802 – Nomeia Luís Eduardo Deffanti como, Assessor de Gabinete IV, junto ao Secretaria Municipal de Governo.</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803 – Nomeia Fernando Scarelli como, Motorista de Gabinete, junto ao Secretaria Municipal de Governo.</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804 – Nomeia Sergio de Souza Sacerdote como, Assessor de Gabinete I, junto ao Secretaria Municipal de Governo.</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805 – Nomeia Evandro Soares da Silva como, Assessor de Gabinete I, junto ao Secretaria Municipal de Negócios Jurídicos.</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806 – Nomeia Lucas Guidolin Lohr como, Assessor de Gabinete I, junto ao Secretaria Municipal de Negócios Jurídicos.</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lastRenderedPageBreak/>
        <w:t>Nº 807 – Nomeia Sérgio Eduardo Kreft Andrade como, Assessor de Gabinete I, junto ao Secretaria Municipal de Negócios Jurídicos.</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808 – Nomeia Arthur Vaz de Lima Neto como, Assessor de Gabinete II, junto ao Secretaria Municipal de Negócios Jurídicos.</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809 – Nomeia Graciano dos Santos Arosti como, Assessor de Gabinete II, junto ao Secretaria Municipal de Negócios Jurídicos.</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810 – Nomeia Elisangela Feitosa de Alencar como, Chefe de Departamento de Expediente, junto ao Secretaria Municipal de Negócios Jurídicos.</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811 – Nomeia Edson Carlos dos Santos como, Assessor I, junto ao Secretaria Municipal de Negócios de Fazenda.</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812 – Nomeia Cristiane Pereira de Souza como, Chefe de Divisão de Expediente, junto ao Secretaria Municipal de Negócios de Fazenda.</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813 – Nomeia Mario Cirso dos Santos como, Chefe de Divisão de Fiscalização de Rendas, junto ao Secretaria Municipal de Negócios de Fazenda.</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814 – Nomeia Paula Fernanda Marchesin de Mori como, Chefe de Divisão de Orçamento, junto ao Secretaria Municipal de Negócios de Fazenda.</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815 – Nomeia Marisilda do Carmo Larguesa Pantaroto como, Chefe de Departamento de Finanças e Planejamento  Orçamentário, junto ao Secretaria Municipal de Negócios de Fazenda.</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816 – Nomeia Marcelo Aparecido Navarro como, Chefe de Setor de Dívida Ativa, junto ao Secretaria Municipal de Negócios de Fazenda.</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817 – Nomeia Cassia Regina Campagnoli de Souza como, Chefe de Setor de Tributação, junto ao Secretaria Municipal de Negócios de Fazenda.</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818 – Nomeia Roberta Aparecida Gonçalves de Oliveira como, Chefe de Setor de Tesouraria, junto ao Secretaria Municipal de Negócios de Fazenda.</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819 – Nomeia Ana Maria de Brito Lemes como, Chefe de Setor de Contabilidade, junto ao Secretaria Municipal de Negócios de Fazenda.</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820 – Nomeia Erica da Silva Rodrigues como, Controlador de Despesa, junto ao Secretaria Municipal de Negócios de Fazenda.</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821 – Nomeia Luana de Oliveira como, Preposto Bancário, junto ao Secretaria Municipal de Negócios de Fazenda.</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lastRenderedPageBreak/>
        <w:t>Nº 822 – Nomeia Fernanda Maria de Faveri da Luz como, Controlador de Receitas, junto ao Secretaria Municipal de Negócios de Fazenda.</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823 – Nomeia Adilson Candido Rodrigues como, Assessor de Gabinete, junto ao Secretaria Municipal de Controle Geral.</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824 – Nomeia Jovenita de Souza Motta Gomes como, Chefe de Divisão de Expediente, junto ao Secretaria Municipal de Controle Geral.</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825 – Nomeia Paulo Cesar de Oliveira Junior como, Chefe de Divisão de Ouvidoria, junto ao Secretaria Municipal de Controle Geral.</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826 – Nomeia Raquel Elena da Silva Santos como, Chefe de Departamento de Controladoria, junto ao Secretaria Municipal de Controle Geral.</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827 – Nomeia Jairo Josef Camargo Neves como, Assessor de Gabinete I, junto ao Secretaria Municipal de Administração.</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828 – Nomeia Renata Domingues de Campos Fida como, Assessor de Gabinete I, junto ao Secretaria Municipal de Administração.</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829 – Nomeia Evair Roberto Anezio Junior como, Assessor de Gabinete IV, junto ao Secretaria Municipal de Administração.</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830 – Nomeia Marlene Aparecida Capeta como, Assessor de Gabinete III, junto ao Secretaria Municipal de Administração.</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831 – Nomeia Dante Furlan Neto como, Assessor de Gabinete II, junto ao Secretaria Municipal de Administração.</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832 – Nomeia Alexandre Roberto da Silva Alves como, Assessor de Gabinete IV, junto ao Secretaria Municipal de Administração.</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833 – Nomeia Maria de Fatima Mergulhao Lira Felippe como, Chefe de Divisão de Proteção ao Consumidor, junto ao Secretaria Municipal de Administração.</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834 – Nomeia Daniela Aparecida Alexandre como, Chefe de Departamento de Expediente, junto ao Secretaria Municipal de Administração.</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835 – Nomeia Marco Tadeu Gasparotto como, Chefe de Departamento de Suprimentos, junto ao Secretaria Municipal de Administração.</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836 – Nomeia Joceli Maria Daniel Manfrim como, Chefe de Departamento de Informática, junto ao Secretaria Municipal de Administração.</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lastRenderedPageBreak/>
        <w:t>Nº 837 – Nomeia Odirlei Franco de Godoy como, Chefe de Departamento de Recursos Humanos, junto ao Secretaria Municipal de Administração.</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838 – Nomeia Rosenildo Aparecido dos Passos como, Chefe de Departamento de Pessoal, junto ao Secretaria Municipal de Administração.</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839 – Nomeia Leonardo Wendel como, Chefe de Seção de Vale Transporte, junto ao Secretaria Municipal de Administração.</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840 – Nomeia Fernanda Aparecida Gonçalves Paschoal como, Chefe de Seção de Calculo Trabalhista, junto ao Secretaria Municipal de Administração.</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841 – Nomeia Gisela Naldi Pressuto, como Chefe de Seção de Cadastro, junto  à Secretaria Municipal de Administração.</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842 – Nomeia Emilena Aparecida dos Santos Forti, como Chefe de Setor de Protocolo, junto à Secretaria Municipal de Administração.</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843 – Nomeia Rosilene Aparecida Lamberti Dragone, como Chefe de Setor de Licitação, junto à Secretaria Municipal de Administração.</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844 – Nomeia Avani Aparecida Ravene, como Chefe de Setor de Compras, junto à Secretaria Municipal de Administração.</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845 – Nomeia Lucio José Munhoz como Chefe de Setor de Almoxarifado, junto à Secretaria Municipal de Administração.</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846 – Nomeia Rute Paulino de Franca como Chefe de Setor de Setor de Avaliação de Desempenho e Carreira, junto à Secretaria Municipal de Administração.</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847 – Nomeia Juliana Cristina Rodrigues de Souza, como Chefe de Setor de Folha de Pagamento, junto à Secretaria Municipal de Administração.</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848 – Nomeia Eliza Merissi Garcia, como Chefe de Junta Militar, junto à Secretaria Municipal de Administração.</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849 – Nomeia Maria José de Oliveira Barbosa, como Líder de Equipe Volante de Asseio, junto à Secretaria Municipal de Administração, sem prejuízo das atribuições inerentes ao emprego de origem.</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850 – Nomeia Antônio Marcelo dos Santos Ferreira, como Pregoeiro Oficial, junto à Secretaria Municipal de Administração, sem prejuízo das atribuições inerentes ao emprego de origem.</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lastRenderedPageBreak/>
        <w:t>Nº 851 – Nomeia Ivaildo José da Silva, como Pregoeiro Adjunto, junto à Secretaria Municipal de Administração, sem prejuízo das atribuições inerentes ao emprego de origem.</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852 -   Nomeia Marcia Aparecida Carreira Rapassi, como Controlador de Contratos e Editais, junto à Secretaria Municipal de Administração, sem prejuízo das atribuições inerentes ao emprego de origem.</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853 – Nomeia Caroline Zampieri, como Controlador de Contratos e Editais, junto à Secretaria Municipal de Administração, sem prejuízo das atribuições inerentes ao emprego de origem.</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854 – Nomeia Sueli Sousa dos Santos, como Controlador de Contratos e Editais, junto à Secretaria Municipal de Administração, sem prejuízo das atribuições inerentes ao emprego de origem.</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 xml:space="preserve">Nº 855 – Nomeia Izabella Gallaci Faraone, como Assessor de Gabinete III, junto à Secretaria Municipal de Planejamento Urbano. </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856 – Nomeia Rosana Morais do Nascimento, como Assessor de Gabinete III, junto à Secretaria Municipal de Planejamento Urbano.</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857 – Nomeia Larissa Lais Parra Dias, como Chefe de Divisão de Expediente, junto à Secretaria Municipal de Planejamento Urbano.</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 xml:space="preserve">Nº 858 – Nomeia Edson Roberto Bragaglia, como Chefe de Divisão de Fiscalização de Obras e Posturas, junto à Secretaria Municipal de Planejamento Urbano. </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 xml:space="preserve">Nº 859 – Nomeia Maria Rosa Del Vecchio Lourenço, como Chefe de Departamento de Organização Cadastral e Territorial, junto à Secretaria Municipal de Planejamento Urbano. </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860 – Nomeia Kelita Miara F P Peressin, como Departamento de Gestão Territorial, Uso e Ocupação, junto à Secretaria Municipal de Planejamento Urbano.</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861 – Nomeia Otavio Sergio Armelin, como Chefe de Seção de Geoprocessamento, junto à Secretaria Municipal de Planejamento Urbano.</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862 – Nomeia Silvio João Magagnato, como Chefe de Setor de Organização Cadastral de Atividades, junto à Secretaria Municipal de Planejamento Urbano.</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863 – Nomeia Jonas Rodrigues, como Chefe de Setor de Transporte Sanitário, junto à Secretaria Municipal de Saúde.</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lastRenderedPageBreak/>
        <w:t>Nº 864 – Nomeia Marcia Regina Passarin Moraes, como Assessor de Gabinete III, junto à Secretaria Municipal de Saúde.</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865 – Nomeia Maria Cristina Louzado Vianna, como Assessor de Gabinete III, junto à Secretaria Municipal de Saúde.</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866 – Nomeia Sidnei Pizani, como Assessor de gabinete IV, junto à Secretaria Municipal de Saúde.</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867 – Nomeia Waldinei Wiezel, como Assessor de Gabinete IV, junto à Secretaria Municipal de Saúde.</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868 – Nomeia Conceição Aparecida Piveta, como Chefe de Divisão de Expediente, junto à Secretaria Municipal de Saúde.</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869 – Nomeia Nalva Denise Martim, como Chefe de Divisão de Finanças e Aplicação de Recursos, junto à Secretaria Municipal de Saúde.</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870 – Nomeia Renato Willian Victorino, como Chefe de Departamento de Organização e Políticas Administrativas da Saúde, junto à Secretaria Municipal de Saúde.</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871 – Nomeia Livia da Rocha Sacramento Terra de Souza, como Chefe de Departamento de Assistência à Saúde, junto à Secretaria Municipal de Saúde.</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872 – Nomeia Lucimeire Cristina Coelho Rocha, como Chefe de Departamento de Planejamento Estratégico da Saúde, junto à Secretaria Municipal de Saúde.</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873 – Nomeia Ivan Luiz Carpim, como Chefe de Departamento de Assistência Farmacêutica, junto à Secretaria Municipal de Saúde.</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874 – Nomeia Marcus Pensuti, como Chefe de Departamento de Vigilância em Saúde, junto à Secretaria Municipal de Saúde.</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875 – Nomeia Alexandre Visockas, como Chefe de Departamento de Zoonoses, junto à Secretaria Municipal de Saúde.</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876 – Nomeia Juliana Aparecida Trinca Casagrande, como Chefe de Seção de Controle de Pessoal, junto à Secretaria Municipal de Saúde.</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877 – Nomeia Francisco Claudionor da Silva, como Chefe de Setor de Organização e Planejamento Hospitalar e Civil, junto à Secretaria Municipal de Saúde.</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lastRenderedPageBreak/>
        <w:t>Nº 878 – Nomeia José Adelino Battaglia, como Chefe de Setor de Almoxarifado, junto à Secretaria Municipal de Saúde.</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879 – Nomeia Vera Lucia Santos Machado, como Chefe de Setor de Contratos e Convênios, junto à Secretaria Municipal de Saúde.</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880 – Nomeia Gerson José Olegario, como Chefe de Setor de Gestão de Pessoas, junto à Secretaria Municipal de Saúde.</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881 – Nomeia Marcos Roberto Mendes, como Chefe de Setor de Atendimento Domiciliar, junto à Secretaria Municipal de Saúde.</w:t>
      </w: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882 -  Nomeia Ana Maria de Souza Rocha, como Chefe de Setor de Auditoria e Controle, junto à Secretaria Municipal de Saúde.</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883 – Nomeia Janaina Jerseli Campache, como Chefe de Setor de Faturamento, junto à Secretaria Municipal de Saúde.</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884 – Nomeia Nadir Teresa Proença, como Chefe de Setor de Desenvolvimento de Projetos Estratégicos, junto à Secretaria Municipal de Saúde.</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885 – Nomeia Aparecido Donizete Paulino, como Chefe de Setor de Vigilância Epidemiológica, junto à Secretaria Municipal de Saúde.</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886 – Nomeia Eliane Franco Wiezel Salvador, como Chefe de Setor de Vigilância Sanitária, Vigilância de Saúde do Trabalhador e Vigilância Ambiental e Saneamento Básico, junto à Secretaria Municipal de Saúde.</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887 -  Nomeia Miriam Maria Cavichiolli Santana, como Chefe de Ouvidoria da Saúde, junto à Secretaria Municipal de Saúde.</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888 – Nomeia Dreison Luís Iatarola, como Responsável Técnico e Líder de equipe de Área Médica – Atenção Básica a Saúde, junto à Secretaria Municipal de Saúde, sem prejuízo das atribuições inerentes ao emprego de origem.</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889 – Nomeia Juliana Sturaro, como Responsável Técnico e Líder de equipe de Área de Enfermagem – Atenção Básica à Saúde, junto à Secretaria Municipal de Saúde, sem prejuízo das atribuições inerentes ao emprego de origem.</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890 – Nomeia Ellen Carine Villarinho, como Responsável Técnico e Líder de equipe de Área de Enfermagem – Atenção Especializada, junto à Secretaria Municipal de Saúde, sem prejuízo das atribuições inerentes ao emprego de origem.</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lastRenderedPageBreak/>
        <w:t>Nº 891 – Nomeia Solange Aparecida Carrijo Penaquione, como Controlador de Pessoal, junto à Secretaria Municipal de Saúde, sem prejuízo das atribuições inerentes ao emprego de origem.</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892 – Nomeia Maria Ângela Medice R. da Silva, como Controlador de Pessoal, junto à Secretaria Municipal de Saúde, sem prejuízo das atribuições inerentes ao emprego de origem.</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893 – Nomeia José Augusto Bosquero, como Assessor de Gabinete IV, junto à Secretaria Municipal de Promoção Social.</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894 – Nomeia Rodrigo Daniel Ribeiro Batagin, como Assessor de Gabinete III, junto à Secretaria Municipal de Promoção Social.</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895 – Nomeia Maria Teresa Cuppi, como Chefe de Divisão de Expediente, junto à Secretaria Municipal de Promoção Social.</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896 - Nomeia Maria de Fatima Merencio, como Chefe de Departamento de Planejamento e Orçamento, junto à Secretaria Municipal de Promoção Social.</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897 -  Nomeia Rosemeire de Oliveira, como Chefe de Seção de Controle de Convênios, junto à Secretaria Municipal de Promoção Social.</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898 – Nomeia Elisabete Perine, como Chefe de Centro de Referência de Assistência Social – CRAS II, junto à Secretaria Municipal de Promoção Social.</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899 – Nomeia Erika Aparecida Maciel, como Chefe de Centro de Referência de Assistência Social – CRAS IV, junto à Secretaria Municipal de Promoção Social.</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900 – Nomeia Cleide Maria dos Santos Palodeto, como Chefe de Centro de Referência Especializado de Assistência Social – CREAS I, junto à Secretaria Municipal de Promoção Social.</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901 – Nomeia Neli Aparecida Mantovani Pavan, como Controlador Executivo dos Conselhos Municipais, junto à Secretaria Municipal de Promoção Social, sem prejuízo das atribuições inerentes ao emprego de origem.</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902 – Nomeia Pedro Firmino dos Santos, como Assessor de Gabinete IV, junto à Secretaria Municipal de Esportes e Lazer.</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 xml:space="preserve">Nº 903 – Nomeia Simone Cristina Rodrigues, como Chefe de Divisão de Expediente, junto à Secretaria Municipal de Segurança. </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lastRenderedPageBreak/>
        <w:t>Nº 904 – Nomeia Antônio Rodrigues da Cunha, como Chefe de Departamento de Organização e Planejamento de Trânsito, junto à Secretaria Municipal de Segurança, Trânsito e Defesa Civil.</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905 – Nomeia Francisco Aparecido Ignácio Rodrigues, como Chefe de Seção de Vigilância Patrimonial, junto à Secretaria Municipal de Segurança, Trânsito e Defesa Civil.</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906 – Nomeia Vanessa Michelle Possobon, como Chefe de Divisão de Expediente, junto à Secretaria Municipal de Desenvolvimento Econômico.</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907 – Nomeia Jocimar Barban, como Chefe de Departamento de Políticas de Desenvolvimento Econômico e Serviços Conveniados, junto à Secretaria Municipal de Desenvolvimento Econômico.</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908 – Nomeia Ana Carolina de Freitas Furlan, como Chefe de Setor de Relações do Emprego, junto à Secretaria Municipal de Desenvolvimento Econômico.</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909 – Nomeia Amanda Cristina Silva Zancan, como Chefe de seção de Apoio ao Empreendedorismo, junto à Secretaria Municipal de Desenvolvimento Econômico.</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Nº 910 – Nomeia Roberto Cardoso Pereira, como Assessor de Gabinete II, junto à Secretaria Municipal de Obras e Serviços.</w:t>
      </w:r>
    </w:p>
    <w:p w:rsidR="000A7E02" w:rsidRPr="000A7E02" w:rsidRDefault="000A7E02" w:rsidP="000A7E02">
      <w:pPr>
        <w:ind w:firstLine="709"/>
        <w:jc w:val="both"/>
        <w:rPr>
          <w:rFonts w:ascii="Arial" w:hAnsi="Arial" w:cs="Arial"/>
          <w:bCs/>
          <w:color w:val="000000"/>
          <w:sz w:val="23"/>
          <w:szCs w:val="23"/>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 xml:space="preserve">Nº 911 – Nomeia Paulo Sergio Furlan, como Assessor de Gabinete II, junto à Secretaria Municipal de Obras e Serviços. </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 xml:space="preserve">Nº 912 – Nomeia Elcio Rodrigues de Carvalho, como Assessor de Gabinete III, junto à Secretaria Municipal de Obras e Serviços. </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 xml:space="preserve">Nº 913 – Nomeia Claudineia de Souza Berlândia, como Chefe de Departamento de Expediente, junto à Secretaria Municipal de Obras e Serviços. </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 xml:space="preserve">Nº 914 – Nomeia Luiz de Souza, como Chefe de Departamento de Planejamento e Gestão de Obras, Infraestrutura e Serviços Viários, junto à Secretaria Municipal de Obras e Serviços. </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 xml:space="preserve">Nº 915 – Nomeia Vladimir Diogo, como Chefe de Departamento de Engenharia, junto à Secretaria Municipal de Obras e Serviços. </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 xml:space="preserve">Nº 916 – Nomeia Everson Henrique Rodrigues, como Chefe de Seção de Suprimentos e Gestão de Contratos, junto à Secretaria Municipal de Obras e Serviços. </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lastRenderedPageBreak/>
        <w:t xml:space="preserve">Nº 917 – Nomeia Amauri Alves de Souza, como Chefe de Setor de Pavimentação, junto à Secretaria Municipal de Obras e Serviços. </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 xml:space="preserve">Nº 918 – Nomeia Ricardo Augusto Fernandes, como Chefe de Setor de Próprios Públicos, junto à Secretaria Municipal de Obras e Serviços. </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 xml:space="preserve">Nº 919 – Nomeia Osiel Silva, como Chefe de Seção de Manutenção Elétrica, junto à Secretaria Municipal de Obras e Serviços. </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 xml:space="preserve">Nº 920 – Nomeia Cintia Polezi Paiva, como Assessor de Gabinete I, junto à Secretaria Municipal de Meio Ambiente. </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 xml:space="preserve">Nº 921 – Nomeia Lucia Helena Valadão Barcellos, como Chefe de Divisão de Suprimentos e Gestão de Contratos, junto à Secretaria Municipal de Meio Ambiente. </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 xml:space="preserve">Nº 922 – Nomeia Paulo Cesar Soares Barbosa, como Chefe de Divisão de Serviços Funerários, junto à Secretaria Municipal de Meio Ambiente. </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 xml:space="preserve">Nº 923 – Nomeia Ivan Antônio Greggo, como Chefe de Divisão de Agricultura e Abastecimento, junto à Secretaria Municipal de Meio Ambiente. </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 xml:space="preserve">Nº 924 – Nomeia Edson Luís de Moraes, como Chefe de Divisão de Planejamento e Projetos Ambientais, junto à Secretaria Municipal de Meio Ambiente. </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 xml:space="preserve">Nº 925 – Nomeia Laurentina Batista Ferreira, como Chefe de Departamento de Expediente, junto à Secretaria Municipal de Meio Ambiente. </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 xml:space="preserve">Nº 926 – Nomeia Cleber Luís Canteiro, como Chefe de Fiscalização e Licenciamento Ambiental, junto à Secretaria Municipal de Meio Ambiente. </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 xml:space="preserve">Nº 927 – Nomeia Reinaldo Bispo, como Chefe de Departamento de Gestão Ambiental, junto à Secretaria Municipal de Meio Ambiente. </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 xml:space="preserve">Nº 928 – Nomeia Donaldson da Silva Cardoso, como Chefe de Departamento de Gestão de Resíduos, junto à Secretaria Municipal de Meio Ambiente. </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 xml:space="preserve">Nº 929 – Nomeia Manoel Batista Pereira, como Chefe de Setor de Arborização Urbana, junto à Secretaria Municipal de Meio Ambiente. </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 xml:space="preserve">Nº 930 – Nomeia Marcos Antônio Spindola, como Chefe de Setor de Parques e Jardins, junto à Secretaria Municipal de Meio Ambiente. </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lastRenderedPageBreak/>
        <w:t xml:space="preserve">Nº 931 – Nomeia José Roberto dos Santos, como Chefe de Setor de Viveiro Municipal, junto à Secretaria Municipal de Meio Ambiente. </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 xml:space="preserve">Nº 932 – Nomeia Silvia Regina de Oliveira Botechio, como Assessor de Gabinete III, junto à Secretaria Municipal de Cultura e Turismo. </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 xml:space="preserve">Nº 933 – Nomeia Katia Regina Padovesi de Araújo, como Chefe de Departamento de Cultura e Turismo, junto à Secretaria Municipal de Cultura e Turismo. </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 xml:space="preserve">Nº 934 – Nomeia Natalia da Cruz de Novaes, como Chefe de Museu da Imigração e Centro de Memória, junto à Secretaria Municipal de Cultura e Turismo. </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 xml:space="preserve">Nº 935 – Nomeia Andréia Teodoro Pinto, como Chefe de Setor de Centro Culturais, junto à Secretaria Municipal de Cultura e Turismo. </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 xml:space="preserve">Nº 936 – Nomeia Cristiano Rogério Carlos, como Integrante de Equipe de Apoio a Eventos – Iluminação, junto à Secretaria Municipal de Cultura e Turismo. </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 xml:space="preserve">Nº 937 – Nomeia Felipe Campos Barbosa, como Integrante de Equipe de Apoio a Eventos – Sonorização, junto à Secretaria Municipal de Cultura e Turismo. </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 xml:space="preserve">Nº 938 – Nomeia Eveline Maia de Oliveira, como Chefe de Divisão de Expediente, junto à Secretaria Municipal de Esportes e Lazer. </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 xml:space="preserve">Nº 939 – Nomeia Luís Antônio de Lima, como Chefe de Divisão de Lazer, junto à Secretaria Municipal de Esportes e Lazer. </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 xml:space="preserve">Nº 940 – Nomeia Luís Antônio de Oliveira, como Chefe de Departamento de Esportes, junto à Secretaria Municipal de Esportes e Lazer. </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 xml:space="preserve">Nº 941 – Nomeia Adriana Ap. Deroldo de Oliveira, como Chefe de Setor de Programas Esportivos, junto à Secretaria Municipal de Esportes e Lazer. </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 xml:space="preserve">Nº 942 – Nomeia Sandro Luís de Lima, como Chefe de Setor de Campeonatos Municipais, junto à Secretaria Municipal de Esportes e Lazer. </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 xml:space="preserve">Nº 943 – Nomeia Laercio Rodrigues, como Assessor de Gabinete IV, junto à Secretaria Municipal de Administração. </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 xml:space="preserve">Nº 944 – Nomeia Joana Scarpelin Cardoso, como Chefe de Setor de Transportes Públicos, junto à Secretaria Municipal de Administração. </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color w:val="000000"/>
          <w:sz w:val="23"/>
          <w:szCs w:val="23"/>
          <w:lang w:eastAsia="en-US"/>
        </w:rPr>
      </w:pPr>
      <w:r w:rsidRPr="000A7E02">
        <w:rPr>
          <w:rFonts w:ascii="Arial" w:hAnsi="Arial" w:cs="Arial"/>
          <w:bCs/>
          <w:color w:val="000000"/>
          <w:sz w:val="23"/>
          <w:szCs w:val="23"/>
          <w:lang w:eastAsia="en-US"/>
        </w:rPr>
        <w:t xml:space="preserve">Nº 945 – Nomeia José Vladeir Truzzi, como Chefe de Departamento de Transportes, junto à Secretaria Municipal de Administração. </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sz w:val="23"/>
          <w:szCs w:val="23"/>
          <w:lang w:eastAsia="en-US"/>
        </w:rPr>
      </w:pPr>
      <w:r w:rsidRPr="000A7E02">
        <w:rPr>
          <w:rFonts w:ascii="Arial" w:hAnsi="Arial" w:cs="Arial"/>
          <w:bCs/>
          <w:sz w:val="23"/>
          <w:szCs w:val="23"/>
          <w:lang w:eastAsia="en-US"/>
        </w:rPr>
        <w:lastRenderedPageBreak/>
        <w:t>Nº 947 – Designa a Servidora Bárbara Amaro da Silveira, para prestar serviços junto ao CIRETRAN de Santa Bárbara d’Oeste.</w:t>
      </w:r>
    </w:p>
    <w:p w:rsidR="000A7E02" w:rsidRPr="000A7E02" w:rsidRDefault="000A7E02" w:rsidP="000A7E02">
      <w:pPr>
        <w:ind w:firstLine="709"/>
        <w:jc w:val="both"/>
        <w:rPr>
          <w:rFonts w:ascii="Arial" w:hAnsi="Arial" w:cs="Arial"/>
          <w:bCs/>
          <w:sz w:val="23"/>
          <w:szCs w:val="23"/>
          <w:lang w:eastAsia="en-US"/>
        </w:rPr>
      </w:pPr>
    </w:p>
    <w:p w:rsidR="000A7E02" w:rsidRPr="000A7E02" w:rsidRDefault="000A7E02" w:rsidP="000A7E02">
      <w:pPr>
        <w:ind w:firstLine="709"/>
        <w:jc w:val="both"/>
        <w:rPr>
          <w:rFonts w:ascii="Arial" w:hAnsi="Arial" w:cs="Arial"/>
          <w:bCs/>
          <w:sz w:val="23"/>
          <w:szCs w:val="23"/>
          <w:lang w:eastAsia="en-US"/>
        </w:rPr>
      </w:pPr>
      <w:r w:rsidRPr="000A7E02">
        <w:rPr>
          <w:rFonts w:ascii="Arial" w:hAnsi="Arial" w:cs="Arial"/>
          <w:bCs/>
          <w:sz w:val="23"/>
          <w:szCs w:val="23"/>
          <w:lang w:eastAsia="en-US"/>
        </w:rPr>
        <w:t>Nº 948 – Designa o servidor Fernando Wagner Tetzlaff, para prestar serviços junto ao CIRETRAN de Santa Bárbara d’Oeste.</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sz w:val="23"/>
          <w:szCs w:val="23"/>
          <w:lang w:eastAsia="en-US"/>
        </w:rPr>
      </w:pPr>
      <w:r w:rsidRPr="000A7E02">
        <w:rPr>
          <w:rFonts w:ascii="Arial" w:hAnsi="Arial" w:cs="Arial"/>
          <w:bCs/>
          <w:sz w:val="23"/>
          <w:szCs w:val="23"/>
          <w:lang w:eastAsia="en-US"/>
        </w:rPr>
        <w:t>Nº 949 – Designa o servidor Henrique Matheus  dos Santos, para prestar serviços junto ao CIRETRAN de Santa Bárbara d’Oeste.</w:t>
      </w:r>
    </w:p>
    <w:p w:rsidR="000A7E02" w:rsidRPr="000A7E02" w:rsidRDefault="000A7E02" w:rsidP="000A7E02">
      <w:pPr>
        <w:ind w:firstLine="709"/>
        <w:jc w:val="both"/>
        <w:rPr>
          <w:rFonts w:ascii="Arial" w:hAnsi="Arial" w:cs="Arial"/>
          <w:bCs/>
          <w:sz w:val="23"/>
          <w:szCs w:val="23"/>
          <w:lang w:eastAsia="en-US"/>
        </w:rPr>
      </w:pPr>
    </w:p>
    <w:p w:rsidR="000A7E02" w:rsidRPr="000A7E02" w:rsidRDefault="000A7E02" w:rsidP="000A7E02">
      <w:pPr>
        <w:ind w:firstLine="709"/>
        <w:jc w:val="both"/>
        <w:rPr>
          <w:rFonts w:ascii="Arial" w:hAnsi="Arial" w:cs="Arial"/>
          <w:bCs/>
          <w:sz w:val="23"/>
          <w:szCs w:val="23"/>
          <w:lang w:eastAsia="en-US"/>
        </w:rPr>
      </w:pPr>
      <w:r w:rsidRPr="000A7E02">
        <w:rPr>
          <w:rFonts w:ascii="Arial" w:hAnsi="Arial" w:cs="Arial"/>
          <w:bCs/>
          <w:sz w:val="23"/>
          <w:szCs w:val="23"/>
          <w:lang w:eastAsia="en-US"/>
        </w:rPr>
        <w:t>Nº 950 – Designa o servidor Daniel Salvaia Camilo, para prestar serviços junto ao CIRETRAN de Santa Bárbara d’Oeste.</w:t>
      </w:r>
    </w:p>
    <w:p w:rsidR="000A7E02" w:rsidRPr="000A7E02" w:rsidRDefault="000A7E02" w:rsidP="000A7E02">
      <w:pPr>
        <w:ind w:firstLine="709"/>
        <w:jc w:val="both"/>
        <w:rPr>
          <w:rFonts w:ascii="Arial" w:hAnsi="Arial" w:cs="Arial"/>
          <w:bCs/>
          <w:sz w:val="23"/>
          <w:szCs w:val="23"/>
          <w:lang w:eastAsia="en-US"/>
        </w:rPr>
      </w:pPr>
    </w:p>
    <w:p w:rsidR="000A7E02" w:rsidRPr="000A7E02" w:rsidRDefault="000A7E02" w:rsidP="000A7E02">
      <w:pPr>
        <w:ind w:firstLine="709"/>
        <w:jc w:val="both"/>
        <w:rPr>
          <w:rFonts w:ascii="Arial" w:hAnsi="Arial" w:cs="Arial"/>
          <w:bCs/>
          <w:sz w:val="23"/>
          <w:szCs w:val="23"/>
          <w:lang w:eastAsia="en-US"/>
        </w:rPr>
      </w:pPr>
      <w:r w:rsidRPr="000A7E02">
        <w:rPr>
          <w:rFonts w:ascii="Arial" w:hAnsi="Arial" w:cs="Arial"/>
          <w:bCs/>
          <w:sz w:val="23"/>
          <w:szCs w:val="23"/>
          <w:lang w:eastAsia="en-US"/>
        </w:rPr>
        <w:t>Nº 951 – Designa o servidor Renan Eduardo Fornaziero, para prestar serviços junto ao CIRETRAN de Santa Bárbara d’Oeste.</w:t>
      </w:r>
    </w:p>
    <w:p w:rsidR="000A7E02" w:rsidRPr="000A7E02" w:rsidRDefault="000A7E02" w:rsidP="000A7E02">
      <w:pPr>
        <w:ind w:firstLine="709"/>
        <w:jc w:val="both"/>
        <w:rPr>
          <w:rFonts w:ascii="Arial" w:hAnsi="Arial" w:cs="Arial"/>
          <w:bCs/>
          <w:sz w:val="23"/>
          <w:szCs w:val="23"/>
          <w:lang w:eastAsia="en-US"/>
        </w:rPr>
      </w:pPr>
    </w:p>
    <w:p w:rsidR="000A7E02" w:rsidRPr="000A7E02" w:rsidRDefault="000A7E02" w:rsidP="000A7E02">
      <w:pPr>
        <w:ind w:firstLine="709"/>
        <w:jc w:val="both"/>
        <w:rPr>
          <w:rFonts w:ascii="Arial" w:hAnsi="Arial" w:cs="Arial"/>
          <w:bCs/>
          <w:sz w:val="23"/>
          <w:szCs w:val="23"/>
          <w:lang w:eastAsia="en-US"/>
        </w:rPr>
      </w:pPr>
      <w:r w:rsidRPr="000A7E02">
        <w:rPr>
          <w:rFonts w:ascii="Arial" w:hAnsi="Arial" w:cs="Arial"/>
          <w:bCs/>
          <w:sz w:val="23"/>
          <w:szCs w:val="23"/>
          <w:lang w:eastAsia="en-US"/>
        </w:rPr>
        <w:t>Nº 952 – Designa a servidora Flávia Cristina da Silva, para prestar serviços junto a 1ª Vara Cível do Fórum da Comarca de Santa Bárbara d’Oeste.</w:t>
      </w:r>
    </w:p>
    <w:p w:rsidR="000A7E02" w:rsidRPr="000A7E02" w:rsidRDefault="000A7E02" w:rsidP="000A7E02">
      <w:pPr>
        <w:ind w:firstLine="709"/>
        <w:jc w:val="both"/>
        <w:rPr>
          <w:rFonts w:ascii="Arial" w:hAnsi="Arial" w:cs="Arial"/>
          <w:bCs/>
          <w:sz w:val="23"/>
          <w:szCs w:val="23"/>
          <w:lang w:eastAsia="en-US"/>
        </w:rPr>
      </w:pPr>
    </w:p>
    <w:p w:rsidR="000A7E02" w:rsidRPr="000A7E02" w:rsidRDefault="000A7E02" w:rsidP="000A7E02">
      <w:pPr>
        <w:ind w:firstLine="709"/>
        <w:jc w:val="both"/>
        <w:rPr>
          <w:rFonts w:ascii="Arial" w:hAnsi="Arial" w:cs="Arial"/>
          <w:bCs/>
          <w:sz w:val="23"/>
          <w:szCs w:val="23"/>
          <w:lang w:eastAsia="en-US"/>
        </w:rPr>
      </w:pPr>
      <w:r w:rsidRPr="000A7E02">
        <w:rPr>
          <w:rFonts w:ascii="Arial" w:hAnsi="Arial" w:cs="Arial"/>
          <w:bCs/>
          <w:sz w:val="23"/>
          <w:szCs w:val="23"/>
          <w:lang w:eastAsia="en-US"/>
        </w:rPr>
        <w:t>Nº 953 – Revoga a Portaria nº 855 que nomeou Izabella Gallaci Faraone, como Assessor de Gabinete III.</w:t>
      </w:r>
    </w:p>
    <w:p w:rsidR="000A7E02" w:rsidRPr="000A7E02" w:rsidRDefault="000A7E02" w:rsidP="000A7E02">
      <w:pPr>
        <w:ind w:firstLine="709"/>
        <w:jc w:val="both"/>
        <w:rPr>
          <w:rFonts w:ascii="Arial" w:hAnsi="Arial" w:cs="Arial"/>
          <w:bCs/>
          <w:sz w:val="23"/>
          <w:szCs w:val="23"/>
          <w:lang w:eastAsia="en-US"/>
        </w:rPr>
      </w:pPr>
      <w:r w:rsidRPr="000A7E02">
        <w:rPr>
          <w:rFonts w:ascii="Arial" w:hAnsi="Arial" w:cs="Arial"/>
          <w:bCs/>
          <w:sz w:val="23"/>
          <w:szCs w:val="23"/>
          <w:lang w:eastAsia="en-US"/>
        </w:rPr>
        <w:t>Nº 01/2014 – Designa servidores para assinarem qualquer documentação com relação à admissão e demissão de funcionários públicos.</w:t>
      </w:r>
    </w:p>
    <w:p w:rsidR="000A7E02" w:rsidRPr="000A7E02" w:rsidRDefault="000A7E02" w:rsidP="000A7E02">
      <w:pPr>
        <w:ind w:firstLine="709"/>
        <w:jc w:val="both"/>
        <w:rPr>
          <w:rFonts w:ascii="Arial" w:hAnsi="Arial" w:cs="Arial"/>
          <w:bCs/>
          <w:sz w:val="23"/>
          <w:szCs w:val="23"/>
          <w:lang w:eastAsia="en-US"/>
        </w:rPr>
      </w:pPr>
    </w:p>
    <w:p w:rsidR="000A7E02" w:rsidRPr="000A7E02" w:rsidRDefault="000A7E02" w:rsidP="000A7E02">
      <w:pPr>
        <w:ind w:firstLine="709"/>
        <w:jc w:val="both"/>
        <w:rPr>
          <w:rFonts w:ascii="Arial" w:hAnsi="Arial" w:cs="Arial"/>
          <w:bCs/>
          <w:sz w:val="23"/>
          <w:szCs w:val="23"/>
          <w:lang w:eastAsia="en-US"/>
        </w:rPr>
      </w:pPr>
      <w:r w:rsidRPr="000A7E02">
        <w:rPr>
          <w:rFonts w:ascii="Arial" w:hAnsi="Arial" w:cs="Arial"/>
          <w:bCs/>
          <w:sz w:val="23"/>
          <w:szCs w:val="23"/>
          <w:lang w:eastAsia="en-US"/>
        </w:rPr>
        <w:t>Nº 02/2014 – Nomeia Fabiana de Fátima Rodrigues, como Chefe de Setor de Registro de Documentos Técnicos.</w:t>
      </w:r>
    </w:p>
    <w:p w:rsidR="000A7E02" w:rsidRPr="000A7E02" w:rsidRDefault="000A7E02" w:rsidP="000A7E02">
      <w:pPr>
        <w:ind w:firstLine="709"/>
        <w:jc w:val="both"/>
        <w:rPr>
          <w:rFonts w:ascii="Arial" w:hAnsi="Arial" w:cs="Arial"/>
          <w:bCs/>
          <w:sz w:val="23"/>
          <w:szCs w:val="23"/>
          <w:lang w:eastAsia="en-US"/>
        </w:rPr>
      </w:pPr>
    </w:p>
    <w:p w:rsidR="000A7E02" w:rsidRPr="000A7E02" w:rsidRDefault="000A7E02" w:rsidP="000A7E02">
      <w:pPr>
        <w:ind w:firstLine="709"/>
        <w:jc w:val="both"/>
        <w:rPr>
          <w:rFonts w:ascii="Arial" w:hAnsi="Arial" w:cs="Arial"/>
          <w:bCs/>
          <w:sz w:val="23"/>
          <w:szCs w:val="23"/>
          <w:lang w:eastAsia="en-US"/>
        </w:rPr>
      </w:pPr>
      <w:r w:rsidRPr="000A7E02">
        <w:rPr>
          <w:rFonts w:ascii="Arial" w:hAnsi="Arial" w:cs="Arial"/>
          <w:bCs/>
          <w:sz w:val="23"/>
          <w:szCs w:val="23"/>
          <w:lang w:eastAsia="en-US"/>
        </w:rPr>
        <w:t>Nº 03/2014 – Nomeia Leandro José Navarro, como Chefe de Setor de Controle Interno e Auditoria de Contratos.</w:t>
      </w:r>
    </w:p>
    <w:p w:rsidR="000A7E02" w:rsidRPr="000A7E02" w:rsidRDefault="000A7E02" w:rsidP="000A7E02">
      <w:pPr>
        <w:ind w:firstLine="709"/>
        <w:jc w:val="both"/>
        <w:rPr>
          <w:rFonts w:ascii="Arial" w:hAnsi="Arial" w:cs="Arial"/>
          <w:bCs/>
          <w:sz w:val="23"/>
          <w:szCs w:val="23"/>
          <w:lang w:eastAsia="en-US"/>
        </w:rPr>
      </w:pPr>
    </w:p>
    <w:p w:rsidR="000A7E02" w:rsidRPr="000A7E02" w:rsidRDefault="000A7E02" w:rsidP="000A7E02">
      <w:pPr>
        <w:ind w:firstLine="709"/>
        <w:jc w:val="both"/>
        <w:rPr>
          <w:rFonts w:ascii="Arial" w:hAnsi="Arial" w:cs="Arial"/>
          <w:bCs/>
          <w:sz w:val="23"/>
          <w:szCs w:val="23"/>
          <w:lang w:eastAsia="en-US"/>
        </w:rPr>
      </w:pPr>
      <w:r w:rsidRPr="000A7E02">
        <w:rPr>
          <w:rFonts w:ascii="Arial" w:hAnsi="Arial" w:cs="Arial"/>
          <w:bCs/>
          <w:sz w:val="23"/>
          <w:szCs w:val="23"/>
          <w:lang w:eastAsia="en-US"/>
        </w:rPr>
        <w:t>Nº 04/2014 – Nomeia Patrícia Helena Furlan, como Controlador de Despesas.</w:t>
      </w:r>
    </w:p>
    <w:p w:rsidR="000A7E02" w:rsidRPr="000A7E02" w:rsidRDefault="000A7E02" w:rsidP="000A7E02">
      <w:pPr>
        <w:ind w:firstLine="709"/>
        <w:jc w:val="both"/>
        <w:rPr>
          <w:rFonts w:ascii="Arial" w:hAnsi="Arial" w:cs="Arial"/>
          <w:bCs/>
          <w:sz w:val="23"/>
          <w:szCs w:val="23"/>
          <w:lang w:eastAsia="en-US"/>
        </w:rPr>
      </w:pPr>
    </w:p>
    <w:p w:rsidR="000A7E02" w:rsidRPr="000A7E02" w:rsidRDefault="000A7E02" w:rsidP="000A7E02">
      <w:pPr>
        <w:ind w:firstLine="709"/>
        <w:jc w:val="both"/>
        <w:rPr>
          <w:rFonts w:ascii="Arial" w:hAnsi="Arial" w:cs="Arial"/>
          <w:bCs/>
          <w:sz w:val="23"/>
          <w:szCs w:val="23"/>
          <w:lang w:eastAsia="en-US"/>
        </w:rPr>
      </w:pPr>
      <w:r w:rsidRPr="000A7E02">
        <w:rPr>
          <w:rFonts w:ascii="Arial" w:hAnsi="Arial" w:cs="Arial"/>
          <w:bCs/>
          <w:sz w:val="23"/>
          <w:szCs w:val="23"/>
          <w:lang w:eastAsia="en-US"/>
        </w:rPr>
        <w:t>Nº 05/2014 – Nomeia Jessica Fernandes, como Chefe de Setor de Convênios.</w:t>
      </w:r>
    </w:p>
    <w:p w:rsidR="000A7E02" w:rsidRPr="000A7E02" w:rsidRDefault="000A7E02" w:rsidP="000A7E02">
      <w:pPr>
        <w:ind w:firstLine="709"/>
        <w:jc w:val="both"/>
        <w:rPr>
          <w:rFonts w:ascii="Arial" w:hAnsi="Arial" w:cs="Arial"/>
          <w:bCs/>
          <w:sz w:val="23"/>
          <w:szCs w:val="23"/>
          <w:lang w:eastAsia="en-US"/>
        </w:rPr>
      </w:pPr>
    </w:p>
    <w:p w:rsidR="000A7E02" w:rsidRPr="000A7E02" w:rsidRDefault="000A7E02" w:rsidP="000A7E02">
      <w:pPr>
        <w:ind w:firstLine="709"/>
        <w:jc w:val="both"/>
        <w:rPr>
          <w:rFonts w:ascii="Arial" w:hAnsi="Arial" w:cs="Arial"/>
          <w:bCs/>
          <w:sz w:val="23"/>
          <w:szCs w:val="23"/>
          <w:lang w:eastAsia="en-US"/>
        </w:rPr>
      </w:pPr>
      <w:r w:rsidRPr="000A7E02">
        <w:rPr>
          <w:rFonts w:ascii="Arial" w:hAnsi="Arial" w:cs="Arial"/>
          <w:bCs/>
          <w:sz w:val="23"/>
          <w:szCs w:val="23"/>
          <w:lang w:eastAsia="en-US"/>
        </w:rPr>
        <w:t>Nº 06/2014 – Nomeia Elea Aparecida Santos Fernandes, como Chefe de Divisão de Patrimônio.</w:t>
      </w:r>
    </w:p>
    <w:p w:rsidR="000A7E02" w:rsidRPr="000A7E02" w:rsidRDefault="000A7E02" w:rsidP="000A7E02">
      <w:pPr>
        <w:ind w:firstLine="709"/>
        <w:jc w:val="both"/>
        <w:rPr>
          <w:rFonts w:ascii="Arial" w:hAnsi="Arial" w:cs="Arial"/>
          <w:bCs/>
          <w:sz w:val="23"/>
          <w:szCs w:val="23"/>
          <w:lang w:eastAsia="en-US"/>
        </w:rPr>
      </w:pPr>
    </w:p>
    <w:p w:rsidR="000A7E02" w:rsidRPr="000A7E02" w:rsidRDefault="000A7E02" w:rsidP="000A7E02">
      <w:pPr>
        <w:ind w:firstLine="709"/>
        <w:jc w:val="both"/>
        <w:rPr>
          <w:rFonts w:ascii="Arial" w:hAnsi="Arial" w:cs="Arial"/>
          <w:bCs/>
          <w:sz w:val="23"/>
          <w:szCs w:val="23"/>
          <w:lang w:eastAsia="en-US"/>
        </w:rPr>
      </w:pPr>
      <w:r w:rsidRPr="000A7E02">
        <w:rPr>
          <w:rFonts w:ascii="Arial" w:hAnsi="Arial" w:cs="Arial"/>
          <w:bCs/>
          <w:sz w:val="23"/>
          <w:szCs w:val="23"/>
          <w:lang w:eastAsia="en-US"/>
        </w:rPr>
        <w:t>Nº 07/2014 – Designa Comissão de Concursos Públicos Permanente da Prefeitura Municipal de Santa Bárbara d’Oeste.</w:t>
      </w:r>
    </w:p>
    <w:p w:rsidR="000A7E02" w:rsidRPr="000A7E02" w:rsidRDefault="000A7E02" w:rsidP="000A7E02">
      <w:pPr>
        <w:ind w:firstLine="709"/>
        <w:jc w:val="both"/>
        <w:rPr>
          <w:rFonts w:ascii="Arial" w:hAnsi="Arial" w:cs="Arial"/>
          <w:bCs/>
          <w:sz w:val="23"/>
          <w:szCs w:val="23"/>
          <w:lang w:eastAsia="en-US"/>
        </w:rPr>
      </w:pPr>
    </w:p>
    <w:p w:rsidR="000A7E02" w:rsidRPr="000A7E02" w:rsidRDefault="000A7E02" w:rsidP="000A7E02">
      <w:pPr>
        <w:ind w:firstLine="709"/>
        <w:jc w:val="both"/>
        <w:rPr>
          <w:rFonts w:ascii="Arial" w:hAnsi="Arial" w:cs="Arial"/>
          <w:bCs/>
          <w:sz w:val="23"/>
          <w:szCs w:val="23"/>
          <w:lang w:eastAsia="en-US"/>
        </w:rPr>
      </w:pPr>
      <w:r w:rsidRPr="000A7E02">
        <w:rPr>
          <w:rFonts w:ascii="Arial" w:hAnsi="Arial" w:cs="Arial"/>
          <w:bCs/>
          <w:sz w:val="23"/>
          <w:szCs w:val="23"/>
          <w:lang w:eastAsia="en-US"/>
        </w:rPr>
        <w:t>Nº 08/2014 – Nomeia José Ricardo Albiero, como Assessor de Gabinete III.</w:t>
      </w:r>
    </w:p>
    <w:p w:rsidR="000A7E02" w:rsidRPr="000A7E02" w:rsidRDefault="000A7E02" w:rsidP="000A7E02">
      <w:pPr>
        <w:ind w:firstLine="709"/>
        <w:jc w:val="both"/>
        <w:rPr>
          <w:rFonts w:ascii="Arial" w:hAnsi="Arial" w:cs="Arial"/>
          <w:bCs/>
          <w:sz w:val="23"/>
          <w:szCs w:val="23"/>
          <w:lang w:eastAsia="en-US"/>
        </w:rPr>
      </w:pPr>
    </w:p>
    <w:p w:rsidR="000A7E02" w:rsidRPr="000A7E02" w:rsidRDefault="000A7E02" w:rsidP="000A7E02">
      <w:pPr>
        <w:ind w:firstLine="709"/>
        <w:jc w:val="both"/>
        <w:rPr>
          <w:rFonts w:ascii="Arial" w:hAnsi="Arial" w:cs="Arial"/>
          <w:bCs/>
          <w:sz w:val="23"/>
          <w:szCs w:val="23"/>
          <w:lang w:eastAsia="en-US"/>
        </w:rPr>
      </w:pPr>
      <w:r w:rsidRPr="000A7E02">
        <w:rPr>
          <w:rFonts w:ascii="Arial" w:hAnsi="Arial" w:cs="Arial"/>
          <w:bCs/>
          <w:sz w:val="23"/>
          <w:szCs w:val="23"/>
          <w:lang w:eastAsia="en-US"/>
        </w:rPr>
        <w:t>Nº 09/2014 – Nomeia Junior Cesar Franco, como Responsável Técnico e Líder de Equipe de Área de Radiologia.</w:t>
      </w:r>
    </w:p>
    <w:p w:rsidR="000A7E02" w:rsidRPr="000A7E02" w:rsidRDefault="000A7E02" w:rsidP="000A7E02">
      <w:pPr>
        <w:ind w:firstLine="709"/>
        <w:jc w:val="both"/>
        <w:rPr>
          <w:rFonts w:ascii="Arial" w:hAnsi="Arial" w:cs="Arial"/>
          <w:bCs/>
          <w:sz w:val="23"/>
          <w:szCs w:val="23"/>
          <w:lang w:eastAsia="en-US"/>
        </w:rPr>
      </w:pPr>
    </w:p>
    <w:p w:rsidR="000A7E02" w:rsidRPr="000A7E02" w:rsidRDefault="000A7E02" w:rsidP="000A7E02">
      <w:pPr>
        <w:ind w:firstLine="709"/>
        <w:jc w:val="both"/>
        <w:rPr>
          <w:rFonts w:ascii="Arial" w:hAnsi="Arial" w:cs="Arial"/>
          <w:bCs/>
          <w:sz w:val="23"/>
          <w:szCs w:val="23"/>
          <w:lang w:eastAsia="en-US"/>
        </w:rPr>
      </w:pPr>
      <w:r w:rsidRPr="000A7E02">
        <w:rPr>
          <w:rFonts w:ascii="Arial" w:hAnsi="Arial" w:cs="Arial"/>
          <w:bCs/>
          <w:sz w:val="23"/>
          <w:szCs w:val="23"/>
          <w:lang w:eastAsia="en-US"/>
        </w:rPr>
        <w:lastRenderedPageBreak/>
        <w:t xml:space="preserve">Nº 10/2014 – Nomeia Paulo Sérgio de Campos, como Assessor de Gabinete I. </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left="720" w:hanging="11"/>
        <w:jc w:val="both"/>
        <w:rPr>
          <w:rFonts w:ascii="Arial" w:hAnsi="Arial" w:cs="Arial"/>
          <w:b/>
          <w:bCs/>
          <w:color w:val="000000"/>
          <w:sz w:val="23"/>
          <w:szCs w:val="23"/>
          <w:lang w:eastAsia="en-US"/>
        </w:rPr>
      </w:pPr>
      <w:r w:rsidRPr="000A7E02">
        <w:rPr>
          <w:rFonts w:ascii="Arial" w:hAnsi="Arial" w:cs="Arial"/>
          <w:b/>
          <w:bCs/>
          <w:color w:val="000000"/>
          <w:sz w:val="23"/>
          <w:szCs w:val="23"/>
          <w:u w:val="single"/>
          <w:lang w:eastAsia="en-US"/>
        </w:rPr>
        <w:t>MENSAGEM DE VETO</w:t>
      </w:r>
      <w:r w:rsidRPr="000A7E02">
        <w:rPr>
          <w:rFonts w:ascii="Arial" w:hAnsi="Arial" w:cs="Arial"/>
          <w:b/>
          <w:bCs/>
          <w:color w:val="000000"/>
          <w:sz w:val="23"/>
          <w:szCs w:val="23"/>
          <w:lang w:eastAsia="en-US"/>
        </w:rPr>
        <w:t>:</w:t>
      </w:r>
    </w:p>
    <w:p w:rsidR="000A7E02" w:rsidRPr="000A7E02" w:rsidRDefault="000A7E02" w:rsidP="000A7E02">
      <w:pPr>
        <w:ind w:left="720" w:hanging="11"/>
        <w:jc w:val="both"/>
        <w:rPr>
          <w:rFonts w:ascii="Arial" w:hAnsi="Arial" w:cs="Arial"/>
          <w:b/>
          <w:bCs/>
          <w:color w:val="000000"/>
          <w:sz w:val="23"/>
          <w:szCs w:val="23"/>
          <w:lang w:eastAsia="en-US"/>
        </w:rPr>
      </w:pPr>
    </w:p>
    <w:p w:rsidR="000A7E02" w:rsidRPr="000A7E02" w:rsidRDefault="000A7E02" w:rsidP="000A7E02">
      <w:pPr>
        <w:ind w:firstLine="1134"/>
        <w:jc w:val="both"/>
        <w:rPr>
          <w:rFonts w:ascii="Arial" w:hAnsi="Arial" w:cs="Arial"/>
          <w:color w:val="000000"/>
          <w:sz w:val="23"/>
          <w:szCs w:val="23"/>
          <w:lang w:eastAsia="en-US"/>
        </w:rPr>
      </w:pPr>
      <w:r w:rsidRPr="000A7E02">
        <w:rPr>
          <w:rFonts w:ascii="Arial" w:hAnsi="Arial" w:cs="Arial"/>
          <w:color w:val="000000"/>
          <w:sz w:val="23"/>
          <w:szCs w:val="23"/>
          <w:lang w:eastAsia="en-US"/>
        </w:rPr>
        <w:t xml:space="preserve">Veto Total ao Projeto de Lei Complementar n° 15/2013, de autoria do Poder Legislativo (Ver. “Joi” Fornasari), que: </w:t>
      </w:r>
      <w:r w:rsidRPr="000A7E02">
        <w:rPr>
          <w:rFonts w:ascii="Arial" w:hAnsi="Arial" w:cs="Arial"/>
          <w:sz w:val="23"/>
          <w:szCs w:val="23"/>
          <w:lang w:eastAsia="en-US"/>
        </w:rPr>
        <w:t>"Modifica os artigos 6º e 7º da Lei Municipal nº 2.635, de 14 de dezembro de 2001, a fim de equiparar os recuos e o índice de ocupação dos lotes de interesse social aos demais lotes do Município”</w:t>
      </w:r>
      <w:r w:rsidRPr="000A7E02">
        <w:rPr>
          <w:rFonts w:ascii="Arial" w:hAnsi="Arial" w:cs="Arial"/>
          <w:color w:val="000000"/>
          <w:sz w:val="23"/>
          <w:szCs w:val="23"/>
          <w:lang w:eastAsia="en-US"/>
        </w:rPr>
        <w:t>.</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1134"/>
        <w:jc w:val="both"/>
        <w:rPr>
          <w:rFonts w:ascii="Arial" w:hAnsi="Arial" w:cs="Arial"/>
          <w:color w:val="000000"/>
          <w:sz w:val="23"/>
          <w:szCs w:val="23"/>
          <w:lang w:eastAsia="en-US"/>
        </w:rPr>
      </w:pPr>
      <w:r w:rsidRPr="000A7E02">
        <w:rPr>
          <w:rFonts w:ascii="Arial" w:hAnsi="Arial" w:cs="Arial"/>
          <w:color w:val="000000"/>
          <w:sz w:val="23"/>
          <w:szCs w:val="23"/>
          <w:lang w:eastAsia="en-US"/>
        </w:rPr>
        <w:t xml:space="preserve">Veto Parcial ao Projeto de Lei n° 121/2013, de autoria do Poder Executivo, que: </w:t>
      </w:r>
      <w:r w:rsidRPr="000A7E02">
        <w:rPr>
          <w:rFonts w:ascii="Arial" w:hAnsi="Arial" w:cs="Arial"/>
          <w:sz w:val="23"/>
          <w:szCs w:val="23"/>
          <w:lang w:eastAsia="en-US"/>
        </w:rPr>
        <w:t>"Regulamenta o Sistema de Controle Interno no Governo Municipal, dando outras providências”</w:t>
      </w:r>
      <w:r w:rsidRPr="000A7E02">
        <w:rPr>
          <w:rFonts w:ascii="Arial" w:hAnsi="Arial" w:cs="Arial"/>
          <w:color w:val="000000"/>
          <w:sz w:val="23"/>
          <w:szCs w:val="23"/>
          <w:lang w:eastAsia="en-US"/>
        </w:rPr>
        <w:t>.</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1134"/>
        <w:jc w:val="both"/>
        <w:rPr>
          <w:rFonts w:ascii="Arial" w:hAnsi="Arial" w:cs="Arial"/>
          <w:sz w:val="23"/>
          <w:szCs w:val="23"/>
          <w:lang w:eastAsia="en-US"/>
        </w:rPr>
      </w:pPr>
      <w:r w:rsidRPr="000A7E02">
        <w:rPr>
          <w:rFonts w:ascii="Arial" w:hAnsi="Arial" w:cs="Arial"/>
          <w:color w:val="000000"/>
          <w:sz w:val="23"/>
          <w:szCs w:val="23"/>
          <w:lang w:eastAsia="en-US"/>
        </w:rPr>
        <w:t xml:space="preserve">Veto Total ao Projeto de Lei n° 145/2013, de autoria do Poder Legislativo (Ver. Giovanni Bonfim), que: </w:t>
      </w:r>
      <w:r w:rsidRPr="000A7E02">
        <w:rPr>
          <w:rFonts w:ascii="Arial" w:hAnsi="Arial" w:cs="Arial"/>
          <w:sz w:val="23"/>
          <w:szCs w:val="23"/>
          <w:lang w:eastAsia="en-US"/>
        </w:rPr>
        <w:t>“</w:t>
      </w:r>
      <w:r w:rsidRPr="000A7E02">
        <w:rPr>
          <w:rFonts w:ascii="Arial" w:hAnsi="Arial" w:cs="Arial"/>
          <w:color w:val="000000"/>
          <w:sz w:val="23"/>
          <w:szCs w:val="23"/>
          <w:lang w:eastAsia="en-US"/>
        </w:rPr>
        <w:t>Institui incentivo à exibição de produtos culturais no Teatro Municipal e Anfiteatro Municipal e dá outras providências</w:t>
      </w:r>
      <w:r w:rsidRPr="000A7E02">
        <w:rPr>
          <w:rFonts w:ascii="Arial" w:hAnsi="Arial" w:cs="Arial"/>
          <w:sz w:val="23"/>
          <w:szCs w:val="23"/>
          <w:lang w:eastAsia="en-US"/>
        </w:rPr>
        <w:t>”</w:t>
      </w:r>
      <w:r w:rsidRPr="000A7E02">
        <w:rPr>
          <w:rFonts w:ascii="Arial" w:hAnsi="Arial" w:cs="Arial"/>
          <w:color w:val="000000"/>
          <w:sz w:val="23"/>
          <w:szCs w:val="23"/>
          <w:lang w:eastAsia="en-US"/>
        </w:rPr>
        <w:t>.</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1134"/>
        <w:jc w:val="both"/>
        <w:rPr>
          <w:rFonts w:ascii="Arial" w:hAnsi="Arial" w:cs="Arial"/>
          <w:sz w:val="23"/>
          <w:szCs w:val="23"/>
          <w:lang w:eastAsia="en-US"/>
        </w:rPr>
      </w:pPr>
      <w:r w:rsidRPr="000A7E02">
        <w:rPr>
          <w:rFonts w:ascii="Arial" w:hAnsi="Arial" w:cs="Arial"/>
          <w:color w:val="000000"/>
          <w:sz w:val="23"/>
          <w:szCs w:val="23"/>
          <w:lang w:eastAsia="en-US"/>
        </w:rPr>
        <w:t xml:space="preserve">Veto Total ao Projeto de Lei n° 152/2013, de autoria do Poder Legislativo (Ver. Ademir da Silva), que: </w:t>
      </w:r>
      <w:r w:rsidRPr="000A7E02">
        <w:rPr>
          <w:rFonts w:ascii="Arial" w:hAnsi="Arial" w:cs="Arial"/>
          <w:sz w:val="23"/>
          <w:szCs w:val="23"/>
          <w:lang w:eastAsia="en-US"/>
        </w:rPr>
        <w:t>“Dispõe sobre a criação do Programa de fornecimento e combate ao desperdício alimentício no Munícipio”</w:t>
      </w:r>
      <w:r w:rsidRPr="000A7E02">
        <w:rPr>
          <w:rFonts w:ascii="Arial" w:hAnsi="Arial" w:cs="Arial"/>
          <w:color w:val="000000"/>
          <w:sz w:val="23"/>
          <w:szCs w:val="23"/>
          <w:lang w:eastAsia="en-US"/>
        </w:rPr>
        <w:t>.</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1134"/>
        <w:jc w:val="both"/>
        <w:rPr>
          <w:rFonts w:ascii="Arial" w:hAnsi="Arial" w:cs="Arial"/>
          <w:sz w:val="23"/>
          <w:szCs w:val="23"/>
          <w:lang w:eastAsia="en-US"/>
        </w:rPr>
      </w:pPr>
      <w:r w:rsidRPr="000A7E02">
        <w:rPr>
          <w:rFonts w:ascii="Arial" w:hAnsi="Arial" w:cs="Arial"/>
          <w:color w:val="000000"/>
          <w:sz w:val="23"/>
          <w:szCs w:val="23"/>
          <w:lang w:eastAsia="en-US"/>
        </w:rPr>
        <w:t xml:space="preserve">Veto Total ao Projeto de Lei n° 161/2013, de autoria do Poder Legislativo (Ver. Antônio Pereira), que: </w:t>
      </w:r>
      <w:r w:rsidRPr="000A7E02">
        <w:rPr>
          <w:rFonts w:ascii="Arial" w:hAnsi="Arial" w:cs="Arial"/>
          <w:sz w:val="23"/>
          <w:szCs w:val="23"/>
          <w:lang w:eastAsia="en-US"/>
        </w:rPr>
        <w:t>“Declara como Zona de Interesse Social os Núcleos Habitacionais existentes nas quadras 61 e 62, no bairro Cidade Nova, e dá outras providências”</w:t>
      </w:r>
      <w:r w:rsidRPr="000A7E02">
        <w:rPr>
          <w:rFonts w:ascii="Arial" w:hAnsi="Arial" w:cs="Arial"/>
          <w:color w:val="000000"/>
          <w:sz w:val="23"/>
          <w:szCs w:val="23"/>
          <w:lang w:eastAsia="en-US"/>
        </w:rPr>
        <w:t>.</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1134"/>
        <w:jc w:val="both"/>
        <w:rPr>
          <w:rFonts w:ascii="Arial" w:hAnsi="Arial" w:cs="Arial"/>
          <w:sz w:val="23"/>
          <w:szCs w:val="23"/>
          <w:lang w:eastAsia="en-US"/>
        </w:rPr>
      </w:pPr>
      <w:r w:rsidRPr="000A7E02">
        <w:rPr>
          <w:rFonts w:ascii="Arial" w:hAnsi="Arial" w:cs="Arial"/>
          <w:color w:val="000000"/>
          <w:sz w:val="23"/>
          <w:szCs w:val="23"/>
          <w:lang w:eastAsia="en-US"/>
        </w:rPr>
        <w:t xml:space="preserve">Veto Total ao Projeto de Lei n° 174/2013, de autoria do Poder Legislativo (Ver. Giovanni Bonfim), que: </w:t>
      </w:r>
      <w:r w:rsidRPr="000A7E02">
        <w:rPr>
          <w:rFonts w:ascii="Arial" w:hAnsi="Arial" w:cs="Arial"/>
          <w:sz w:val="23"/>
          <w:szCs w:val="23"/>
          <w:lang w:eastAsia="en-US"/>
        </w:rPr>
        <w:t>“</w:t>
      </w:r>
      <w:r w:rsidRPr="000A7E02">
        <w:rPr>
          <w:rFonts w:ascii="Arial" w:hAnsi="Arial" w:cs="Arial"/>
          <w:color w:val="000000"/>
          <w:sz w:val="23"/>
          <w:szCs w:val="23"/>
          <w:lang w:eastAsia="en-US"/>
        </w:rPr>
        <w:t>Dispõe sobre a criação do Fundo Municipal de Turismo de Santa Bárbara d’Oeste, e dá outras providências</w:t>
      </w:r>
      <w:r w:rsidRPr="000A7E02">
        <w:rPr>
          <w:rFonts w:ascii="Arial" w:hAnsi="Arial" w:cs="Arial"/>
          <w:sz w:val="23"/>
          <w:szCs w:val="23"/>
          <w:lang w:eastAsia="en-US"/>
        </w:rPr>
        <w:t>”</w:t>
      </w:r>
      <w:r w:rsidRPr="000A7E02">
        <w:rPr>
          <w:rFonts w:ascii="Arial" w:hAnsi="Arial" w:cs="Arial"/>
          <w:color w:val="000000"/>
          <w:sz w:val="23"/>
          <w:szCs w:val="23"/>
          <w:lang w:eastAsia="en-US"/>
        </w:rPr>
        <w:t>.</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1134"/>
        <w:jc w:val="both"/>
        <w:rPr>
          <w:rFonts w:ascii="Arial" w:hAnsi="Arial" w:cs="Arial"/>
          <w:sz w:val="23"/>
          <w:szCs w:val="23"/>
          <w:lang w:eastAsia="en-US"/>
        </w:rPr>
      </w:pPr>
      <w:r w:rsidRPr="000A7E02">
        <w:rPr>
          <w:rFonts w:ascii="Arial" w:hAnsi="Arial" w:cs="Arial"/>
          <w:color w:val="000000"/>
          <w:sz w:val="23"/>
          <w:szCs w:val="23"/>
          <w:lang w:eastAsia="en-US"/>
        </w:rPr>
        <w:t xml:space="preserve">Veto Total ao Projeto de Lei n° 179/2013, de autoria do Poder Legislativo (Ver. “Dr. José”), que: </w:t>
      </w:r>
      <w:r w:rsidRPr="000A7E02">
        <w:rPr>
          <w:rFonts w:ascii="Arial" w:hAnsi="Arial" w:cs="Arial"/>
          <w:sz w:val="23"/>
          <w:szCs w:val="23"/>
          <w:lang w:eastAsia="en-US"/>
        </w:rPr>
        <w:t>“</w:t>
      </w:r>
      <w:r w:rsidRPr="000A7E02">
        <w:rPr>
          <w:rFonts w:ascii="Arial" w:hAnsi="Arial" w:cs="Arial"/>
          <w:color w:val="000000"/>
          <w:sz w:val="23"/>
          <w:szCs w:val="23"/>
          <w:lang w:eastAsia="en-US"/>
        </w:rPr>
        <w:t>Dispõe sobre a isenção do pagamento das despesas com a realização de funeral à pessoa que tiver doado, por ato próprio ou por meio de seus familiares ou responsáveis, seus órgãos ou tecidos corporais para fins de transplante médico, no Município de Santa Bárbara d’Oeste e dá outras providências</w:t>
      </w:r>
      <w:r w:rsidRPr="000A7E02">
        <w:rPr>
          <w:rFonts w:ascii="Arial" w:hAnsi="Arial" w:cs="Arial"/>
          <w:sz w:val="23"/>
          <w:szCs w:val="23"/>
          <w:lang w:eastAsia="en-US"/>
        </w:rPr>
        <w:t>”</w:t>
      </w:r>
      <w:r w:rsidRPr="000A7E02">
        <w:rPr>
          <w:rFonts w:ascii="Arial" w:hAnsi="Arial" w:cs="Arial"/>
          <w:color w:val="000000"/>
          <w:sz w:val="23"/>
          <w:szCs w:val="23"/>
          <w:lang w:eastAsia="en-US"/>
        </w:rPr>
        <w:t>.</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1134"/>
        <w:jc w:val="both"/>
        <w:rPr>
          <w:rFonts w:ascii="Arial" w:hAnsi="Arial" w:cs="Arial"/>
          <w:sz w:val="23"/>
          <w:szCs w:val="23"/>
          <w:lang w:eastAsia="en-US"/>
        </w:rPr>
      </w:pPr>
      <w:r w:rsidRPr="000A7E02">
        <w:rPr>
          <w:rFonts w:ascii="Arial" w:hAnsi="Arial" w:cs="Arial"/>
          <w:color w:val="000000"/>
          <w:sz w:val="23"/>
          <w:szCs w:val="23"/>
          <w:lang w:eastAsia="en-US"/>
        </w:rPr>
        <w:t xml:space="preserve">Veto Total ao Projeto de Lei n° 183/2013, de autoria do Poder Legislativo (Ver. “Bebeto”), que: </w:t>
      </w:r>
      <w:r w:rsidRPr="000A7E02">
        <w:rPr>
          <w:rFonts w:ascii="Arial" w:hAnsi="Arial" w:cs="Arial"/>
          <w:sz w:val="23"/>
          <w:szCs w:val="23"/>
          <w:lang w:eastAsia="en-US"/>
        </w:rPr>
        <w:t>“</w:t>
      </w:r>
      <w:r w:rsidRPr="000A7E02">
        <w:rPr>
          <w:rFonts w:ascii="Arial" w:hAnsi="Arial" w:cs="Arial"/>
          <w:color w:val="000000"/>
          <w:sz w:val="23"/>
          <w:szCs w:val="23"/>
          <w:lang w:eastAsia="en-US"/>
        </w:rPr>
        <w:t>Dispõe sobre a limitação de tempo de espera nas filas de supermercados, hipermercados e estabelecimentos congêneres no Município de Santa Bárbara d’Oeste e dá outras providências</w:t>
      </w:r>
      <w:r w:rsidRPr="000A7E02">
        <w:rPr>
          <w:rFonts w:ascii="Arial" w:hAnsi="Arial" w:cs="Arial"/>
          <w:sz w:val="23"/>
          <w:szCs w:val="23"/>
          <w:lang w:eastAsia="en-US"/>
        </w:rPr>
        <w:t>”</w:t>
      </w:r>
      <w:r w:rsidRPr="000A7E02">
        <w:rPr>
          <w:rFonts w:ascii="Arial" w:hAnsi="Arial" w:cs="Arial"/>
          <w:color w:val="000000"/>
          <w:sz w:val="23"/>
          <w:szCs w:val="23"/>
          <w:lang w:eastAsia="en-US"/>
        </w:rPr>
        <w:t>.</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1134"/>
        <w:jc w:val="both"/>
        <w:rPr>
          <w:rFonts w:ascii="Arial" w:hAnsi="Arial" w:cs="Arial"/>
          <w:sz w:val="23"/>
          <w:szCs w:val="23"/>
          <w:lang w:eastAsia="en-US"/>
        </w:rPr>
      </w:pPr>
      <w:r w:rsidRPr="000A7E02">
        <w:rPr>
          <w:rFonts w:ascii="Arial" w:hAnsi="Arial" w:cs="Arial"/>
          <w:color w:val="000000"/>
          <w:sz w:val="23"/>
          <w:szCs w:val="23"/>
          <w:lang w:eastAsia="en-US"/>
        </w:rPr>
        <w:t xml:space="preserve">Veto Total ao Projeto de Lei n° 194/2013, de autoria do Poder Legislativo (Ver. Carlos Fontes), que: </w:t>
      </w:r>
      <w:r w:rsidRPr="000A7E02">
        <w:rPr>
          <w:rFonts w:ascii="Arial" w:hAnsi="Arial" w:cs="Arial"/>
          <w:sz w:val="23"/>
          <w:szCs w:val="23"/>
          <w:lang w:eastAsia="en-US"/>
        </w:rPr>
        <w:t>“Altera o zoneamento das ruas localizadas no bairro Nova Conquista e dá outras providencias”</w:t>
      </w:r>
      <w:r w:rsidRPr="000A7E02">
        <w:rPr>
          <w:rFonts w:ascii="Arial" w:hAnsi="Arial" w:cs="Arial"/>
          <w:color w:val="000000"/>
          <w:sz w:val="23"/>
          <w:szCs w:val="23"/>
          <w:lang w:eastAsia="en-US"/>
        </w:rPr>
        <w:t>.</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
          <w:bCs/>
          <w:sz w:val="23"/>
          <w:szCs w:val="23"/>
          <w:lang w:eastAsia="en-US"/>
        </w:rPr>
      </w:pPr>
      <w:r w:rsidRPr="000A7E02">
        <w:rPr>
          <w:rFonts w:ascii="Arial" w:hAnsi="Arial" w:cs="Arial"/>
          <w:b/>
          <w:bCs/>
          <w:sz w:val="23"/>
          <w:szCs w:val="23"/>
          <w:u w:val="single"/>
          <w:lang w:eastAsia="en-US"/>
        </w:rPr>
        <w:t>DOCUMENTOS RECEBIDOS DE TERCEIROS</w:t>
      </w:r>
      <w:r w:rsidRPr="000A7E02">
        <w:rPr>
          <w:rFonts w:ascii="Arial" w:hAnsi="Arial" w:cs="Arial"/>
          <w:b/>
          <w:bCs/>
          <w:sz w:val="23"/>
          <w:szCs w:val="23"/>
          <w:lang w:eastAsia="en-US"/>
        </w:rPr>
        <w:t>:</w:t>
      </w:r>
    </w:p>
    <w:p w:rsidR="000A7E02" w:rsidRPr="000A7E02" w:rsidRDefault="000A7E02" w:rsidP="000A7E02">
      <w:pPr>
        <w:ind w:firstLine="709"/>
        <w:jc w:val="both"/>
        <w:rPr>
          <w:rFonts w:ascii="Arial" w:hAnsi="Arial" w:cs="Arial"/>
          <w:bCs/>
          <w:sz w:val="23"/>
          <w:szCs w:val="23"/>
          <w:lang w:eastAsia="en-US"/>
        </w:rPr>
      </w:pPr>
    </w:p>
    <w:p w:rsidR="000A7E02" w:rsidRPr="000A7E02" w:rsidRDefault="000A7E02" w:rsidP="000A7E02">
      <w:pPr>
        <w:ind w:firstLine="709"/>
        <w:jc w:val="both"/>
        <w:rPr>
          <w:rFonts w:ascii="Arial" w:hAnsi="Arial" w:cs="Arial"/>
          <w:bCs/>
          <w:sz w:val="23"/>
          <w:szCs w:val="23"/>
          <w:lang w:eastAsia="en-US"/>
        </w:rPr>
      </w:pPr>
      <w:r w:rsidRPr="000A7E02">
        <w:rPr>
          <w:rFonts w:ascii="Arial" w:hAnsi="Arial" w:cs="Arial"/>
          <w:bCs/>
          <w:sz w:val="23"/>
          <w:szCs w:val="23"/>
          <w:lang w:eastAsia="en-US"/>
        </w:rPr>
        <w:t>Telegrama recebido do Governo do Estado de São Paulo, informando convênio no valor de R$ 140.000,00 para aquisição de caminhão pipa.</w:t>
      </w:r>
    </w:p>
    <w:p w:rsidR="000A7E02" w:rsidRPr="000A7E02" w:rsidRDefault="000A7E02" w:rsidP="000A7E02">
      <w:pPr>
        <w:ind w:firstLine="709"/>
        <w:jc w:val="both"/>
        <w:rPr>
          <w:rFonts w:ascii="Arial" w:hAnsi="Arial" w:cs="Arial"/>
          <w:bCs/>
          <w:sz w:val="23"/>
          <w:szCs w:val="23"/>
          <w:lang w:eastAsia="en-US"/>
        </w:rPr>
      </w:pPr>
    </w:p>
    <w:p w:rsidR="000A7E02" w:rsidRPr="000A7E02" w:rsidRDefault="000A7E02" w:rsidP="000A7E02">
      <w:pPr>
        <w:ind w:firstLine="709"/>
        <w:jc w:val="both"/>
        <w:rPr>
          <w:rFonts w:ascii="Arial" w:hAnsi="Arial" w:cs="Arial"/>
          <w:bCs/>
          <w:sz w:val="23"/>
          <w:szCs w:val="23"/>
          <w:lang w:eastAsia="en-US"/>
        </w:rPr>
      </w:pPr>
      <w:r w:rsidRPr="000A7E02">
        <w:rPr>
          <w:rFonts w:ascii="Arial" w:hAnsi="Arial" w:cs="Arial"/>
          <w:bCs/>
          <w:sz w:val="23"/>
          <w:szCs w:val="23"/>
          <w:lang w:eastAsia="en-US"/>
        </w:rPr>
        <w:t>Recebido do Dep. Estadual Roberto Engler, informando a liberação de R$ 50.000,00 em recursos para o Asilo São Vicente de Paulo e o Projeto de Lei  que institui o novembro Azul em todo Estado, dedicada a ações de prevenção ao câncer de próstata e promoção da Saúde do homem.</w:t>
      </w:r>
    </w:p>
    <w:p w:rsidR="000A7E02" w:rsidRPr="000A7E02" w:rsidRDefault="000A7E02" w:rsidP="000A7E02">
      <w:pPr>
        <w:ind w:firstLine="709"/>
        <w:jc w:val="both"/>
        <w:rPr>
          <w:rFonts w:ascii="Arial" w:hAnsi="Arial" w:cs="Arial"/>
          <w:bCs/>
          <w:sz w:val="23"/>
          <w:szCs w:val="23"/>
          <w:lang w:eastAsia="en-US"/>
        </w:rPr>
      </w:pPr>
    </w:p>
    <w:p w:rsidR="000A7E02" w:rsidRPr="000A7E02" w:rsidRDefault="000A7E02" w:rsidP="000A7E02">
      <w:pPr>
        <w:ind w:firstLine="709"/>
        <w:jc w:val="both"/>
        <w:rPr>
          <w:rFonts w:ascii="Arial" w:hAnsi="Arial" w:cs="Arial"/>
          <w:bCs/>
          <w:sz w:val="23"/>
          <w:szCs w:val="23"/>
          <w:lang w:eastAsia="en-US"/>
        </w:rPr>
      </w:pPr>
      <w:r w:rsidRPr="000A7E02">
        <w:rPr>
          <w:rFonts w:ascii="Arial" w:hAnsi="Arial" w:cs="Arial"/>
          <w:bCs/>
          <w:sz w:val="23"/>
          <w:szCs w:val="23"/>
          <w:lang w:eastAsia="en-US"/>
        </w:rPr>
        <w:t>Recebido da Exma. Sra. Érica Angeli Spinetti, Promotora de Justiça, solicitando informações sobre as reuniões ou audiências públicas que tratam da Gestão do Sistema Único de Saúde.</w:t>
      </w:r>
    </w:p>
    <w:p w:rsidR="000A7E02" w:rsidRPr="000A7E02" w:rsidRDefault="000A7E02" w:rsidP="000A7E02">
      <w:pPr>
        <w:ind w:firstLine="709"/>
        <w:jc w:val="both"/>
        <w:rPr>
          <w:rFonts w:ascii="Arial" w:hAnsi="Arial" w:cs="Arial"/>
          <w:bCs/>
          <w:sz w:val="23"/>
          <w:szCs w:val="23"/>
          <w:lang w:eastAsia="en-US"/>
        </w:rPr>
      </w:pPr>
    </w:p>
    <w:p w:rsidR="000A7E02" w:rsidRPr="000A7E02" w:rsidRDefault="000A7E02" w:rsidP="000A7E02">
      <w:pPr>
        <w:ind w:firstLine="709"/>
        <w:jc w:val="both"/>
        <w:rPr>
          <w:rFonts w:ascii="Arial" w:hAnsi="Arial" w:cs="Arial"/>
          <w:bCs/>
          <w:sz w:val="23"/>
          <w:szCs w:val="23"/>
          <w:lang w:eastAsia="en-US"/>
        </w:rPr>
      </w:pPr>
      <w:r w:rsidRPr="000A7E02">
        <w:rPr>
          <w:rFonts w:ascii="Arial" w:hAnsi="Arial" w:cs="Arial"/>
          <w:bCs/>
          <w:sz w:val="23"/>
          <w:szCs w:val="23"/>
          <w:lang w:eastAsia="en-US"/>
        </w:rPr>
        <w:t>Recebido do Sr. Erich Hetzl Júnior, Gerente de Ação Regional de Campinas da CDHU, encaminhando resposta das moções nº 630 a 632/2013, de autoria do Ver. Bebeto.</w:t>
      </w:r>
    </w:p>
    <w:p w:rsidR="000A7E02" w:rsidRPr="000A7E02" w:rsidRDefault="000A7E02" w:rsidP="000A7E02">
      <w:pPr>
        <w:ind w:firstLine="709"/>
        <w:jc w:val="both"/>
        <w:rPr>
          <w:rFonts w:ascii="Arial" w:hAnsi="Arial" w:cs="Arial"/>
          <w:bCs/>
          <w:sz w:val="23"/>
          <w:szCs w:val="23"/>
          <w:lang w:eastAsia="en-US"/>
        </w:rPr>
      </w:pPr>
    </w:p>
    <w:p w:rsidR="000A7E02" w:rsidRPr="000A7E02" w:rsidRDefault="000A7E02" w:rsidP="000A7E02">
      <w:pPr>
        <w:ind w:firstLine="709"/>
        <w:jc w:val="both"/>
        <w:rPr>
          <w:rFonts w:ascii="Arial" w:hAnsi="Arial" w:cs="Arial"/>
          <w:bCs/>
          <w:sz w:val="23"/>
          <w:szCs w:val="23"/>
          <w:lang w:eastAsia="en-US"/>
        </w:rPr>
      </w:pPr>
      <w:r w:rsidRPr="000A7E02">
        <w:rPr>
          <w:rFonts w:ascii="Arial" w:hAnsi="Arial" w:cs="Arial"/>
          <w:bCs/>
          <w:sz w:val="23"/>
          <w:szCs w:val="23"/>
          <w:lang w:eastAsia="en-US"/>
        </w:rPr>
        <w:t>Recebido do Sr. Leônidas Florêncio Papalardi, Gerente regional da Telefônica, encaminhando resposta da Moção nº 435/2013 de autoria Ver. ‘Joi’ Fornasari.</w:t>
      </w:r>
    </w:p>
    <w:p w:rsidR="000A7E02" w:rsidRPr="000A7E02" w:rsidRDefault="000A7E02" w:rsidP="000A7E02">
      <w:pPr>
        <w:ind w:firstLine="709"/>
        <w:jc w:val="both"/>
        <w:rPr>
          <w:rFonts w:ascii="Arial" w:hAnsi="Arial" w:cs="Arial"/>
          <w:bCs/>
          <w:sz w:val="23"/>
          <w:szCs w:val="23"/>
          <w:lang w:eastAsia="en-US"/>
        </w:rPr>
      </w:pPr>
    </w:p>
    <w:p w:rsidR="000A7E02" w:rsidRPr="000A7E02" w:rsidRDefault="000A7E02" w:rsidP="000A7E02">
      <w:pPr>
        <w:ind w:firstLine="709"/>
        <w:jc w:val="both"/>
        <w:rPr>
          <w:rFonts w:ascii="Arial" w:hAnsi="Arial" w:cs="Arial"/>
          <w:bCs/>
          <w:sz w:val="23"/>
          <w:szCs w:val="23"/>
          <w:lang w:eastAsia="en-US"/>
        </w:rPr>
      </w:pPr>
      <w:r w:rsidRPr="000A7E02">
        <w:rPr>
          <w:rFonts w:ascii="Arial" w:hAnsi="Arial" w:cs="Arial"/>
          <w:bCs/>
          <w:sz w:val="23"/>
          <w:szCs w:val="23"/>
          <w:lang w:eastAsia="en-US"/>
        </w:rPr>
        <w:t>Recebido do Sr. Nilton Costa, requerendo instauração de CEI para apuração da ausência de reajuste salarial no ano de 2009 e a atuação do Sindicato dos Trabalhadores (servidores municipais).</w:t>
      </w:r>
    </w:p>
    <w:p w:rsidR="000A7E02" w:rsidRPr="000A7E02" w:rsidRDefault="000A7E02" w:rsidP="000A7E02">
      <w:pPr>
        <w:ind w:firstLine="709"/>
        <w:jc w:val="both"/>
        <w:rPr>
          <w:rFonts w:ascii="Arial" w:hAnsi="Arial" w:cs="Arial"/>
          <w:bCs/>
          <w:sz w:val="23"/>
          <w:szCs w:val="23"/>
          <w:lang w:eastAsia="en-US"/>
        </w:rPr>
      </w:pPr>
    </w:p>
    <w:p w:rsidR="000A7E02" w:rsidRPr="000A7E02" w:rsidRDefault="000A7E02" w:rsidP="000A7E02">
      <w:pPr>
        <w:ind w:firstLine="709"/>
        <w:jc w:val="both"/>
        <w:rPr>
          <w:rFonts w:ascii="Arial" w:hAnsi="Arial" w:cs="Arial"/>
          <w:bCs/>
          <w:sz w:val="23"/>
          <w:szCs w:val="23"/>
          <w:lang w:eastAsia="en-US"/>
        </w:rPr>
      </w:pPr>
      <w:r w:rsidRPr="000A7E02">
        <w:rPr>
          <w:rFonts w:ascii="Arial" w:hAnsi="Arial" w:cs="Arial"/>
          <w:bCs/>
          <w:sz w:val="23"/>
          <w:szCs w:val="23"/>
          <w:lang w:eastAsia="en-US"/>
        </w:rPr>
        <w:t xml:space="preserve"> Recebido do Sindicato dos Trabalhadores Municipais de Santa Bárbara d’Oeste, requerendo o arquivamento do pedido de instauração de CEI para apuração da ausência de reajuste salarial no ano de 2009 e a atuação do Sindicato dos Trabalhadores (servidores municipais).</w:t>
      </w:r>
    </w:p>
    <w:p w:rsidR="000A7E02" w:rsidRPr="000A7E02" w:rsidRDefault="000A7E02" w:rsidP="000A7E02">
      <w:pPr>
        <w:ind w:firstLine="709"/>
        <w:jc w:val="both"/>
        <w:rPr>
          <w:rFonts w:ascii="Arial" w:hAnsi="Arial" w:cs="Arial"/>
          <w:bCs/>
          <w:sz w:val="23"/>
          <w:szCs w:val="23"/>
          <w:lang w:eastAsia="en-US"/>
        </w:rPr>
      </w:pPr>
    </w:p>
    <w:p w:rsidR="000A7E02" w:rsidRPr="000A7E02" w:rsidRDefault="000A7E02" w:rsidP="000A7E02">
      <w:pPr>
        <w:ind w:firstLine="709"/>
        <w:jc w:val="both"/>
        <w:rPr>
          <w:rFonts w:ascii="Arial" w:hAnsi="Arial" w:cs="Arial"/>
          <w:bCs/>
          <w:sz w:val="23"/>
          <w:szCs w:val="23"/>
          <w:lang w:eastAsia="en-US"/>
        </w:rPr>
      </w:pPr>
      <w:r w:rsidRPr="000A7E02">
        <w:rPr>
          <w:rFonts w:ascii="Arial" w:hAnsi="Arial" w:cs="Arial"/>
          <w:bCs/>
          <w:sz w:val="23"/>
          <w:szCs w:val="23"/>
          <w:lang w:eastAsia="en-US"/>
        </w:rPr>
        <w:t>Recebido do Sr. Marco Antônio Pizzolato, requerendo cópia dos documentos que instituíram o PPA, LDO e a LOA.</w:t>
      </w:r>
    </w:p>
    <w:p w:rsidR="000A7E02" w:rsidRPr="000A7E02" w:rsidRDefault="000A7E02" w:rsidP="000A7E02">
      <w:pPr>
        <w:ind w:firstLine="709"/>
        <w:jc w:val="both"/>
        <w:rPr>
          <w:rFonts w:ascii="Arial" w:hAnsi="Arial" w:cs="Arial"/>
          <w:bCs/>
          <w:sz w:val="23"/>
          <w:szCs w:val="23"/>
          <w:lang w:eastAsia="en-US"/>
        </w:rPr>
      </w:pPr>
    </w:p>
    <w:p w:rsidR="000A7E02" w:rsidRPr="000A7E02" w:rsidRDefault="000A7E02" w:rsidP="000A7E02">
      <w:pPr>
        <w:ind w:firstLine="709"/>
        <w:jc w:val="both"/>
        <w:rPr>
          <w:rFonts w:ascii="Arial" w:hAnsi="Arial" w:cs="Arial"/>
          <w:bCs/>
          <w:sz w:val="23"/>
          <w:szCs w:val="23"/>
          <w:lang w:eastAsia="en-US"/>
        </w:rPr>
      </w:pPr>
      <w:r w:rsidRPr="000A7E02">
        <w:rPr>
          <w:rFonts w:ascii="Arial" w:hAnsi="Arial" w:cs="Arial"/>
          <w:bCs/>
          <w:sz w:val="23"/>
          <w:szCs w:val="23"/>
          <w:lang w:eastAsia="en-US"/>
        </w:rPr>
        <w:t>Recebido da Assembleia Legislativa do Estado de São Paulo, encaminhando requerimentos dos Deputados Roberto Engler, Luís Carlos Gondim, Jorge Caruso e Heroilma Soares Tavares.</w:t>
      </w:r>
    </w:p>
    <w:p w:rsidR="000A7E02" w:rsidRPr="000A7E02" w:rsidRDefault="000A7E02" w:rsidP="000A7E02">
      <w:pPr>
        <w:ind w:firstLine="709"/>
        <w:jc w:val="both"/>
        <w:rPr>
          <w:rFonts w:ascii="Arial" w:hAnsi="Arial" w:cs="Arial"/>
          <w:bCs/>
          <w:sz w:val="23"/>
          <w:szCs w:val="23"/>
          <w:lang w:eastAsia="en-US"/>
        </w:rPr>
      </w:pPr>
    </w:p>
    <w:p w:rsidR="000A7E02" w:rsidRPr="000A7E02" w:rsidRDefault="000A7E02" w:rsidP="000A7E02">
      <w:pPr>
        <w:ind w:firstLine="709"/>
        <w:jc w:val="both"/>
        <w:rPr>
          <w:rFonts w:ascii="Arial" w:hAnsi="Arial" w:cs="Arial"/>
          <w:bCs/>
          <w:sz w:val="23"/>
          <w:szCs w:val="23"/>
          <w:lang w:eastAsia="en-US"/>
        </w:rPr>
      </w:pPr>
      <w:r w:rsidRPr="000A7E02">
        <w:rPr>
          <w:rFonts w:ascii="Arial" w:hAnsi="Arial" w:cs="Arial"/>
          <w:bCs/>
          <w:sz w:val="23"/>
          <w:szCs w:val="23"/>
          <w:lang w:eastAsia="en-US"/>
        </w:rPr>
        <w:t>Recebido do Consórcio PCJ, encaminhando o calendário ambiental de 2014 e o informativo ‘Água Viva’, referente as atividades desenvolvidas pelo Consórcio PCJ nos meses de julho a setembro.</w:t>
      </w:r>
    </w:p>
    <w:p w:rsidR="000A7E02" w:rsidRPr="000A7E02" w:rsidRDefault="000A7E02" w:rsidP="000A7E02">
      <w:pPr>
        <w:ind w:firstLine="709"/>
        <w:jc w:val="both"/>
        <w:rPr>
          <w:rFonts w:ascii="Arial" w:hAnsi="Arial" w:cs="Arial"/>
          <w:bCs/>
          <w:sz w:val="23"/>
          <w:szCs w:val="23"/>
          <w:lang w:eastAsia="en-US"/>
        </w:rPr>
      </w:pPr>
    </w:p>
    <w:p w:rsidR="000A7E02" w:rsidRPr="000A7E02" w:rsidRDefault="000A7E02" w:rsidP="000A7E02">
      <w:pPr>
        <w:ind w:firstLine="709"/>
        <w:jc w:val="both"/>
        <w:rPr>
          <w:rFonts w:ascii="Arial" w:hAnsi="Arial" w:cs="Arial"/>
          <w:bCs/>
          <w:sz w:val="23"/>
          <w:szCs w:val="23"/>
          <w:lang w:eastAsia="en-US"/>
        </w:rPr>
      </w:pPr>
      <w:r w:rsidRPr="000A7E02">
        <w:rPr>
          <w:rFonts w:ascii="Arial" w:hAnsi="Arial" w:cs="Arial"/>
          <w:bCs/>
          <w:sz w:val="23"/>
          <w:szCs w:val="23"/>
          <w:lang w:eastAsia="en-US"/>
        </w:rPr>
        <w:t>Recebido da Secretaria da Educação do Estado de São Paulo, encaminhando resposta das Moções nºs 548 e  549/2013, de autoria do Ver. ‘Joi’ Fornasari.</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sz w:val="23"/>
          <w:szCs w:val="23"/>
          <w:lang w:eastAsia="en-US"/>
        </w:rPr>
      </w:pPr>
      <w:r w:rsidRPr="000A7E02">
        <w:rPr>
          <w:rFonts w:ascii="Arial" w:hAnsi="Arial" w:cs="Arial"/>
          <w:bCs/>
          <w:sz w:val="23"/>
          <w:szCs w:val="23"/>
          <w:lang w:eastAsia="en-US"/>
        </w:rPr>
        <w:t>Recebido do Exmo. Sr. Deputado Estadual Ênio Tatto, encaminhando cópia de requerimento nº 2597 de 03 de dezembro de 2013, de autoria do Exmo. Deputado Estadual Beto Trícoli.</w:t>
      </w:r>
    </w:p>
    <w:p w:rsidR="000A7E02" w:rsidRPr="000A7E02" w:rsidRDefault="000A7E02" w:rsidP="000A7E02">
      <w:pPr>
        <w:ind w:firstLine="709"/>
        <w:jc w:val="both"/>
        <w:rPr>
          <w:rFonts w:ascii="Arial" w:hAnsi="Arial" w:cs="Arial"/>
          <w:bCs/>
          <w:sz w:val="23"/>
          <w:szCs w:val="23"/>
          <w:lang w:eastAsia="en-US"/>
        </w:rPr>
      </w:pPr>
    </w:p>
    <w:p w:rsidR="000A7E02" w:rsidRPr="000A7E02" w:rsidRDefault="000A7E02" w:rsidP="000A7E02">
      <w:pPr>
        <w:ind w:firstLine="709"/>
        <w:jc w:val="both"/>
        <w:rPr>
          <w:rFonts w:ascii="Arial" w:hAnsi="Arial" w:cs="Arial"/>
          <w:bCs/>
          <w:sz w:val="23"/>
          <w:szCs w:val="23"/>
          <w:lang w:eastAsia="en-US"/>
        </w:rPr>
      </w:pPr>
      <w:r w:rsidRPr="000A7E02">
        <w:rPr>
          <w:rFonts w:ascii="Arial" w:hAnsi="Arial" w:cs="Arial"/>
          <w:bCs/>
          <w:sz w:val="23"/>
          <w:szCs w:val="23"/>
          <w:lang w:eastAsia="en-US"/>
        </w:rPr>
        <w:t xml:space="preserve">Recebido do Ilmo. Sr. Marivaldo de Castro Pereira, Secretário de Assuntos Legislativos do Ministério da Justiça, encaminhando exemplares impressos das publicações número 41 a 47 da Série </w:t>
      </w:r>
      <w:r w:rsidRPr="000A7E02">
        <w:rPr>
          <w:rFonts w:ascii="Arial" w:hAnsi="Arial" w:cs="Arial"/>
          <w:bCs/>
          <w:i/>
          <w:sz w:val="23"/>
          <w:szCs w:val="23"/>
          <w:lang w:eastAsia="en-US"/>
        </w:rPr>
        <w:t>“Pensando o Direito”</w:t>
      </w:r>
      <w:r w:rsidRPr="000A7E02">
        <w:rPr>
          <w:rFonts w:ascii="Arial" w:hAnsi="Arial" w:cs="Arial"/>
          <w:bCs/>
          <w:sz w:val="23"/>
          <w:szCs w:val="23"/>
          <w:lang w:eastAsia="en-US"/>
        </w:rPr>
        <w:t>.</w:t>
      </w:r>
    </w:p>
    <w:p w:rsidR="000A7E02" w:rsidRPr="000A7E02" w:rsidRDefault="000A7E02" w:rsidP="000A7E02">
      <w:pPr>
        <w:ind w:firstLine="709"/>
        <w:jc w:val="both"/>
        <w:rPr>
          <w:rFonts w:ascii="Arial" w:hAnsi="Arial" w:cs="Arial"/>
          <w:bCs/>
          <w:sz w:val="23"/>
          <w:szCs w:val="23"/>
          <w:lang w:eastAsia="en-US"/>
        </w:rPr>
      </w:pPr>
    </w:p>
    <w:p w:rsidR="000A7E02" w:rsidRPr="000A7E02" w:rsidRDefault="000A7E02" w:rsidP="000A7E02">
      <w:pPr>
        <w:ind w:firstLine="709"/>
        <w:jc w:val="both"/>
        <w:rPr>
          <w:rFonts w:ascii="Arial" w:hAnsi="Arial" w:cs="Arial"/>
          <w:bCs/>
          <w:sz w:val="23"/>
          <w:szCs w:val="23"/>
          <w:lang w:eastAsia="en-US"/>
        </w:rPr>
      </w:pPr>
      <w:r w:rsidRPr="000A7E02">
        <w:rPr>
          <w:rFonts w:ascii="Arial" w:hAnsi="Arial" w:cs="Arial"/>
          <w:bCs/>
          <w:sz w:val="23"/>
          <w:szCs w:val="23"/>
          <w:lang w:eastAsia="en-US"/>
        </w:rPr>
        <w:t>Recebido do Sr. Gilmar Margato, Presidente do Partido Socialista Brasileiro – PSB, requerendo cópias digitalizadas das Atas da 25ª R.O., 31ª R.O. e 2ª R.E. realizadas no exercício de 2013.</w:t>
      </w:r>
    </w:p>
    <w:p w:rsidR="000A7E02" w:rsidRPr="000A7E02" w:rsidRDefault="000A7E02" w:rsidP="000A7E02">
      <w:pPr>
        <w:ind w:firstLine="709"/>
        <w:jc w:val="both"/>
        <w:rPr>
          <w:rFonts w:ascii="Arial" w:hAnsi="Arial" w:cs="Arial"/>
          <w:bCs/>
          <w:sz w:val="23"/>
          <w:szCs w:val="23"/>
          <w:lang w:eastAsia="en-US"/>
        </w:rPr>
      </w:pPr>
      <w:r w:rsidRPr="000A7E02">
        <w:rPr>
          <w:rFonts w:ascii="Arial" w:hAnsi="Arial" w:cs="Arial"/>
          <w:bCs/>
          <w:sz w:val="23"/>
          <w:szCs w:val="23"/>
          <w:lang w:eastAsia="en-US"/>
        </w:rPr>
        <w:t xml:space="preserve"> </w:t>
      </w:r>
    </w:p>
    <w:p w:rsidR="000A7E02" w:rsidRPr="000A7E02" w:rsidRDefault="000A7E02" w:rsidP="000A7E02">
      <w:pPr>
        <w:ind w:firstLine="709"/>
        <w:jc w:val="both"/>
        <w:rPr>
          <w:rFonts w:ascii="Arial" w:hAnsi="Arial" w:cs="Arial"/>
          <w:bCs/>
          <w:sz w:val="23"/>
          <w:szCs w:val="23"/>
          <w:lang w:eastAsia="en-US"/>
        </w:rPr>
      </w:pPr>
      <w:r w:rsidRPr="000A7E02">
        <w:rPr>
          <w:rFonts w:ascii="Arial" w:hAnsi="Arial" w:cs="Arial"/>
          <w:bCs/>
          <w:sz w:val="23"/>
          <w:szCs w:val="23"/>
          <w:lang w:eastAsia="en-US"/>
        </w:rPr>
        <w:t>Recebido do Exmo. Sr. Promotor de Justiça, Sr. Leonardo Romano Soares, encaminhando cópia do protocolo nº 1838/13 e solicitando esclarecimentos no prazo de 15 (quinze)  dias.</w:t>
      </w:r>
    </w:p>
    <w:p w:rsidR="000A7E02" w:rsidRPr="000A7E02" w:rsidRDefault="000A7E02" w:rsidP="000A7E02">
      <w:pPr>
        <w:ind w:firstLine="709"/>
        <w:jc w:val="both"/>
        <w:rPr>
          <w:rFonts w:ascii="Arial" w:hAnsi="Arial" w:cs="Arial"/>
          <w:bCs/>
          <w:sz w:val="23"/>
          <w:szCs w:val="23"/>
          <w:lang w:eastAsia="en-US"/>
        </w:rPr>
      </w:pPr>
    </w:p>
    <w:p w:rsidR="000A7E02" w:rsidRPr="000A7E02" w:rsidRDefault="000A7E02" w:rsidP="000A7E02">
      <w:pPr>
        <w:ind w:firstLine="709"/>
        <w:jc w:val="both"/>
        <w:rPr>
          <w:rFonts w:ascii="Arial" w:hAnsi="Arial" w:cs="Arial"/>
          <w:bCs/>
          <w:sz w:val="23"/>
          <w:szCs w:val="23"/>
          <w:lang w:eastAsia="en-US"/>
        </w:rPr>
      </w:pPr>
      <w:r w:rsidRPr="000A7E02">
        <w:rPr>
          <w:rFonts w:ascii="Arial" w:hAnsi="Arial" w:cs="Arial"/>
          <w:bCs/>
          <w:sz w:val="23"/>
          <w:szCs w:val="23"/>
          <w:lang w:eastAsia="en-US"/>
        </w:rPr>
        <w:t>Recebido do Exmo. Sr. Juiz Assessor da Presidência, Sr. Fernão Borba Franco, encaminhando cópia de acordão, prolatado nos autos de Direta de Inconstitucionalidade.</w:t>
      </w:r>
    </w:p>
    <w:p w:rsidR="000A7E02" w:rsidRPr="000A7E02" w:rsidRDefault="000A7E02" w:rsidP="000A7E02">
      <w:pPr>
        <w:ind w:firstLine="709"/>
        <w:jc w:val="both"/>
        <w:rPr>
          <w:rFonts w:ascii="Arial" w:hAnsi="Arial" w:cs="Arial"/>
          <w:bCs/>
          <w:sz w:val="23"/>
          <w:szCs w:val="23"/>
          <w:lang w:eastAsia="en-US"/>
        </w:rPr>
      </w:pPr>
    </w:p>
    <w:p w:rsidR="000A7E02" w:rsidRPr="000A7E02" w:rsidRDefault="000A7E02" w:rsidP="000A7E02">
      <w:pPr>
        <w:ind w:firstLine="709"/>
        <w:jc w:val="both"/>
        <w:rPr>
          <w:rFonts w:ascii="Arial" w:hAnsi="Arial" w:cs="Arial"/>
          <w:bCs/>
          <w:sz w:val="23"/>
          <w:szCs w:val="23"/>
          <w:lang w:eastAsia="en-US"/>
        </w:rPr>
      </w:pPr>
      <w:r w:rsidRPr="000A7E02">
        <w:rPr>
          <w:rFonts w:ascii="Arial" w:hAnsi="Arial" w:cs="Arial"/>
          <w:bCs/>
          <w:sz w:val="23"/>
          <w:szCs w:val="23"/>
          <w:lang w:eastAsia="en-US"/>
        </w:rPr>
        <w:t>Recebido do Ministério da Educação – Fundo Nacional de Desenvolvimento, informando a liberação de recursos financeiros destinados a garantir a execução de programas do Fundo Nacional de Desenvolvimento da Educação.</w:t>
      </w:r>
    </w:p>
    <w:p w:rsidR="000A7E02" w:rsidRPr="000A7E02" w:rsidRDefault="000A7E02" w:rsidP="000A7E02">
      <w:pPr>
        <w:ind w:firstLine="709"/>
        <w:jc w:val="both"/>
        <w:rPr>
          <w:rFonts w:ascii="Arial" w:hAnsi="Arial" w:cs="Arial"/>
          <w:bCs/>
          <w:sz w:val="23"/>
          <w:szCs w:val="23"/>
          <w:lang w:eastAsia="en-US"/>
        </w:rPr>
      </w:pPr>
    </w:p>
    <w:p w:rsidR="000A7E02" w:rsidRPr="000A7E02" w:rsidRDefault="000A7E02" w:rsidP="000A7E02">
      <w:pPr>
        <w:ind w:firstLine="709"/>
        <w:jc w:val="both"/>
        <w:rPr>
          <w:rFonts w:ascii="Arial" w:hAnsi="Arial" w:cs="Arial"/>
          <w:bCs/>
          <w:sz w:val="23"/>
          <w:szCs w:val="23"/>
          <w:lang w:eastAsia="en-US"/>
        </w:rPr>
      </w:pPr>
      <w:r w:rsidRPr="000A7E02">
        <w:rPr>
          <w:rFonts w:ascii="Arial" w:hAnsi="Arial" w:cs="Arial"/>
          <w:bCs/>
          <w:sz w:val="23"/>
          <w:szCs w:val="23"/>
          <w:lang w:eastAsia="en-US"/>
        </w:rPr>
        <w:t xml:space="preserve">Recebido do Ministério da Justiça, encaminhando exemplares da Série ‘Pensando o Direito’ – Publicações nº 41 a 47. </w:t>
      </w:r>
    </w:p>
    <w:p w:rsidR="000A7E02" w:rsidRPr="000A7E02" w:rsidRDefault="000A7E02" w:rsidP="000A7E02">
      <w:pPr>
        <w:ind w:firstLine="709"/>
        <w:jc w:val="both"/>
        <w:rPr>
          <w:rFonts w:ascii="Arial" w:hAnsi="Arial" w:cs="Arial"/>
          <w:bCs/>
          <w:sz w:val="23"/>
          <w:szCs w:val="23"/>
          <w:lang w:eastAsia="en-US"/>
        </w:rPr>
      </w:pPr>
    </w:p>
    <w:p w:rsidR="000A7E02" w:rsidRPr="000A7E02" w:rsidRDefault="000A7E02" w:rsidP="000A7E02">
      <w:pPr>
        <w:ind w:firstLine="709"/>
        <w:jc w:val="both"/>
        <w:rPr>
          <w:rFonts w:ascii="Arial" w:hAnsi="Arial" w:cs="Arial"/>
          <w:bCs/>
          <w:sz w:val="23"/>
          <w:szCs w:val="23"/>
          <w:lang w:eastAsia="en-US"/>
        </w:rPr>
      </w:pPr>
    </w:p>
    <w:p w:rsidR="000A7E02" w:rsidRPr="000A7E02" w:rsidRDefault="000A7E02" w:rsidP="000A7E02">
      <w:pPr>
        <w:ind w:firstLine="709"/>
        <w:jc w:val="both"/>
        <w:rPr>
          <w:rFonts w:ascii="Arial" w:hAnsi="Arial" w:cs="Arial"/>
          <w:bCs/>
          <w:sz w:val="23"/>
          <w:szCs w:val="23"/>
          <w:lang w:eastAsia="en-US"/>
        </w:rPr>
      </w:pPr>
    </w:p>
    <w:p w:rsidR="000A7E02" w:rsidRPr="000A7E02" w:rsidRDefault="000A7E02" w:rsidP="000A7E02">
      <w:pPr>
        <w:ind w:firstLine="709"/>
        <w:jc w:val="both"/>
        <w:rPr>
          <w:rFonts w:ascii="Arial" w:hAnsi="Arial" w:cs="Arial"/>
          <w:b/>
          <w:bCs/>
          <w:sz w:val="23"/>
          <w:szCs w:val="23"/>
          <w:lang w:eastAsia="en-US"/>
        </w:rPr>
      </w:pPr>
      <w:r w:rsidRPr="000A7E02">
        <w:rPr>
          <w:rFonts w:ascii="Arial" w:hAnsi="Arial" w:cs="Arial"/>
          <w:b/>
          <w:bCs/>
          <w:sz w:val="23"/>
          <w:szCs w:val="23"/>
          <w:u w:val="single"/>
          <w:lang w:eastAsia="en-US"/>
        </w:rPr>
        <w:t>DOCUMENTOS DESTE PODER LEGISLATIVO</w:t>
      </w:r>
      <w:r w:rsidRPr="000A7E02">
        <w:rPr>
          <w:rFonts w:ascii="Arial" w:hAnsi="Arial" w:cs="Arial"/>
          <w:b/>
          <w:bCs/>
          <w:sz w:val="23"/>
          <w:szCs w:val="23"/>
          <w:lang w:eastAsia="en-US"/>
        </w:rPr>
        <w:t>:</w:t>
      </w:r>
    </w:p>
    <w:p w:rsidR="000A7E02" w:rsidRPr="000A7E02" w:rsidRDefault="000A7E02" w:rsidP="000A7E02">
      <w:pPr>
        <w:ind w:firstLine="709"/>
        <w:jc w:val="both"/>
        <w:rPr>
          <w:rFonts w:ascii="Arial" w:hAnsi="Arial" w:cs="Arial"/>
          <w:b/>
          <w:bCs/>
          <w:sz w:val="23"/>
          <w:szCs w:val="23"/>
          <w:lang w:eastAsia="en-US"/>
        </w:rPr>
      </w:pPr>
    </w:p>
    <w:p w:rsidR="000A7E02" w:rsidRPr="000A7E02" w:rsidRDefault="000A7E02" w:rsidP="000A7E02">
      <w:pPr>
        <w:ind w:firstLine="709"/>
        <w:jc w:val="both"/>
        <w:rPr>
          <w:rFonts w:ascii="Arial" w:hAnsi="Arial" w:cs="Arial"/>
          <w:b/>
          <w:bCs/>
          <w:sz w:val="23"/>
          <w:szCs w:val="23"/>
          <w:u w:val="single"/>
          <w:lang w:eastAsia="en-US"/>
        </w:rPr>
      </w:pPr>
      <w:r w:rsidRPr="000A7E02">
        <w:rPr>
          <w:rFonts w:ascii="Arial" w:hAnsi="Arial" w:cs="Arial"/>
          <w:b/>
          <w:bCs/>
          <w:sz w:val="23"/>
          <w:szCs w:val="23"/>
          <w:u w:val="single"/>
          <w:lang w:eastAsia="en-US"/>
        </w:rPr>
        <w:t>ATO DA MESA:</w:t>
      </w:r>
    </w:p>
    <w:p w:rsidR="000A7E02" w:rsidRPr="000A7E02" w:rsidRDefault="000A7E02" w:rsidP="000A7E02">
      <w:pPr>
        <w:ind w:firstLine="709"/>
        <w:jc w:val="both"/>
        <w:rPr>
          <w:rFonts w:ascii="Arial" w:hAnsi="Arial" w:cs="Arial"/>
          <w:b/>
          <w:bCs/>
          <w:sz w:val="23"/>
          <w:szCs w:val="23"/>
          <w:u w:val="single"/>
          <w:lang w:eastAsia="en-US"/>
        </w:rPr>
      </w:pPr>
    </w:p>
    <w:p w:rsidR="000A7E02" w:rsidRPr="000A7E02" w:rsidRDefault="000A7E02" w:rsidP="000A7E02">
      <w:pPr>
        <w:ind w:firstLine="709"/>
        <w:jc w:val="both"/>
        <w:rPr>
          <w:rFonts w:ascii="Arial" w:hAnsi="Arial" w:cs="Arial"/>
          <w:bCs/>
          <w:sz w:val="23"/>
          <w:szCs w:val="23"/>
          <w:lang w:eastAsia="en-US"/>
        </w:rPr>
      </w:pPr>
      <w:r w:rsidRPr="000A7E02">
        <w:rPr>
          <w:rFonts w:ascii="Arial" w:hAnsi="Arial" w:cs="Arial"/>
          <w:b/>
          <w:bCs/>
          <w:sz w:val="23"/>
          <w:szCs w:val="23"/>
          <w:lang w:eastAsia="en-US"/>
        </w:rPr>
        <w:t>Nº 117</w:t>
      </w:r>
      <w:r w:rsidRPr="000A7E02">
        <w:rPr>
          <w:rFonts w:ascii="Arial" w:hAnsi="Arial" w:cs="Arial"/>
          <w:bCs/>
          <w:sz w:val="23"/>
          <w:szCs w:val="23"/>
          <w:lang w:eastAsia="en-US"/>
        </w:rPr>
        <w:t xml:space="preserve"> – Abre crédito adicional suplementar. </w:t>
      </w:r>
    </w:p>
    <w:p w:rsidR="000A7E02" w:rsidRPr="000A7E02" w:rsidRDefault="000A7E02" w:rsidP="000A7E02">
      <w:pPr>
        <w:ind w:firstLine="709"/>
        <w:jc w:val="both"/>
        <w:rPr>
          <w:rFonts w:ascii="Arial" w:hAnsi="Arial" w:cs="Arial"/>
          <w:b/>
          <w:sz w:val="23"/>
          <w:szCs w:val="23"/>
          <w:u w:val="single"/>
          <w:lang w:eastAsia="en-US"/>
        </w:rPr>
      </w:pPr>
    </w:p>
    <w:p w:rsidR="000A7E02" w:rsidRPr="000A7E02" w:rsidRDefault="000A7E02" w:rsidP="000A7E02">
      <w:pPr>
        <w:ind w:firstLine="709"/>
        <w:jc w:val="both"/>
        <w:rPr>
          <w:rFonts w:ascii="Arial" w:hAnsi="Arial" w:cs="Arial"/>
          <w:bCs/>
          <w:sz w:val="23"/>
          <w:szCs w:val="23"/>
          <w:lang w:eastAsia="en-US"/>
        </w:rPr>
      </w:pPr>
      <w:r w:rsidRPr="000A7E02">
        <w:rPr>
          <w:rFonts w:ascii="Arial" w:hAnsi="Arial" w:cs="Arial"/>
          <w:b/>
          <w:bCs/>
          <w:sz w:val="23"/>
          <w:szCs w:val="23"/>
          <w:lang w:eastAsia="en-US"/>
        </w:rPr>
        <w:t>Nº 118</w:t>
      </w:r>
      <w:r w:rsidRPr="000A7E02">
        <w:rPr>
          <w:rFonts w:ascii="Arial" w:hAnsi="Arial" w:cs="Arial"/>
          <w:bCs/>
          <w:sz w:val="23"/>
          <w:szCs w:val="23"/>
          <w:lang w:eastAsia="en-US"/>
        </w:rPr>
        <w:t xml:space="preserve"> – Conceder Adicional de Escolaridade, ao servidor efetivo Sr. Reinaldo O. Moura. </w:t>
      </w:r>
    </w:p>
    <w:p w:rsidR="000A7E02" w:rsidRPr="000A7E02" w:rsidRDefault="000A7E02" w:rsidP="000A7E02">
      <w:pPr>
        <w:ind w:firstLine="709"/>
        <w:jc w:val="both"/>
        <w:rPr>
          <w:rFonts w:ascii="Arial" w:hAnsi="Arial" w:cs="Arial"/>
          <w:b/>
          <w:sz w:val="23"/>
          <w:szCs w:val="23"/>
          <w:u w:val="single"/>
          <w:lang w:eastAsia="en-US"/>
        </w:rPr>
      </w:pPr>
    </w:p>
    <w:p w:rsidR="000A7E02" w:rsidRPr="000A7E02" w:rsidRDefault="000A7E02" w:rsidP="000A7E02">
      <w:pPr>
        <w:ind w:firstLine="709"/>
        <w:jc w:val="both"/>
        <w:rPr>
          <w:rFonts w:ascii="Arial" w:hAnsi="Arial" w:cs="Arial"/>
          <w:bCs/>
          <w:sz w:val="23"/>
          <w:szCs w:val="23"/>
          <w:lang w:eastAsia="en-US"/>
        </w:rPr>
      </w:pPr>
      <w:r w:rsidRPr="000A7E02">
        <w:rPr>
          <w:rFonts w:ascii="Arial" w:hAnsi="Arial" w:cs="Arial"/>
          <w:b/>
          <w:bCs/>
          <w:sz w:val="23"/>
          <w:szCs w:val="23"/>
          <w:lang w:eastAsia="en-US"/>
        </w:rPr>
        <w:t>Nº 01</w:t>
      </w:r>
      <w:r w:rsidRPr="000A7E02">
        <w:rPr>
          <w:rFonts w:ascii="Arial" w:hAnsi="Arial" w:cs="Arial"/>
          <w:bCs/>
          <w:sz w:val="23"/>
          <w:szCs w:val="23"/>
          <w:lang w:eastAsia="en-US"/>
        </w:rPr>
        <w:t xml:space="preserve"> – Exonera a Sra. Enedina da Costa Rodrigues, do cargo em comissão de Assessor Parlamentar. </w:t>
      </w:r>
    </w:p>
    <w:p w:rsidR="000A7E02" w:rsidRPr="000A7E02" w:rsidRDefault="000A7E02" w:rsidP="000A7E02">
      <w:pPr>
        <w:ind w:firstLine="709"/>
        <w:jc w:val="both"/>
        <w:rPr>
          <w:rFonts w:ascii="Arial" w:hAnsi="Arial" w:cs="Arial"/>
          <w:b/>
          <w:sz w:val="23"/>
          <w:szCs w:val="23"/>
          <w:u w:val="single"/>
          <w:lang w:eastAsia="en-US"/>
        </w:rPr>
      </w:pPr>
    </w:p>
    <w:p w:rsidR="000A7E02" w:rsidRPr="000A7E02" w:rsidRDefault="000A7E02" w:rsidP="000A7E02">
      <w:pPr>
        <w:ind w:firstLine="709"/>
        <w:jc w:val="both"/>
        <w:rPr>
          <w:rFonts w:ascii="Arial" w:hAnsi="Arial" w:cs="Arial"/>
          <w:b/>
          <w:sz w:val="23"/>
          <w:szCs w:val="23"/>
          <w:u w:val="single"/>
          <w:lang w:eastAsia="en-US"/>
        </w:rPr>
      </w:pPr>
      <w:r w:rsidRPr="000A7E02">
        <w:rPr>
          <w:rFonts w:ascii="Arial" w:hAnsi="Arial" w:cs="Arial"/>
          <w:b/>
          <w:sz w:val="23"/>
          <w:szCs w:val="23"/>
          <w:u w:val="single"/>
          <w:lang w:eastAsia="en-US"/>
        </w:rPr>
        <w:t>PROJETOS DE LEI:</w:t>
      </w:r>
    </w:p>
    <w:p w:rsidR="000A7E02" w:rsidRPr="000A7E02" w:rsidRDefault="000A7E02" w:rsidP="000A7E02">
      <w:pPr>
        <w:ind w:firstLine="709"/>
        <w:jc w:val="both"/>
        <w:rPr>
          <w:rFonts w:ascii="Arial" w:hAnsi="Arial" w:cs="Arial"/>
          <w:b/>
          <w:sz w:val="23"/>
          <w:szCs w:val="23"/>
          <w:u w:val="single"/>
          <w:lang w:eastAsia="en-US"/>
        </w:rPr>
      </w:pPr>
    </w:p>
    <w:p w:rsidR="000A7E02" w:rsidRPr="000A7E02" w:rsidRDefault="000A7E02" w:rsidP="000A7E02">
      <w:pPr>
        <w:ind w:firstLine="709"/>
        <w:jc w:val="both"/>
        <w:rPr>
          <w:rFonts w:ascii="Arial" w:hAnsi="Arial" w:cs="Arial"/>
          <w:b/>
          <w:sz w:val="23"/>
          <w:szCs w:val="23"/>
          <w:lang w:eastAsia="en-US"/>
        </w:rPr>
      </w:pPr>
      <w:r w:rsidRPr="000A7E02">
        <w:rPr>
          <w:rFonts w:ascii="Arial" w:hAnsi="Arial" w:cs="Arial"/>
          <w:b/>
          <w:sz w:val="23"/>
          <w:szCs w:val="23"/>
          <w:lang w:eastAsia="en-US"/>
        </w:rPr>
        <w:t>Autoria: Ver. ‘Carlão Motorista’</w:t>
      </w:r>
    </w:p>
    <w:p w:rsidR="000A7E02" w:rsidRPr="000A7E02" w:rsidRDefault="000A7E02" w:rsidP="000A7E02">
      <w:pPr>
        <w:ind w:firstLine="709"/>
        <w:jc w:val="both"/>
        <w:rPr>
          <w:rFonts w:ascii="Arial" w:hAnsi="Arial" w:cs="Arial"/>
          <w:b/>
          <w:sz w:val="23"/>
          <w:szCs w:val="23"/>
          <w:lang w:eastAsia="en-US"/>
        </w:rPr>
      </w:pPr>
    </w:p>
    <w:p w:rsidR="000A7E02" w:rsidRPr="000A7E02" w:rsidRDefault="000A7E02" w:rsidP="000A7E02">
      <w:pPr>
        <w:ind w:firstLine="709"/>
        <w:jc w:val="both"/>
        <w:rPr>
          <w:rFonts w:ascii="Arial" w:hAnsi="Arial" w:cs="Arial"/>
          <w:sz w:val="23"/>
          <w:szCs w:val="23"/>
          <w:lang w:eastAsia="en-US"/>
        </w:rPr>
      </w:pPr>
      <w:r w:rsidRPr="000A7E02">
        <w:rPr>
          <w:rFonts w:ascii="Arial" w:hAnsi="Arial" w:cs="Arial"/>
          <w:b/>
          <w:sz w:val="23"/>
          <w:szCs w:val="23"/>
          <w:lang w:eastAsia="en-US"/>
        </w:rPr>
        <w:t>Nº 220</w:t>
      </w:r>
      <w:r w:rsidRPr="000A7E02">
        <w:rPr>
          <w:rFonts w:ascii="Arial" w:hAnsi="Arial" w:cs="Arial"/>
          <w:sz w:val="23"/>
          <w:szCs w:val="23"/>
          <w:lang w:eastAsia="en-US"/>
        </w:rPr>
        <w:t xml:space="preserve"> - Dispõe sobre a cobrança proporcional a partir da primeira hora de parada em estacionamentos particulares de guarda de veículos de maneira temporária no âmbito do município de Santa Bárbara d’Oeste e dá outras providências.</w:t>
      </w:r>
    </w:p>
    <w:p w:rsidR="000A7E02" w:rsidRPr="000A7E02" w:rsidRDefault="000A7E02" w:rsidP="000A7E02">
      <w:pPr>
        <w:ind w:firstLine="709"/>
        <w:jc w:val="both"/>
        <w:rPr>
          <w:rFonts w:ascii="Arial" w:hAnsi="Arial" w:cs="Arial"/>
          <w:b/>
          <w:sz w:val="23"/>
          <w:szCs w:val="23"/>
          <w:lang w:eastAsia="en-US"/>
        </w:rPr>
      </w:pPr>
    </w:p>
    <w:p w:rsidR="000A7E02" w:rsidRPr="000A7E02" w:rsidRDefault="000A7E02" w:rsidP="000A7E02">
      <w:pPr>
        <w:ind w:firstLine="709"/>
        <w:jc w:val="both"/>
        <w:rPr>
          <w:rFonts w:ascii="Arial" w:hAnsi="Arial" w:cs="Arial"/>
          <w:b/>
          <w:sz w:val="23"/>
          <w:szCs w:val="23"/>
          <w:lang w:eastAsia="en-US"/>
        </w:rPr>
      </w:pPr>
      <w:r w:rsidRPr="000A7E02">
        <w:rPr>
          <w:rFonts w:ascii="Arial" w:hAnsi="Arial" w:cs="Arial"/>
          <w:b/>
          <w:sz w:val="23"/>
          <w:szCs w:val="23"/>
          <w:lang w:eastAsia="en-US"/>
        </w:rPr>
        <w:t>Autoria: Ver. Celso Ávila</w:t>
      </w:r>
    </w:p>
    <w:p w:rsidR="000A7E02" w:rsidRPr="000A7E02" w:rsidRDefault="000A7E02" w:rsidP="000A7E02">
      <w:pPr>
        <w:ind w:firstLine="709"/>
        <w:jc w:val="both"/>
        <w:rPr>
          <w:rFonts w:ascii="Arial" w:hAnsi="Arial" w:cs="Arial"/>
          <w:b/>
          <w:sz w:val="23"/>
          <w:szCs w:val="23"/>
          <w:lang w:eastAsia="en-US"/>
        </w:rPr>
      </w:pPr>
    </w:p>
    <w:p w:rsidR="000A7E02" w:rsidRPr="000A7E02" w:rsidRDefault="000A7E02" w:rsidP="000A7E02">
      <w:pPr>
        <w:ind w:firstLine="709"/>
        <w:jc w:val="both"/>
        <w:rPr>
          <w:rFonts w:ascii="Arial" w:hAnsi="Arial" w:cs="Arial"/>
          <w:sz w:val="23"/>
          <w:szCs w:val="23"/>
          <w:lang w:eastAsia="en-US"/>
        </w:rPr>
      </w:pPr>
      <w:r w:rsidRPr="000A7E02">
        <w:rPr>
          <w:rFonts w:ascii="Arial" w:hAnsi="Arial" w:cs="Arial"/>
          <w:b/>
          <w:sz w:val="23"/>
          <w:szCs w:val="23"/>
          <w:lang w:eastAsia="en-US"/>
        </w:rPr>
        <w:t>Nº 02</w:t>
      </w:r>
      <w:r w:rsidRPr="000A7E02">
        <w:rPr>
          <w:rFonts w:ascii="Arial" w:hAnsi="Arial" w:cs="Arial"/>
          <w:sz w:val="23"/>
          <w:szCs w:val="23"/>
          <w:lang w:eastAsia="en-US"/>
        </w:rPr>
        <w:t xml:space="preserve"> - Dispõe sobre a obrigatoriedade de a Prefeitura Municipal de Santa Bárbara d’Oeste publicar, semestralmente, a lista de espera e classificação de vagas nas creches municipais.</w:t>
      </w:r>
    </w:p>
    <w:p w:rsidR="000A7E02" w:rsidRPr="000A7E02" w:rsidRDefault="000A7E02" w:rsidP="000A7E02">
      <w:pPr>
        <w:ind w:left="4678"/>
        <w:jc w:val="both"/>
        <w:rPr>
          <w:rFonts w:ascii="Arial" w:hAnsi="Arial" w:cs="Arial"/>
          <w:sz w:val="23"/>
          <w:szCs w:val="23"/>
          <w:lang w:eastAsia="en-US"/>
        </w:rPr>
      </w:pPr>
    </w:p>
    <w:p w:rsidR="000A7E02" w:rsidRPr="000A7E02" w:rsidRDefault="000A7E02" w:rsidP="000A7E02">
      <w:pPr>
        <w:ind w:firstLine="709"/>
        <w:jc w:val="both"/>
        <w:rPr>
          <w:rFonts w:ascii="Arial" w:hAnsi="Arial" w:cs="Arial"/>
          <w:b/>
          <w:sz w:val="23"/>
          <w:szCs w:val="23"/>
          <w:u w:val="single"/>
          <w:lang w:eastAsia="en-US"/>
        </w:rPr>
      </w:pPr>
      <w:r w:rsidRPr="000A7E02">
        <w:rPr>
          <w:rFonts w:ascii="Arial" w:hAnsi="Arial" w:cs="Arial"/>
          <w:b/>
          <w:sz w:val="23"/>
          <w:szCs w:val="23"/>
          <w:u w:val="single"/>
          <w:lang w:eastAsia="en-US"/>
        </w:rPr>
        <w:t>REQUERIMENTOS À PRESIDÊNCIA:</w:t>
      </w:r>
    </w:p>
    <w:p w:rsidR="000A7E02" w:rsidRPr="000A7E02" w:rsidRDefault="000A7E02" w:rsidP="000A7E02">
      <w:pPr>
        <w:ind w:firstLine="709"/>
        <w:jc w:val="both"/>
        <w:rPr>
          <w:rFonts w:ascii="Arial" w:hAnsi="Arial" w:cs="Arial"/>
          <w:b/>
          <w:sz w:val="23"/>
          <w:szCs w:val="23"/>
          <w:u w:val="single"/>
          <w:lang w:eastAsia="en-US"/>
        </w:rPr>
      </w:pPr>
    </w:p>
    <w:p w:rsidR="000A7E02" w:rsidRPr="000A7E02" w:rsidRDefault="000A7E02" w:rsidP="000A7E02">
      <w:pPr>
        <w:ind w:firstLine="709"/>
        <w:jc w:val="both"/>
        <w:rPr>
          <w:rFonts w:ascii="Arial" w:hAnsi="Arial" w:cs="Arial"/>
          <w:sz w:val="23"/>
          <w:szCs w:val="23"/>
          <w:lang w:eastAsia="en-US"/>
        </w:rPr>
      </w:pPr>
      <w:r w:rsidRPr="000A7E02">
        <w:rPr>
          <w:rFonts w:ascii="Arial" w:hAnsi="Arial" w:cs="Arial"/>
          <w:sz w:val="23"/>
          <w:szCs w:val="23"/>
          <w:lang w:eastAsia="en-US"/>
        </w:rPr>
        <w:t>Recebido dos vereadores Antônio Carlos de Souza, Gustavo Bagnoli Gonçalves e José Antônio Ferreira, requerendo cópia da gravação em vídeo da Reunião Ordinária do 10 de dezembro.</w:t>
      </w:r>
    </w:p>
    <w:p w:rsidR="000A7E02" w:rsidRPr="000A7E02" w:rsidRDefault="000A7E02" w:rsidP="000A7E02">
      <w:pPr>
        <w:ind w:firstLine="709"/>
        <w:jc w:val="both"/>
        <w:rPr>
          <w:rFonts w:ascii="Arial" w:hAnsi="Arial" w:cs="Arial"/>
          <w:sz w:val="23"/>
          <w:szCs w:val="23"/>
          <w:lang w:eastAsia="en-US"/>
        </w:rPr>
      </w:pPr>
    </w:p>
    <w:p w:rsidR="000A7E02" w:rsidRPr="000A7E02" w:rsidRDefault="000A7E02" w:rsidP="000A7E02">
      <w:pPr>
        <w:ind w:firstLine="709"/>
        <w:jc w:val="both"/>
        <w:rPr>
          <w:rFonts w:ascii="Arial" w:hAnsi="Arial" w:cs="Arial"/>
          <w:sz w:val="23"/>
          <w:szCs w:val="23"/>
          <w:lang w:eastAsia="en-US"/>
        </w:rPr>
      </w:pPr>
      <w:r w:rsidRPr="000A7E02">
        <w:rPr>
          <w:rFonts w:ascii="Arial" w:hAnsi="Arial" w:cs="Arial"/>
          <w:sz w:val="23"/>
          <w:szCs w:val="23"/>
          <w:lang w:eastAsia="en-US"/>
        </w:rPr>
        <w:t>Recebido do Ver. ‘Juca’ Bortolucci, requerendo cópia da gravação em vídeo da Sessão Solene de entrega de títulos honoríficos, ocorrido em 11 de dezembro de 2013.</w:t>
      </w:r>
    </w:p>
    <w:p w:rsidR="000A7E02" w:rsidRPr="000A7E02" w:rsidRDefault="000A7E02" w:rsidP="000A7E02">
      <w:pPr>
        <w:ind w:firstLine="709"/>
        <w:jc w:val="both"/>
        <w:rPr>
          <w:rFonts w:ascii="Arial" w:hAnsi="Arial" w:cs="Arial"/>
          <w:sz w:val="23"/>
          <w:szCs w:val="23"/>
          <w:lang w:eastAsia="en-US"/>
        </w:rPr>
      </w:pPr>
    </w:p>
    <w:p w:rsidR="000A7E02" w:rsidRPr="000A7E02" w:rsidRDefault="000A7E02" w:rsidP="000A7E02">
      <w:pPr>
        <w:ind w:firstLine="709"/>
        <w:jc w:val="both"/>
        <w:rPr>
          <w:rFonts w:ascii="Arial" w:hAnsi="Arial" w:cs="Arial"/>
          <w:sz w:val="23"/>
          <w:szCs w:val="23"/>
          <w:lang w:eastAsia="en-US"/>
        </w:rPr>
      </w:pPr>
      <w:r w:rsidRPr="000A7E02">
        <w:rPr>
          <w:rFonts w:ascii="Arial" w:hAnsi="Arial" w:cs="Arial"/>
          <w:sz w:val="23"/>
          <w:szCs w:val="23"/>
          <w:lang w:eastAsia="en-US"/>
        </w:rPr>
        <w:t xml:space="preserve">Recebido do Ver. Antônio Pereira, requerendo a exoneração de assessora parlamentar. </w:t>
      </w:r>
    </w:p>
    <w:p w:rsidR="000A7E02" w:rsidRPr="000A7E02" w:rsidRDefault="000A7E02" w:rsidP="000A7E02">
      <w:pPr>
        <w:ind w:firstLine="709"/>
        <w:jc w:val="both"/>
        <w:rPr>
          <w:rFonts w:ascii="Arial" w:hAnsi="Arial" w:cs="Arial"/>
          <w:sz w:val="23"/>
          <w:szCs w:val="23"/>
          <w:lang w:eastAsia="en-US"/>
        </w:rPr>
      </w:pPr>
    </w:p>
    <w:p w:rsidR="000A7E02" w:rsidRPr="000A7E02" w:rsidRDefault="000A7E02" w:rsidP="000A7E02">
      <w:pPr>
        <w:ind w:firstLine="709"/>
        <w:jc w:val="both"/>
        <w:rPr>
          <w:rFonts w:ascii="Arial" w:hAnsi="Arial" w:cs="Arial"/>
          <w:sz w:val="23"/>
          <w:szCs w:val="23"/>
          <w:lang w:eastAsia="en-US"/>
        </w:rPr>
      </w:pPr>
      <w:r w:rsidRPr="000A7E02">
        <w:rPr>
          <w:rFonts w:ascii="Arial" w:hAnsi="Arial" w:cs="Arial"/>
          <w:sz w:val="23"/>
          <w:szCs w:val="23"/>
          <w:lang w:eastAsia="en-US"/>
        </w:rPr>
        <w:t>Recebido do Ver. “Juca” Bortolucci, requerendo a Execução intercalada dos Hinos Nacional e do Município de Santa Bárbara d’Oeste nas Sessões Camarárias.</w:t>
      </w:r>
    </w:p>
    <w:p w:rsidR="000A7E02" w:rsidRPr="000A7E02" w:rsidRDefault="000A7E02" w:rsidP="000A7E02">
      <w:pPr>
        <w:ind w:firstLine="709"/>
        <w:jc w:val="both"/>
        <w:rPr>
          <w:rFonts w:ascii="Arial" w:hAnsi="Arial" w:cs="Arial"/>
          <w:sz w:val="23"/>
          <w:szCs w:val="23"/>
          <w:lang w:eastAsia="en-US"/>
        </w:rPr>
      </w:pPr>
    </w:p>
    <w:p w:rsidR="000A7E02" w:rsidRPr="000A7E02" w:rsidRDefault="000A7E02" w:rsidP="000A7E02">
      <w:pPr>
        <w:ind w:firstLine="709"/>
        <w:jc w:val="both"/>
        <w:rPr>
          <w:rFonts w:ascii="Arial" w:hAnsi="Arial" w:cs="Arial"/>
          <w:sz w:val="23"/>
          <w:szCs w:val="23"/>
          <w:lang w:eastAsia="en-US"/>
        </w:rPr>
      </w:pPr>
      <w:r w:rsidRPr="000A7E02">
        <w:rPr>
          <w:rFonts w:ascii="Arial" w:hAnsi="Arial" w:cs="Arial"/>
          <w:sz w:val="23"/>
          <w:szCs w:val="23"/>
          <w:lang w:eastAsia="en-US"/>
        </w:rPr>
        <w:t>Recebido do Ver. Giovanni Bonfim, indicando o Ver. “Juca” Bortolucci, para substitui-lo como titular do CODEPASBO – Conselho Municipal de Patrimônio Histórico  Cultural de Santa Bárbara d’Oeste.</w:t>
      </w:r>
    </w:p>
    <w:p w:rsidR="000A7E02" w:rsidRPr="000A7E02" w:rsidRDefault="000A7E02" w:rsidP="000A7E02">
      <w:pPr>
        <w:ind w:firstLine="709"/>
        <w:jc w:val="both"/>
        <w:rPr>
          <w:rFonts w:ascii="Arial" w:hAnsi="Arial" w:cs="Arial"/>
          <w:sz w:val="23"/>
          <w:szCs w:val="23"/>
          <w:lang w:eastAsia="en-US"/>
        </w:rPr>
      </w:pPr>
    </w:p>
    <w:p w:rsidR="000A7E02" w:rsidRPr="000A7E02" w:rsidRDefault="000A7E02" w:rsidP="000A7E02">
      <w:pPr>
        <w:ind w:firstLine="709"/>
        <w:jc w:val="both"/>
        <w:rPr>
          <w:rFonts w:ascii="Arial" w:hAnsi="Arial" w:cs="Arial"/>
          <w:sz w:val="23"/>
          <w:szCs w:val="23"/>
          <w:lang w:eastAsia="en-US"/>
        </w:rPr>
      </w:pPr>
      <w:r w:rsidRPr="000A7E02">
        <w:rPr>
          <w:rFonts w:ascii="Arial" w:hAnsi="Arial" w:cs="Arial"/>
          <w:sz w:val="23"/>
          <w:szCs w:val="23"/>
          <w:lang w:eastAsia="en-US"/>
        </w:rPr>
        <w:t>Recebido do Ver. Giovanni Bonfim, REQUERENDO SUA SAÍDA DA Comissão Permanente de Ética e Decoro Parlamentar, em virtude de participação em mais duas outras Comissões Permanentes nesta Casa de Leis.</w:t>
      </w:r>
    </w:p>
    <w:p w:rsidR="000A7E02" w:rsidRPr="000A7E02" w:rsidRDefault="000A7E02" w:rsidP="000A7E02">
      <w:pPr>
        <w:ind w:firstLine="709"/>
        <w:jc w:val="both"/>
        <w:rPr>
          <w:rFonts w:ascii="Arial" w:hAnsi="Arial" w:cs="Arial"/>
          <w:b/>
          <w:sz w:val="23"/>
          <w:szCs w:val="23"/>
          <w:u w:val="single"/>
          <w:lang w:eastAsia="en-US"/>
        </w:rPr>
      </w:pPr>
    </w:p>
    <w:p w:rsidR="000A7E02" w:rsidRPr="000A7E02" w:rsidRDefault="000A7E02" w:rsidP="000A7E02">
      <w:pPr>
        <w:ind w:firstLine="709"/>
        <w:jc w:val="both"/>
        <w:rPr>
          <w:rFonts w:ascii="Arial" w:hAnsi="Arial" w:cs="Arial"/>
          <w:sz w:val="23"/>
          <w:szCs w:val="23"/>
          <w:lang w:eastAsia="en-US"/>
        </w:rPr>
      </w:pPr>
      <w:r w:rsidRPr="000A7E02">
        <w:rPr>
          <w:rFonts w:ascii="Arial" w:hAnsi="Arial" w:cs="Arial"/>
          <w:sz w:val="23"/>
          <w:szCs w:val="23"/>
          <w:lang w:eastAsia="en-US"/>
        </w:rPr>
        <w:t>Recebido do Ver. Giovanni Bonfim, indicando o Ver. Erb Oliveira Martins, para substitui-lo na Comissão Permanente de Ética e Decoro Parlamentar.</w:t>
      </w:r>
    </w:p>
    <w:p w:rsidR="000A7E02" w:rsidRPr="000A7E02" w:rsidRDefault="000A7E02" w:rsidP="000A7E02">
      <w:pPr>
        <w:ind w:firstLine="709"/>
        <w:jc w:val="both"/>
        <w:rPr>
          <w:rFonts w:ascii="Arial" w:hAnsi="Arial" w:cs="Arial"/>
          <w:b/>
          <w:sz w:val="23"/>
          <w:szCs w:val="23"/>
          <w:u w:val="single"/>
          <w:lang w:eastAsia="en-US"/>
        </w:rPr>
      </w:pPr>
    </w:p>
    <w:p w:rsidR="000A7E02" w:rsidRPr="000A7E02" w:rsidRDefault="000A7E02" w:rsidP="000A7E02">
      <w:pPr>
        <w:spacing w:after="360"/>
        <w:ind w:firstLine="709"/>
        <w:rPr>
          <w:rFonts w:ascii="Arial" w:hAnsi="Arial" w:cs="Arial"/>
          <w:b/>
          <w:sz w:val="23"/>
          <w:szCs w:val="23"/>
          <w:lang w:eastAsia="en-US"/>
        </w:rPr>
      </w:pPr>
      <w:r w:rsidRPr="000A7E02">
        <w:rPr>
          <w:rFonts w:ascii="Arial" w:hAnsi="Arial" w:cs="Arial"/>
          <w:b/>
          <w:sz w:val="23"/>
          <w:szCs w:val="23"/>
          <w:lang w:eastAsia="en-US"/>
        </w:rPr>
        <w:t>MOÇÕES:</w:t>
      </w:r>
    </w:p>
    <w:p w:rsidR="000A7E02" w:rsidRPr="000A7E02" w:rsidRDefault="000A7E02" w:rsidP="000A7E02">
      <w:pPr>
        <w:spacing w:after="360"/>
        <w:ind w:firstLine="709"/>
        <w:rPr>
          <w:rFonts w:ascii="Arial" w:hAnsi="Arial" w:cs="Arial"/>
          <w:b/>
          <w:sz w:val="23"/>
          <w:szCs w:val="23"/>
          <w:lang w:eastAsia="en-US"/>
        </w:rPr>
      </w:pPr>
      <w:r w:rsidRPr="000A7E02">
        <w:rPr>
          <w:rFonts w:ascii="Arial" w:hAnsi="Arial" w:cs="Arial"/>
          <w:b/>
          <w:sz w:val="23"/>
          <w:szCs w:val="23"/>
          <w:lang w:eastAsia="en-US"/>
        </w:rPr>
        <w:t>Nºs 693/2013 e 1 a 14/2014</w:t>
      </w:r>
    </w:p>
    <w:p w:rsidR="000A7E02" w:rsidRPr="000A7E02" w:rsidRDefault="000A7E02" w:rsidP="000A7E02">
      <w:pPr>
        <w:spacing w:after="360"/>
        <w:ind w:firstLine="709"/>
        <w:rPr>
          <w:rFonts w:ascii="Arial" w:hAnsi="Arial" w:cs="Arial"/>
          <w:b/>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lastRenderedPageBreak/>
        <w:t>1) Moção 1/2014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ADEMIR JOSÉ DA SILVA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Manifesta aplauso ao servidor público Narciso Bizetto, aos serviços prestados ao nosso Município.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 Moção 2/2014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ANTONIO CARLOS RIBEIRO</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Manifesta Aplauso ao Padre João Carlos, ao Padre Agnaldo e ao Padre Ricardo pela comemoração dos seus 15 anos de Ordenação Presbiteral</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3) Moção 3/2014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ANTONIO CARLOS RIBEIRO</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Manifesta aplauso a Rede Feminina de Combate ao Câncer pela realização da festividade de Natal e pelo trabalho que desenvolveu no ano de 2013</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4) Moção 4/2014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GIOVANNI JOSÉ DE BONFIM</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Manifesta apelo à CPFL - Companhia Paulista de Força e Luz, referente frequentes quedas de energia elétrica no Conjunto Habitacional Roberto Romano.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5) Moção 5/2014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CELSO LUIZ DE ÁVILA BUENO</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Manifesta Apelo ao DER (Departamento de Estrada e Rodagem - DR 13 - Divisão Regional – Rio Claro) em relação a melhorias   na passarela que liga os bairros Laudisse 1 ao bairro Laudisse 2, neste município.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6) Moção 6/2014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CELSO LUIZ DE ÁVILA BUENO</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Manifesta Apelo a CPFL (Companhia Paulista de Força e Luz) em relação a falta de energia constante no bairro Conjunto Habitacional dos Trabalhadores ,no município de Santa Bárbara d´Oeste.</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7) Moção 7/2014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ADEMIR JOSÉ DA SILVA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Manifesta apelo ao DER (Departamento de Estrada e Rodagem) quanto à possibilidade de instalar ‘guard rail’ na Rodovia Luiz de Queiroz – SP-304, em todo o trecho que compreende o município de Santa Bárbara d’ Oeste.</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8) Moção 8/2014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ANTONIO PEREIRA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lastRenderedPageBreak/>
        <w:t>Manifesta apelo à CPFL Paulista quanto à substituição de lâmpadas queimadas ao longo da Avenida Antônio Pedroso, nas proximidades da ponte sobre o Córrego Mollon.</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9) Moção 9/2014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FELIPE SANCHES SILVA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Manifesta apelo a Companhia Paulista de Força e Luz (CPFL), substituição de Lâmpada de Iluminação Pública na Rua Paulo de Godoy, nº 363 - Residencial Furlan.</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10) Moção 10/2014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CARLOS ALBERTO PORTELLA FONTES</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Manifesta apelo ao DER (Departamento de Estradas de Rodagem) DR13, para realizar campanha de conscientização ao pedestre para obedecer as medidas de segurança,  utilizando a passarela para atravessar a Rodovia Luiz de Queiroz (SP-304), em Santa Bárbara d’Oeste.</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11) Moção 11/2014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CARLOS ALBERTO PORTELLA FONTES</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Manifesta apelo ao DER (Departamento de Estradas de Rodagem) DR13, para a construção de barreira de concreto no canteiro central da Rodovia Luiz de Queiroz (SP-304), em Santa Bárbara d’Oeste.</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12) Moção 12/2014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GUSTAVO BAGNOLI GONÇALVES</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Manifesta aplauso à equipe veterana do “Bocha do Padre” pela comemoração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13) Moção 13/2014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EDISON CARLOS BORTOLUCCI JÚNIOR</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Manifesta apelo ao Excelentíssimo Senhor Secretário Estadual dos Transportes Metropolitanos Jurandir Fernandes para viabilizar a construção de passarelas na Avenida Santa Bárbara.</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14) Moção 14/2014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GIOVANNI JOSÉ DE BONFIM</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Manifesta apelo à Empresa Brasileira de Correios e Telégrafos para viabilizar a abertura de uma Agência na Zona Sul de nosso município.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15) Moção 693/2013</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GIOVANNI JOSÉ DE BONFIM</w:t>
      </w:r>
    </w:p>
    <w:p w:rsidR="000A7E02" w:rsidRPr="000A7E02" w:rsidRDefault="000A7E02" w:rsidP="000A7E02">
      <w:pPr>
        <w:spacing w:after="360"/>
        <w:rPr>
          <w:rFonts w:ascii="Arial" w:hAnsi="Arial" w:cs="Arial"/>
          <w:sz w:val="23"/>
          <w:szCs w:val="23"/>
          <w:lang w:eastAsia="en-US"/>
        </w:rPr>
      </w:pPr>
      <w:r w:rsidRPr="000A7E02">
        <w:rPr>
          <w:rFonts w:ascii="Bookman Old Style" w:hAnsi="Bookman Old Style"/>
          <w:sz w:val="23"/>
          <w:szCs w:val="23"/>
          <w:lang w:eastAsia="en-US"/>
        </w:rPr>
        <w:lastRenderedPageBreak/>
        <w:t>Manifesta apelo ao DER (Departamento de Estrada e Rodagem) quanto da possibilidade de realizar a limpeza e roçagem do mato alto na SP 304 na altura do Km 139.</w:t>
      </w:r>
    </w:p>
    <w:p w:rsidR="000A7E02" w:rsidRPr="000A7E02" w:rsidRDefault="000A7E02" w:rsidP="000A7E02">
      <w:pPr>
        <w:spacing w:after="360"/>
        <w:ind w:firstLine="709"/>
        <w:rPr>
          <w:rFonts w:ascii="Arial" w:hAnsi="Arial" w:cs="Arial"/>
          <w:b/>
          <w:sz w:val="23"/>
          <w:szCs w:val="23"/>
          <w:lang w:eastAsia="en-US"/>
        </w:rPr>
      </w:pPr>
      <w:r w:rsidRPr="000A7E02">
        <w:rPr>
          <w:rFonts w:ascii="Arial" w:hAnsi="Arial" w:cs="Arial"/>
          <w:b/>
          <w:sz w:val="23"/>
          <w:szCs w:val="23"/>
          <w:lang w:eastAsia="en-US"/>
        </w:rPr>
        <w:t>REQUERIMENTOS:</w:t>
      </w:r>
    </w:p>
    <w:p w:rsidR="000A7E02" w:rsidRPr="000A7E02" w:rsidRDefault="000A7E02" w:rsidP="000A7E02">
      <w:pPr>
        <w:spacing w:after="360"/>
        <w:ind w:firstLine="709"/>
        <w:rPr>
          <w:rFonts w:ascii="Arial" w:hAnsi="Arial" w:cs="Arial"/>
          <w:b/>
          <w:sz w:val="23"/>
          <w:szCs w:val="23"/>
          <w:lang w:eastAsia="en-US"/>
        </w:rPr>
      </w:pPr>
      <w:r w:rsidRPr="000A7E02">
        <w:rPr>
          <w:rFonts w:ascii="Arial" w:hAnsi="Arial" w:cs="Arial"/>
          <w:b/>
          <w:sz w:val="23"/>
          <w:szCs w:val="23"/>
          <w:lang w:eastAsia="en-US"/>
        </w:rPr>
        <w:t>Nºs 1225 a 1227/2013 e 1 a 50/2014</w:t>
      </w:r>
    </w:p>
    <w:p w:rsidR="000A7E02" w:rsidRPr="000A7E02" w:rsidRDefault="000A7E02" w:rsidP="000A7E02">
      <w:pPr>
        <w:spacing w:after="360"/>
        <w:ind w:firstLine="709"/>
        <w:rPr>
          <w:rFonts w:ascii="Arial" w:hAnsi="Arial" w:cs="Arial"/>
          <w:b/>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 Requerimento 1/2014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CELSO LUIZ DE ÁVILA BUENO</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Requer informações acerca da Feira Livre Central realizada aos domingos, na Avenida Tiradentes, região da Estação Cultural, neste município.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 Requerimento 2/2014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CELSO LUIZ DE ÁVILA BUENO</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Requer informações acerca da Praça Dona Carolina ao lado do Fórum, neste município.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3) Requerimento 3/2014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CELSO LUIZ DE ÁVILA BUENO</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Requer informações acerca da merenda escolar, mais especificamente a inclusão de carne de peixe, no cardápio da merenda escolar em nosso município.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4) Requerimento 4/2014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FABIANO W. RUIZ MARTINEZ</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Requer informações acerca do serviço de coleta seletiva no município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5) Requerimento 5/2014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CELSO LUIZ DE ÁVILA BUENO</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Requer informações acerca do início das obras do Ginásio Poliesportivo Municipal “ Claudemir Martins Daniel – Mirzinho Daniel.</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6) Requerimento 6/2014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GIOVANNI JOSÉ DE BONFIM</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Requer informações do Conselho Municipal de Políticas Culturais.</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7) Requerimento 7/2014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JOSÉ ANTONIO FERREIRA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Requer informações da Administração Municipal sobre procedimentos e quantidade de cirurgias de catarata realizadas mensalmente no Hospital Santa Bárbara, de janeiro a dezembro de 2013.</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8) Requerimento 8/2014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JOSÉ ANTONIO FERREIRA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Requer informações da Administração Municipal quanto ao horário de funcionamento do banheiro público da Praça Rossi Armênio, no Jardim Europa.</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9) Requerimento 9/2014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CELSO LUIZ DE ÁVILA BUENO</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Requer informações sobre a permanência de caminhões  nas ruas Sérgio Leopoldino Alves, Henrique Wiezel e adjacências provocando transtornos no trânsito, no distrito industrial, neste município.</w:t>
      </w:r>
      <w:r w:rsidRPr="000A7E02">
        <w:rPr>
          <w:rFonts w:ascii="Bookman Old Style" w:hAnsi="Bookman Old Style"/>
          <w:sz w:val="23"/>
          <w:szCs w:val="23"/>
          <w:lang w:eastAsia="en-US"/>
        </w:rPr>
        <w:br/>
        <w:t>Senhor Presidente,</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10) Requerimento 10/2014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GUSTAVO BAGNOLI GONÇALVES</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Requer informações acerca dos procedimentos e tramites a ser adotado a fim de se cumprir o rito fúnebre no Cemitério Campo da Ressurreição.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color w:val="FF0000"/>
          <w:sz w:val="23"/>
          <w:szCs w:val="23"/>
          <w:lang w:eastAsia="en-US"/>
        </w:rPr>
      </w:pPr>
      <w:r w:rsidRPr="000A7E02">
        <w:rPr>
          <w:rFonts w:ascii="Bookman Old Style" w:hAnsi="Bookman Old Style"/>
          <w:b/>
          <w:color w:val="FF0000"/>
          <w:sz w:val="23"/>
          <w:szCs w:val="23"/>
          <w:lang w:eastAsia="en-US"/>
        </w:rPr>
        <w:t>11) Requerimento 11/2014</w:t>
      </w:r>
    </w:p>
    <w:p w:rsidR="000A7E02" w:rsidRPr="000A7E02" w:rsidRDefault="000A7E02" w:rsidP="000A7E02">
      <w:pPr>
        <w:rPr>
          <w:rFonts w:ascii="Bookman Old Style" w:hAnsi="Bookman Old Style"/>
          <w:color w:val="FF0000"/>
          <w:sz w:val="23"/>
          <w:szCs w:val="23"/>
          <w:lang w:eastAsia="en-US"/>
        </w:rPr>
      </w:pPr>
      <w:r w:rsidRPr="000A7E02">
        <w:rPr>
          <w:rFonts w:ascii="Bookman Old Style" w:hAnsi="Bookman Old Style"/>
          <w:color w:val="FF0000"/>
          <w:sz w:val="23"/>
          <w:szCs w:val="23"/>
          <w:lang w:eastAsia="en-US"/>
        </w:rPr>
        <w:t>GIOVANNI JOSÉ DE BONFIM</w:t>
      </w:r>
    </w:p>
    <w:p w:rsidR="000A7E02" w:rsidRPr="000A7E02" w:rsidRDefault="000A7E02" w:rsidP="000A7E02">
      <w:pPr>
        <w:rPr>
          <w:rFonts w:ascii="Bookman Old Style" w:hAnsi="Bookman Old Style"/>
          <w:color w:val="FF0000"/>
          <w:sz w:val="23"/>
          <w:szCs w:val="23"/>
          <w:lang w:eastAsia="en-US"/>
        </w:rPr>
      </w:pPr>
      <w:r w:rsidRPr="000A7E02">
        <w:rPr>
          <w:rFonts w:ascii="Bookman Old Style" w:hAnsi="Bookman Old Style"/>
          <w:color w:val="FF0000"/>
          <w:sz w:val="23"/>
          <w:szCs w:val="23"/>
          <w:lang w:eastAsia="en-US"/>
        </w:rPr>
        <w:t>Informa sua saída da Comissão de Ética e Decoro Parlamentar.</w:t>
      </w:r>
    </w:p>
    <w:p w:rsidR="000A7E02" w:rsidRPr="000A7E02" w:rsidRDefault="000A7E02" w:rsidP="000A7E02">
      <w:pPr>
        <w:rPr>
          <w:rFonts w:ascii="Bookman Old Style" w:hAnsi="Bookman Old Style"/>
          <w:color w:val="FF0000"/>
          <w:sz w:val="23"/>
          <w:szCs w:val="23"/>
          <w:lang w:eastAsia="en-US"/>
        </w:rPr>
      </w:pPr>
    </w:p>
    <w:p w:rsidR="000A7E02" w:rsidRPr="000A7E02" w:rsidRDefault="000A7E02" w:rsidP="000A7E02">
      <w:pPr>
        <w:rPr>
          <w:rFonts w:ascii="Bookman Old Style" w:hAnsi="Bookman Old Style"/>
          <w:color w:val="FF0000"/>
          <w:sz w:val="23"/>
          <w:szCs w:val="23"/>
          <w:lang w:eastAsia="en-US"/>
        </w:rPr>
      </w:pPr>
      <w:r w:rsidRPr="000A7E02">
        <w:rPr>
          <w:rFonts w:ascii="Bookman Old Style" w:hAnsi="Bookman Old Style"/>
          <w:b/>
          <w:color w:val="FF0000"/>
          <w:sz w:val="23"/>
          <w:szCs w:val="23"/>
          <w:lang w:eastAsia="en-US"/>
        </w:rPr>
        <w:t>12) Requerimento 12/2014</w:t>
      </w:r>
    </w:p>
    <w:p w:rsidR="000A7E02" w:rsidRPr="000A7E02" w:rsidRDefault="000A7E02" w:rsidP="000A7E02">
      <w:pPr>
        <w:rPr>
          <w:rFonts w:ascii="Bookman Old Style" w:hAnsi="Bookman Old Style"/>
          <w:color w:val="FF0000"/>
          <w:sz w:val="23"/>
          <w:szCs w:val="23"/>
          <w:lang w:eastAsia="en-US"/>
        </w:rPr>
      </w:pPr>
      <w:r w:rsidRPr="000A7E02">
        <w:rPr>
          <w:rFonts w:ascii="Bookman Old Style" w:hAnsi="Bookman Old Style"/>
          <w:color w:val="FF0000"/>
          <w:sz w:val="23"/>
          <w:szCs w:val="23"/>
          <w:lang w:eastAsia="en-US"/>
        </w:rPr>
        <w:t>GIOVANNI JOSÉ DE BONFIM</w:t>
      </w:r>
    </w:p>
    <w:p w:rsidR="000A7E02" w:rsidRPr="000A7E02" w:rsidRDefault="000A7E02" w:rsidP="000A7E02">
      <w:pPr>
        <w:rPr>
          <w:rFonts w:ascii="Bookman Old Style" w:hAnsi="Bookman Old Style"/>
          <w:color w:val="FF0000"/>
          <w:sz w:val="23"/>
          <w:szCs w:val="23"/>
          <w:lang w:eastAsia="en-US"/>
        </w:rPr>
      </w:pPr>
      <w:r w:rsidRPr="000A7E02">
        <w:rPr>
          <w:rFonts w:ascii="Bookman Old Style" w:hAnsi="Bookman Old Style"/>
          <w:color w:val="FF0000"/>
          <w:sz w:val="23"/>
          <w:szCs w:val="23"/>
          <w:lang w:eastAsia="en-US"/>
        </w:rPr>
        <w:t>Informa sua saída do CODEPASBO - Conselho Municipal de Patrimônio Histórico Cultural de Sta. Barbara dOeste.</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color w:val="FF0000"/>
          <w:sz w:val="23"/>
          <w:szCs w:val="23"/>
          <w:lang w:eastAsia="en-US"/>
        </w:rPr>
      </w:pPr>
      <w:r w:rsidRPr="000A7E02">
        <w:rPr>
          <w:rFonts w:ascii="Bookman Old Style" w:hAnsi="Bookman Old Style"/>
          <w:b/>
          <w:color w:val="FF0000"/>
          <w:sz w:val="23"/>
          <w:szCs w:val="23"/>
          <w:lang w:eastAsia="en-US"/>
        </w:rPr>
        <w:t>13) Requerimento 13/2014</w:t>
      </w:r>
    </w:p>
    <w:p w:rsidR="000A7E02" w:rsidRPr="000A7E02" w:rsidRDefault="000A7E02" w:rsidP="000A7E02">
      <w:pPr>
        <w:rPr>
          <w:rFonts w:ascii="Bookman Old Style" w:hAnsi="Bookman Old Style"/>
          <w:color w:val="FF0000"/>
          <w:sz w:val="23"/>
          <w:szCs w:val="23"/>
          <w:lang w:eastAsia="en-US"/>
        </w:rPr>
      </w:pPr>
      <w:r w:rsidRPr="000A7E02">
        <w:rPr>
          <w:rFonts w:ascii="Bookman Old Style" w:hAnsi="Bookman Old Style"/>
          <w:color w:val="FF0000"/>
          <w:sz w:val="23"/>
          <w:szCs w:val="23"/>
          <w:lang w:eastAsia="en-US"/>
        </w:rPr>
        <w:t>GIOVANNI JOSÉ DE BONFIM</w:t>
      </w:r>
    </w:p>
    <w:p w:rsidR="000A7E02" w:rsidRPr="000A7E02" w:rsidRDefault="000A7E02" w:rsidP="000A7E02">
      <w:pPr>
        <w:rPr>
          <w:rFonts w:ascii="Bookman Old Style" w:hAnsi="Bookman Old Style"/>
          <w:color w:val="FF0000"/>
          <w:sz w:val="23"/>
          <w:szCs w:val="23"/>
          <w:lang w:eastAsia="en-US"/>
        </w:rPr>
      </w:pPr>
      <w:r w:rsidRPr="000A7E02">
        <w:rPr>
          <w:rFonts w:ascii="Bookman Old Style" w:hAnsi="Bookman Old Style"/>
          <w:color w:val="FF0000"/>
          <w:sz w:val="23"/>
          <w:szCs w:val="23"/>
          <w:lang w:eastAsia="en-US"/>
        </w:rPr>
        <w:t>Indica o Ver. Edison C. Bortolucci Jr para assumir como títular do CODEPASBO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14) Requerimento 14/2014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ANTONIO CARLOS RIBEIRO</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Requer Voto de Pesar pelo falecimento de Otília Lopes Cândido, ocorrido recentemente.</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15) Requerimento 15/2014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CELSO LUIZ DE ÁVILA BUENO</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Requer informações sobre a possibilidade de o município aderir ao programa “ Horta Educativa “ das secretarias Estaduais de Educação, Agricultura e Abastecimento e Fundo Social de Solidariedade do Estado de São Paulo.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lastRenderedPageBreak/>
        <w:t>16) Requerimento 16/2014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GIOVANNI JOSÉ DE BONFIM</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Requer informações com relação à balança do aterro sanitário.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17) Requerimento 17/2014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GUSTAVO BAGNOLI GONÇALVES</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Requer Voto de Pesar pelo falecimento da senhora Iraci Trevisan da Silva, ocorrido recentemente.</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18) Requerimento 18/2014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GUSTAVO BAGNOLI GONÇALVES</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Requer Voto de Pesar pelo falecimento do senhor Antônio José de Souza, ocorrido recentemente.</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19) Requerimento 19/2014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GUSTAVO BAGNOLI GONÇALVES</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Requer Voto de Pesar pelo falecimento do senhor Paolo Cesar Cucatti, ocorrido recentemente.</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20) Requerimento 20/2014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GUSTAVO BAGNOLI GONÇALVES</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Requer Voto de Pesar pelo falecimento do senhor Altair Martins, ocorrido recentemente</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21) Requerimento 21/2014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GUSTAVO BAGNOLI GONÇALVES</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Requer Voto de Pesar pelo falecimento do senhor Antônio Carlos Cruz, ocorrido recentemente.</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22) Requerimento 22/2014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ERB OLIVEIRA MARTINS</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Requer informações do Poder Executivo junto ao DAE, acerca do Ato Administrativo de nº 17 de 19 de dezembro de 2013.</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23) Requerimento 23/2014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CARLOS ALBERTO PORTELLA FONTES</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Requer informações acerca do trânsito da Rua Argentina, esquina com a Rua Paraguai, no bairro Vila Sartori.</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24) Requerimento 24/2014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CARLOS ALBERTO PORTELLA FONTES</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Requer informações acerca dos abalos na residência e no comercio, localizado na Rua Paraguai, nos números, 730, 734 e 738, no bairro Vila Sartori.</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25) Requerimento 25/2014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CARLOS ALBERTO PORTELLA FONTES</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Requer informações acerca da nova permissionária do transporte público Nova Via, em Santa Bárbara d’Oeste.</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26) Requerimento 26/2014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CARLOS ALBERTO PORTELLA FONTES</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Requer informações acerca do bairro Santo Antônio do Sapezeiro.</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27) Requerimento 27/2014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CARLOS ALBERTO PORTELLA FONTES</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Requer informações acerca do</w:t>
      </w:r>
      <w:r w:rsidRPr="000A7E02">
        <w:rPr>
          <w:rFonts w:ascii="Bookman Old Style" w:hAnsi="Bookman Old Style"/>
          <w:sz w:val="23"/>
          <w:szCs w:val="23"/>
          <w:lang w:eastAsia="en-US"/>
        </w:rPr>
        <w:br/>
        <w:t>emplacamento dos ônibus de transporte público Nova Via.</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28) Requerimento 28/2014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CARLOS ALBERTO PORTELLA FONTES</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Requer informações acerca do aparecimento de escorpiões no bairro Candido Bertini.</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29) Requerimento 29/2014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CARLOS ALBERTO PORTELLA FONTES</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Requer informações acerca do aparecimento de escorpiões no bairro Terras de Santa Barbara, em Santa Bárbara d’Oeste.</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30) Requerimento 30/2014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CARLOS ALBERTO PORTELLA FONTES</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Requer informações acerca das caixas de retenção de água de chuva localizadas nas calçadas em Santa Bárbara d’Oeste.</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31) Requerimento 31/2014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CELSO LUIZ DE ÁVILA BUENO</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Requer informações acerca do Programa de Apoio ao Aluno Portador de Distúrbios Específicos de Aprendizagem Diagnosticados como Dislexia, neste município.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32) Requerimento 32/2014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JOSÉ LUÍS FORNASARI</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Requer Voto de Pesar pelo falecimento do Sr. Orlando Canova, ocorrido recentemente.</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33) Requerimento 33/2014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JOSÉ LUÍS FORNASARI</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Requer Voto de Pesar pelo falecimento do Sr. Antônio Carlos Cruz ocorrido recentemente.</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lastRenderedPageBreak/>
        <w:t>34) Requerimento 34/2014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JOSÉ LUÍS FORNASARI</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Requer Voto de Pesar pelo falecimento do Sr. Nelson da Silva Cordeiro (Nelson Barbeiro), ocorrido recentemente.</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35) Requerimento 35/2014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JOSÉ LUÍS FORNASARI</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Requer Voto de Pesar pelo falecimento da Sra. Alzira Baptista de Godoy, ocorrido recentemente.</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36) Requerimento 36/2014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JOSÉ LUÍS FORNASARI</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Requer Voto de Pesar pelo falecimento da Sra. Emília Coelho Geraldo, ocorrido recentemente.</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37) Requerimento 37/2014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JOSÉ LUÍS FORNASARI</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Requer Voto de Pesar pelo falecimento da Sra. Emília Daniel Marcolin, ocorrido recentemente.</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38) Requerimento 38/2014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JOSÉ LUÍS FORNASARI</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Requer Voto de Pesar pelo falecimento da Sra. Maria de Lourdes Souza, ocorrido recentemente.</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39) Requerimento 39/2014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JOSÉ LUÍS FORNASARI</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Requer Informações alusivas à área do município localizada entre as Ruas José Furlan, Antônio Furlan, José Luiz Covolan e Felício Fernandes Nogueira no Bairro Residencial Furlan.</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40) Requerimento 40/2014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FELIPE SANCHES SILVA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Requer informações sobre a frequente falta d’Água no bairro São Joaquim.</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41) Requerimento 41/2014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FELIPE SANCHES SILVA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Requer informações sobre a EMEFEI Prof.ª Gessi Terezinha Carneiro - São Joaquim.</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42) Requerimento 42/2014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ADEMIR JOSÉ DA SILVA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lastRenderedPageBreak/>
        <w:t>Requer informações acerca do cumprimento da Lei Municipal 3451/2013, que dispõe sobre a concessão de benefícios eventuais de auxílio natalidade e auxílio funeral, bem como a concessão de benefícios temporários de auxílio de vulnerabilidade temporária no município.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43) Requerimento 43/2014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ADEMIR JOSÉ DA SILVA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Requer informações acerca da paralisação das obras de construção da ETE (Estação de Tratamento de Esgoto) Toledos 2, conforme matéria divulgada pelo Jornal Liberal.</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44) Requerimento 44/2014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CARLOS ALBERTO PORTELLA FONTES</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Requer informações acerca de imóvel localizado na Rua da Benignidade, nº 463, Bairro Jardim Vista Alegre, em Santa Bárbara d’Oeste.</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b/>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45) Requerimento 45/2014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CARLOS ALBERTO PORTELLA FONTES</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Requer informações acerca da constante falta de água no bairro São Joaquim</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46) Requerimento 46/2014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CARLOS ALBERTO PORTELLA FONTES</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Com relação à construção de calçada de passeio em área pública localizada, na Avenida da Amizade, entre as Ruas, Ermelindo Batista e Antonieta da Conceição Cruz, ao lado da Loja Julinel, no bairro Santa Rosa II.</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47) Requerimento 47/2014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EDISON CARLOS BORTOLUCCI JÚNIOR</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Requer informações acerca do não cumprimento por parte da SERTRAN – atual concessionária de transporte coletivo urbano, quanto    a instalação de novos abrigos de ônibus antes que começasse a operar no município.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48) Requerimento 48/2014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EDISON CARLOS BORTOLUCCI JÚNIOR</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Requer informações acerca dos pagamentos efetuados aos fornecedores pela Prefeitura Municipal durante todo o ano de 2013.</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49) Requerimento 49/2014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GIOVANNI JOSÉ DE BONFIM</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Requer informações quanto os ecopontos.</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50) Requerimento 50/2014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lastRenderedPageBreak/>
        <w:t>GIOVANNI JOSÉ DE BONFIM</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Requer informações quanto à varrição.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51) Requerimento 1225/2013</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ANTONIO CARLOS RIBEIRO</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Requer Voto de Pesar pelo falecimento Antônio Borges da Silva, ocorrido recentemente</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52) Requerimento 1226/2013</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GIOVANNI JOSÉ DE BONFIM</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Requer informações quanto ao cartão ponto de servidor do DAE.</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53) Requerimento 1227/2013</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GIOVANNI JOSÉ DE BONFIM</w:t>
      </w:r>
    </w:p>
    <w:p w:rsidR="000A7E02" w:rsidRPr="000A7E02" w:rsidRDefault="000A7E02" w:rsidP="000A7E02">
      <w:pPr>
        <w:spacing w:after="360"/>
        <w:rPr>
          <w:rFonts w:ascii="Arial" w:hAnsi="Arial" w:cs="Arial"/>
          <w:sz w:val="23"/>
          <w:szCs w:val="23"/>
          <w:lang w:eastAsia="en-US"/>
        </w:rPr>
      </w:pPr>
      <w:r w:rsidRPr="000A7E02">
        <w:rPr>
          <w:rFonts w:ascii="Bookman Old Style" w:hAnsi="Bookman Old Style"/>
          <w:sz w:val="23"/>
          <w:szCs w:val="23"/>
          <w:lang w:eastAsia="en-US"/>
        </w:rPr>
        <w:t>Requer informações quanto ao Conselho Municipal de Regulação e Controle Social.</w:t>
      </w:r>
    </w:p>
    <w:p w:rsidR="000A7E02" w:rsidRPr="000A7E02" w:rsidRDefault="000A7E02" w:rsidP="000A7E02">
      <w:pPr>
        <w:ind w:firstLine="708"/>
        <w:rPr>
          <w:rFonts w:ascii="Arial" w:hAnsi="Arial" w:cs="Arial"/>
          <w:b/>
          <w:sz w:val="23"/>
          <w:szCs w:val="23"/>
          <w:lang w:eastAsia="en-US"/>
        </w:rPr>
      </w:pPr>
    </w:p>
    <w:p w:rsidR="000A7E02" w:rsidRPr="000A7E02" w:rsidRDefault="000A7E02" w:rsidP="000A7E02">
      <w:pPr>
        <w:ind w:firstLine="708"/>
        <w:rPr>
          <w:rFonts w:ascii="Arial" w:hAnsi="Arial" w:cs="Arial"/>
          <w:b/>
          <w:sz w:val="23"/>
          <w:szCs w:val="23"/>
          <w:lang w:eastAsia="en-US"/>
        </w:rPr>
      </w:pPr>
    </w:p>
    <w:p w:rsidR="000A7E02" w:rsidRPr="000A7E02" w:rsidRDefault="000A7E02" w:rsidP="000A7E02">
      <w:pPr>
        <w:ind w:firstLine="708"/>
        <w:rPr>
          <w:rFonts w:ascii="Arial" w:hAnsi="Arial" w:cs="Arial"/>
          <w:b/>
          <w:sz w:val="23"/>
          <w:szCs w:val="23"/>
          <w:lang w:eastAsia="en-US"/>
        </w:rPr>
      </w:pPr>
    </w:p>
    <w:p w:rsidR="000A7E02" w:rsidRPr="000A7E02" w:rsidRDefault="000A7E02" w:rsidP="000A7E02">
      <w:pPr>
        <w:ind w:firstLine="708"/>
        <w:rPr>
          <w:rFonts w:ascii="Arial" w:hAnsi="Arial" w:cs="Arial"/>
          <w:b/>
          <w:sz w:val="23"/>
          <w:szCs w:val="23"/>
          <w:lang w:eastAsia="en-US"/>
        </w:rPr>
      </w:pPr>
    </w:p>
    <w:p w:rsidR="000A7E02" w:rsidRPr="000A7E02" w:rsidRDefault="000A7E02" w:rsidP="000A7E02">
      <w:pPr>
        <w:ind w:firstLine="708"/>
        <w:rPr>
          <w:rFonts w:ascii="Arial" w:hAnsi="Arial" w:cs="Arial"/>
          <w:b/>
          <w:sz w:val="23"/>
          <w:szCs w:val="23"/>
          <w:lang w:eastAsia="en-US"/>
        </w:rPr>
      </w:pPr>
      <w:r w:rsidRPr="000A7E02">
        <w:rPr>
          <w:rFonts w:ascii="Arial" w:hAnsi="Arial" w:cs="Arial"/>
          <w:b/>
          <w:sz w:val="23"/>
          <w:szCs w:val="23"/>
          <w:lang w:eastAsia="en-US"/>
        </w:rPr>
        <w:t>INDICAÇÕES:</w:t>
      </w:r>
    </w:p>
    <w:p w:rsidR="000A7E02" w:rsidRPr="000A7E02" w:rsidRDefault="000A7E02" w:rsidP="000A7E02">
      <w:pPr>
        <w:rPr>
          <w:rFonts w:ascii="Arial" w:hAnsi="Arial" w:cs="Arial"/>
          <w:b/>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 Indicação 1/2014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CELSO LUIZ DE ÁVILA BUENO</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a realização de estudos visando à instalação de ondulação transversal (lombada) na Rua do Irídio, defronte ao nº 880, no bairro Mollon.</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 Indicação 2/2014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CELSO LUIZ DE ÁVILA BUENO</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a realização de estudos visando à instalação de ondulação transversal (lombada) na Avenida Sábato Rossini, defronte ao número 329, Vila Borges, neste munícipio.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3) Indicação 3/2014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CELSO LUIZ DE ÁVILA BUENO</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a realização de estudos visando a realização de melhorias e conserto em tampa de bueiros localizados na Rua do Cromo defronte aos números 530 e 656, bairro Mollon, neste município.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4) Indicação 4/2014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CELSO LUIZ DE ÁVILA BUENO</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 xml:space="preserve">Sugere ao Poder Executivo Municipal a realização de estudos para a realização de conserto em canaleta localizada na Rua do Cobre defronte </w:t>
      </w:r>
      <w:r w:rsidRPr="000A7E02">
        <w:rPr>
          <w:rFonts w:ascii="Bookman Old Style" w:hAnsi="Bookman Old Style"/>
          <w:sz w:val="23"/>
          <w:szCs w:val="23"/>
          <w:lang w:eastAsia="en-US"/>
        </w:rPr>
        <w:lastRenderedPageBreak/>
        <w:t>aos números 1.261 (frente Pizzaria Sol na Brasa), bairro Mollon, neste munícipio.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5) Indicação 5/2014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CELSO LUIZ DE ÁVILA BUENO</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a realização de limpeza e roçagem do mato alto localizado na Rua Inácio Antônio, defronte ao número 1.000, Centro, neste munícipio.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6) Indicação 6/2014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CELSO LUIZ DE ÁVILA BUENO</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a realização de serviço de dedetização em toda extensão do bairro Vila Boldrin, neste município.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7) Indicação 7/2014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CELSO LUIZ DE ÁVILA BUENO</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a realização de estudos para a instalação de uma Academia ao Ar Livre na Praça do Cimca, Vila Boldrin, neste município.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8) Indicação 8/2014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CELSO LUIZ DE ÁVILA BUENO</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a realização de estudos para a colocação de iluminação na Praça do Cimca, Vila Boldrin, neste município.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9) Indicação 9/2014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CELSO LUIZ DE ÁVILA BUENO</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a realização de limpeza e roçagem de terreno existente na Rua Primo Scarazatti, defronte ao número 73 Jardim Conceição, neste município.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10) Indicação 10/2014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CELSO LUIZ DE ÁVILA BUENO</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a realização de estudos visando à colocação de pedalinhos no Parque dos Ipês, localizado no bairro Sartori, neste município.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11) Indicação 11/2014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JOSÉ ANTONIO FERREIRA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Indica ao Poder Executivo Municipal a construção de uma canaleta de concreto no cruzamento das ruas Louveira e Socorro, no Jardim Santa Rosa I.</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12) Indicação 12/2014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JOSÉ ANTONIO FERREIRA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lastRenderedPageBreak/>
        <w:t>Indica ao Poder Executivo Municipal a construção de calçamento em volta da área pública localizada entre as ruas Turquesa, do Vidro e Fluorita, na divisa dos bairros Jardim Pérola e Jardim São Fernando.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13) Indicação 13/2014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CELSO LUIZ DE ÁVILA BUENO</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a realização de estudos visando melhorar totalmente a iluminação de toda extensão da Rua do Vereador, bairro Residencial Furlan, neste município.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14) Indicação 14/2014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CELSO LUIZ DE ÁVILA BUENO</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a realização de estudos visando à instalação de vaga rápida defronte ao estabelecimento Drogaria Mollon, localizado na Rua Irídio, 873, bairro Mollon, neste município.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15) Indicação 15/2014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FABIANO W. RUIZ MARTINEZ</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a construção de rampas de acesso, para cadeirantes, no terminal urbano e demais pontos de embarque e desembarque do município.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16) Indicação 16/2014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FABIANO W. RUIZ MARTINEZ</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a instalação de lixeiras ecológicas no município.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b/>
          <w:sz w:val="23"/>
          <w:szCs w:val="23"/>
          <w:lang w:eastAsia="en-US"/>
        </w:rPr>
      </w:pPr>
    </w:p>
    <w:p w:rsidR="000A7E02" w:rsidRPr="000A7E02" w:rsidRDefault="000A7E02" w:rsidP="000A7E02">
      <w:pPr>
        <w:rPr>
          <w:rFonts w:ascii="Bookman Old Style" w:hAnsi="Bookman Old Style"/>
          <w:b/>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17) Indicação 17/2014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JOSÉ ANTONIO FERREIRA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Indica ao Poder Executivo Municipal a execução de serviços de limpeza do mato na calçada da Rua Dona Margarida, próximo à esquina com a Rua Cícero Jones, na Vila Linópolis.</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18) Indicação 18/2014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JOSÉ ANTONIO FERREIRA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Indica ao Poder Executivo Municipal a execução de serviços de limpeza do mato alto em terreno em frente ao número 1208 da Rua Bulgária, no Jardim Europa.</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19) Indicação 19/2014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JOSÉ ANTONIO FERREIRA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 xml:space="preserve">Indica ao Poder Executivo Municipal a realização de um estudo técnico de engenharia para solucionar e/ou amenizar problema de invasão de água de </w:t>
      </w:r>
      <w:r w:rsidRPr="000A7E02">
        <w:rPr>
          <w:rFonts w:ascii="Bookman Old Style" w:hAnsi="Bookman Old Style"/>
          <w:sz w:val="23"/>
          <w:szCs w:val="23"/>
          <w:lang w:eastAsia="en-US"/>
        </w:rPr>
        <w:lastRenderedPageBreak/>
        <w:t>chuvas nas residências da Rua Monsenhor Henrique Nicopelli, na Vila Aparecida.</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20) Indicação 20/2014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JOSÉ ANTONIO FERREIRA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Indica, novamente, ao Poder Executivo Municipal a construção de lombada na Rua Calil Baruque, imediações do Centro de Catequese Monsenhor José Boteon, na Vila Aparecida.</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21) Indicação 21/2014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JOSÉ ANTONIO FERREIRA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Indica, novamente, ao Poder Executivo Municipal a construção de lombadas em ambos os sentidos na Avenida Antônio Moraes Barros, altura do número 421, no Jardim Vista Alegre.</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22) Indicação 22/2014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JOSÉ ANTONIO FERREIRA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Indica ao Poder Executivo Municipal a execução de serviços de limpeza do mato e reparos na calçada danificada ao lado da antiga sede da TV Cultura, entre a Avenida de Cillo e Rua Caiapós, no Jardim São Francisco.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23) Indicação 23/2014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JOSÉ ANTONIO FERREIRA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Indica ao Poder Executivo Municipal a extração de uma árvore na Avenida Tiradentes, ao lado do Esporte Clube Barbarense, no Centro.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24) Indicação 24/2014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JOSÉ ANTONIO FERREIRA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Indica ao Poder Executivo Municipal a execução de roçagem e limpeza do mato alto na área pública conhecida como “Vale das Caneleiras”, entre as Vilas Linópolis e Santa Luzia.</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25) Indicação 25/2014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JOSÉ ANTONIO FERREIRA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Indica ao Poder Executivo Municipal a execução de serviços de limpeza na Rua Mococa, no bairro Planalto do Sol II, onde está em construção uma obra do município.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26) Indicação 26/2014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FABIANO W. RUIZ MARTINEZ</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a Instalação de um ponto de iluminação pública no fim da Rua Laurentino Bueno de Camargo, defronte ao número 1575 – Jardim Geriva</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lastRenderedPageBreak/>
        <w:t>27) Indicação 27/2014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VALMIR ALCÂNTARA DE OLIVEIRA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a manutenção limpeza e roçagem da Praça de esporte localizada no quadrilátero formado pelas Ruas Ferdinando Mollon, Mário Eufrásio, Caetano Sartori e do Cromo, no bairro Vila Pântano II.</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28) Indicação 28/2014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JOSÉ ANTONIO FERREIRA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Indica ao Poder Executivo Municipal a instalação de equipamentos de uma academia ao ar livre na praça pública atrás do Tivoli Shopping, no bairro Mollon.</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29) Indicação 29/2014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CELSO LUIZ DE ÁVILA BUENO</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a realização de limpeza e roçagem de mato em campo de futebol de areia localizado na Rua Camaiuras e Ismael Alves, Santa Rita, neste munícipio.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30) Indicação 30/2014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CELSO LUIZ DE ÁVILA BUENO</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a realização de limpeza em terreno localizado à Rua João Margato no residencial Dona Margarida, neste munícipio.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31) Indicação 31/2014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EMERSON LUIS GRIPPE</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que proceda a extração de árvore na Rua Padre Victorio Freguglia, Bloco n° 775, Conjunto Habitacional Roberto Romano.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32) Indicação 32/2014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EMERSON LUIS GRIPPE</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que proceda a limpeza, roçagem e manutenção da quadra principal do Conjunto Habitacional Roberto Romano.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33) Indicação 33/2014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EMERSON LUIS GRIPPE</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que proceda a manutenção do Alambrado, da Quadra I do Conjunto Habitacional Roberto Romano.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34) Indicação 34/2014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EMERSON LUIS GRIPPE</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lastRenderedPageBreak/>
        <w:t>Sugere ao Poder Executivo Municipal que proceda a limpeza e roçagem da Rua Padre Victorio Freguglia, ao lado do Bloco nº 675, no Conjunto Habitacional Roberto Romano.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35) Indicação 35/2014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CELSO LUIZ DE ÁVILA BUENO</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Instalação de uma lombada ou redutor de velocidade na Rua Wilson Pereira, nas proximidades do número 175, Jardim Paraiso, neste município.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36) Indicação 36/2014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EMERSON LUIS GRIPPE</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que proceda a reparo e limpeza dos bueiros no Conjunto Habitacional Roberto Romano.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37) Indicação 37/2014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EMERSON LUIS GRIPPE</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que proceda a  limpeza e roçagem na Rua Reverendo João Feliciano Pires na altura dos Blocos nº 105, 110 e 170, no Conjunto Habitacional Roberto Romano.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38) Indicação 38/2014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EMERSON LUIS GRIPPE</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que proceda a  limpeza e roçagem na Rua Reverendo João Feliciano Pires, Bloco nº 70, no Conjunto Habitacional Roberto Romano.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39) Indicação 39/2014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EMERSON LUIS GRIPPE</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que proceda a limpeza e manutenção dos bebedouros (troca de torneiras), localizado na Quadra principal do Conjunto Habitacional Roberto Romano.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40) Indicação 40/2014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EMERSON LUIS GRIPPE</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que proceda a manutenção Academia ao Ar Livre na Praça Central do Conjunto Habitacional do Roberto Romano.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41) Indicação 41/2014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CELSO LUIZ DE ÁVILA BUENO</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lastRenderedPageBreak/>
        <w:t>Sugere ao Poder Executivo Municipal a realização de limpeza e roçagem em terreno localizado à Rua  do Cromo com a Ferdinando Mollon, no bairro Mollon , neste munícipio.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42) Indicação 42/2014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EMERSON LUIS GRIPPE</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que proceda a manutenção da iluminação pública (troca de lâmpada), nas proximidades do Bloco n° 75, Rua Padre Arthur Sampaio, no Conjunto Habitacional Roberto Romano.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43) Indicação 43/2014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EMERSON LUIS GRIPPE</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que proceda a manutenção da iluminação pública (troca de lâmpada), no Centro Cultural Tirânico D’Elboux, Rua Padre Arthur Sampaio, no Conjunto Habitacional Roberto Romano.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44) Indicação 44/2014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EMERSON LUIS GRIPPE</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que proceda a manutenção da iluminação pública (troca de lâmpada), no Centro Cultural Tirânico D’Elboux, Rua Padre Arthur Sampaio, no Conjunto Habitacional Roberto Romano.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45) Indicação 45/2014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EMERSON LUIS GRIPPE</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que proceda a manutenção da iluminação pública (troca de lâmpada), da Praça Central do Conjunto Habitacional Roberto Romano.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46) Indicação 46/2014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EMERSON LUIS GRIPPE</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que proceda a limpeza, roçagem e manutenção da quadra I, do Conjunto Habitacional Roberto Romano.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47) Indicação 47/2014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EMERSON LUIS GRIPPE</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que proceda a manutenção do parque infantil localizado na Praça Central do Conjunto Habitacional do Roberto Romano.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48) Indicação 48/2014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EMERSON LUIS GRIPPE</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proceder a operação tapa-buraco em toda as ruas do Conjunto Habitacional Roberto Romano.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b/>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49) Indicação 49/2014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EMERSON LUIS GRIPPE</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que proceda a limpeza em toda a extensão atrás dos Blocos do Conjunto Habitacional Roberto Romano, ao final da na Rua Padre Victorio Freguglia.</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50) Indicação 50/2014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EMERSON LUIS GRIPPE</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que proceda a poda de arvore na Rua Jorge Juventino Aguiar, próximo ao Bloco n° 120 e 165, no Conjunto Habitacional Roberto Romano.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51) Indicação 51/2014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EMERSON LUIS GRIPPE</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que proceda a limpeza e roçagem na pista de caminhada da Rua Vereador Leonel Graciani, no Conjunto Habitacional Roberto Romano.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52) Indicação 52/2014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EMERSON LUIS GRIPPE</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que proceda a construção de calçamento e bebedouro em frente a Quadra na Rua Padre Arthur Sampaio, próximo ao Bloco n° 105, Conjunto Habitacional Roberto Romano.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53) Indicação 53/2014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EMERSON LUIS GRIPPE</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a Construção de lombada – redutor de velocidade, na Rua Padre Arthur Sampaio, defronte ao Bloco nº 105, Conjunto Habitacional Roberto Romano.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54) Indicação 54/2014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EMERSON LUIS GRIPPE</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que proceda a  construção de calçada e roçagem na Rua Profeta Isaias, entre os n° 170 e 176, nas proximidades da Escola Municipal Telma Laudissi, no Jardim Laudissi.</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55) Indicação 55/2014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EMERSON LUIS GRIPPE</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que proceda a pavimentação do trecho da Rua Padre Victorio Freguglia, próximo ao Bloco 675 no Conjunto Habitacional Roberto Romano, conforme específica.</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lastRenderedPageBreak/>
        <w:t>56) Indicação 56/2014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JOSÉ ANTONIO FERREIRA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Indica ao Poder Executivo Municipal a execução de serviços de tapa-buracos na Rua Juscelino K. de Oliveira, no trecho entre a Avenida Iacanga e a Rua Ângela Camparipace, no Jardim Amélia.</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57) Indicação 57/2014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ANTONIO CARLOS RIBEIRO</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e aos órgãos competentes, proceder com operação de tapa buraco na Rua Dinamarca esquina com a Rua Alemanha no bairro Jardim Europa.</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58) Indicação 58/2014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ANTONIO CARLOS RIBEIRO</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de Santa Bárbara d’Oeste, e aos órgãos competentes, a execução de serviços de roçagem, cascalhamento, poda e conservação da área onde está a Cancha de Bocha, na Rua São Luiz em Frente aos números 157 a 197.</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59) Indicação 59/2014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ANTONIO CARLOS RIBEIRO</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de Santa Bárbara d’Oeste, e aos órgãos competentes, que solicitem junto ao DAE execute serviços de Tapa Buraco na Rua Escócia. no Jardim Europa.</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60) Indicação 60/2014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ANTONIO CARLOS RIBEIRO</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de Santa Bárbara d’Oeste, e aos órgãos competentes, que solicitem junto ao DAE execute serviços de Tapa Buraco na Rua Albânia no Jardim Europa.</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61) Indicação 61/2014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ANTONIO CARLOS RIBEIRO</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de Santa Bárbara d’Oeste, e aos órgãos competentes, que solicitem junto ao DAE execute serviços de Tapa Buraco na Rua Albânia no Jardim Europa.</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62) Indicação 62/2014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ANTONIO CARLOS RIBEIRO</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de Santa Bárbara d’Oeste, e aos órgãos competentes, que solicitem junto ao DAE execute serviços de Recuperação da Camada Asfáltica que afundou na Rua Inglaterra no Jardim Europa.</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63) Indicação 63/2014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lastRenderedPageBreak/>
        <w:t>ANTONIO CARLOS RIBEIRO</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de Santa Bárbara d’Oeste, e aos órgãos competentes, que solicitem junto ao DAE execute serviços de Tapa Buraco na Rua Inglaterra no Jardim Europa.</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64) Indicação 64/2014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ANTONIO CARLOS RIBEIRO</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de Santa Bárbara d’Oeste, e aos órgãos competentes, que solicitem junto ao DAE, a execução dos serviços de Tapa Buraco na Rua Portugal em frente a numero 681, no Bairro Jardim Europa.</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65) Indicação 65/2014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FABIANO W. RUIZ MARTINEZ</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a instalação de lombada ou redutor de velocidade na Rua Pelegrino de Oliveira Lino, 584 – Linópolis.</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66) Indicação 66/2014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FABIANO W. RUIZ MARTINEZ</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a fixação de placa sinalizando à proibição do descarte de lixo e entulho na área pública localizada na Rua Luiz Monaro, defronte ao 53 – Jardim São Fernando.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67) Indicação 67/2014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WILSON DE ARAÚJO ROCHA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a realização de roçagem, e limpeza de mato na Praça do Jardim Dulce, Rua das Hortências.</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68) Indicação 68/2014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CELSO LUIZ DE ÁVILA BUENO</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a instalação de abrigo de ônibus em ponto localizado na Avenida João Ometto em frente à academia Sport training, Jd. Alfa, neste município.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69) Indicação 69/2014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ADEMIR JOSÉ DA SILVA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colocar placa de identificação da Rua Davi Livingstone, no bairro Santa Inês.</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70) Indicação 70/2014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JOSÉ LUÍS FORNASARI</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que proceda a roçagem e limpeza em área sob fios de alta tensão localizada na Rua Dom João VI no Bairro Siqueira Campos.</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lastRenderedPageBreak/>
        <w:t>71) Indicação 71/2014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GIOVANNI JOSÉ DE BONFIM</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que notifique o proprietário do terreno localizado na Avenida Monte Castelo na altura do nº 1238 e 1240 para que faça a limpeza do mato alto.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72) Indicação 72/2014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GIOVANNI JOSÉ DE BONFIM</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que proceda à limpeza e roçagem na Praça José Bellani, localizada à Rua das Palmas no Jardim Dulce.</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b/>
          <w:sz w:val="23"/>
          <w:szCs w:val="23"/>
          <w:lang w:eastAsia="en-US"/>
        </w:rPr>
      </w:pPr>
    </w:p>
    <w:p w:rsidR="000A7E02" w:rsidRPr="000A7E02" w:rsidRDefault="000A7E02" w:rsidP="000A7E02">
      <w:pPr>
        <w:rPr>
          <w:rFonts w:ascii="Bookman Old Style" w:hAnsi="Bookman Old Style"/>
          <w:b/>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73) Indicação 73/2014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DUCIMAR DE JESUS CARDOSO</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a realização de melhorias   em campo de futebol na Rua Parintins esquina com a Rua Euclides da Cunha no bairro Santa Rita de Cassia.</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74) Indicação 74/2014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ANTONIO CARLOS RIBEIRO</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e a Secretária de Obras e Serviços, proceder com adequação das canaleta existentes entre as Ruas Paraguai com Nicarágua, no Bairro Vila Sartori.</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75) Indicação 75/2014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ANTONIO CARLOS RIBEIRO</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e aos órgãos competentes, conserto, manutenção e pintura nos aparelhos de entretenimento infantil da área de lazer localizada entre as ruas do Manganês, Cobre, Alumínio e Estanho, no bairro Mollon.</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76) Indicação 76/2014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ANTONIO CARLOS RIBEIRO</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e aos órgãos competentes, proceda à extração de uma árvore que apresenta risco aos moradores, na Rua Haroldo Antônio Bataglia, defronte ao nº 35, no Parque Planalto.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77) Indicação 77/2014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ANTONIO CARLOS RIBEIRO</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e a Secretária de Obras e Serviços, proceder com estudos e execução, quanto à instalação de galeria fluvial na Rua Otaviano Trombi esquina com a Rua Engenheiro Carlos Henrique Dodson no Bairro Planalto do Sol II.</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lastRenderedPageBreak/>
        <w:t>78) Indicação 78/2014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ANTONIO CARLOS RIBEIRO</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de Santa Bárbara d’Oeste, e aos órgãos competentes, que solicitem junto ao DAE, a execução dos serviços de Tapa Buraco na Rua Ana Nery em entre os números 126 e 127, no Bairro Parque Residencial Frezarim.</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79) Indicação 79/2014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ANTONIO CARLOS RIBEIRO</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de Santa Bárbara d’Oeste, e aos órgãos competentes, que solicitem junto ao DAE, a execução dos serviços de Tapa Buraco na Rua Ana Nery em entre os números 256 e 257, no Bairro Parque Residencial Frezarim.</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b/>
          <w:sz w:val="23"/>
          <w:szCs w:val="23"/>
          <w:lang w:eastAsia="en-US"/>
        </w:rPr>
      </w:pPr>
    </w:p>
    <w:p w:rsidR="000A7E02" w:rsidRPr="000A7E02" w:rsidRDefault="000A7E02" w:rsidP="000A7E02">
      <w:pPr>
        <w:rPr>
          <w:rFonts w:ascii="Bookman Old Style" w:hAnsi="Bookman Old Style"/>
          <w:b/>
          <w:sz w:val="23"/>
          <w:szCs w:val="23"/>
          <w:lang w:eastAsia="en-US"/>
        </w:rPr>
      </w:pPr>
    </w:p>
    <w:p w:rsidR="000A7E02" w:rsidRPr="000A7E02" w:rsidRDefault="000A7E02" w:rsidP="000A7E02">
      <w:pPr>
        <w:rPr>
          <w:rFonts w:ascii="Bookman Old Style" w:hAnsi="Bookman Old Style"/>
          <w:b/>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80) Indicação 80/2014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ANTONIO CARLOS RIBEIRO</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de Santa Bárbara d’Oeste, e aos órgãos competentes, que solicitem junto ao DAE, a execução dos serviços de Tapa Buraco na Rua Bulgária em entre os números 2419, 2420 e 2429, no Bairro Jardim Europa.</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81) Indicação 81/2014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ANTONIO CARLOS RIBEIRO</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e aos órgãos competentes, proceder com Limpeza, Roçagem e Poda de Arvores do terreno da Municipalidade, localizada, entre as Ruas, Antero de Quental, Alemanha, Clóvis Bevilacqua e Almirante Barroso, no Bairro Jardim Europa.</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82) Indicação 82/2014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CELSO LUIZ DE ÁVILA BUENO</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a instalação de abrigo de ônibus em ponto localizado na Avenida João Ometto em frente à academia Sport training, Jd. Alfa, neste município. (retirado pelo autor)</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83) Indicação 83/2014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CELSO LUIZ DE ÁVILA BUENO</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a realização de limpeza e roçagem do  mato alto localizado entre as Ruas Monte Carmelo com Monte Horeb e Monte Sinai no jardim Alfa.</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84) Indicação 84/2014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CELSO LUIZ DE ÁVILA BUENO</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lastRenderedPageBreak/>
        <w:t>Sugere ao Poder Executivo Municipal a construção de calçada em torno de todo o terreno existente  entre as Ruas Monte Carmelo com Monte Horeb e Monte Sinai no jardim Alfa, neste município.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85) Indicação 85/2014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DUCIMAR DE JESUS CARDOSO</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a limpeza e corte de mato alto por toda a Rua Osório Duque Estrada no Bairro Jardim Batagin em Santa Barbara d’ Oeste.</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86) Indicação 86/2014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DUCIMAR DE JESUS CARDOSO</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a realização de limpeza e roçagem do mato alto localizado na Rua Orisses de Oliveira, nº 1843 no Bairro Jardim das Orquídeas.</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87) Indicação 87/2014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DUCIMAR DE JESUS CARDOSO</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a realização de estudos visando à possibilidade de pintura de sinalizações de solo e faixa de pedestres na Rua Emboabas, Arthur Gonçalves de Silva e na Rua Damásio Pimentel de Camargo no Bairro Santa Rita de Cassia.</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88) Indicação 88/2014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EDISON CARLOS BORTOLUCCI JÚNIOR</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limpeza urgente em área pública entre as ruas Duque de Caxias e Joaquim de Oliveira.</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89) Indicação 89/2014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GUSTAVO BAGNOLI GONÇALVES</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que efetue a implantação de redutores de velocidade em rua do Jardim Primavera.</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90) Indicação 90/2014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GUSTAVO BAGNOLI GONÇALVES</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que efetue a poda necessária em árvores da Rua monte Líbano, que estão atrapalhando a pratica de caminhadas, no Jardim Flamboyant.</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91) Indicação 91/2014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GUSTAVO BAGNOLI GONÇALVES</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que efetue limpeza e manutenção no parque infantil e no campo de bocha, localizados no Bairro Siqueira Campos.</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lastRenderedPageBreak/>
        <w:t>92) Indicação 92/2014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GUSTAVO BAGNOLI GONÇALVES</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que efetue a limpeza do terreno ao lado do Cimca III, localizado no Vista Alegre.</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93) Indicação 93/2014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GUSTAVO BAGNOLI GONÇALVES</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que efetue a retirada do concreto depositado as margens da Rodovia Luiz de Queiroz (SP304).</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94) Indicação 94/2014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GUSTAVO BAGNOLI GONÇALVES</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que efetue limpeza das ruas centrais e nas adjacentes do Município.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95) Indicação 95/2014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GUSTAVO BAGNOLI GONÇALVES</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que efetue limpeza de calçada em rua da região central da cidade.</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96) Indicação 96/2014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GUSTAVO BAGNOLI GONÇALVES</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que efetue limpeza e manutenção nos bueiros do Distrito Industrial.</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97) Indicação 97/2014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GUSTAVO BAGNOLI GONÇALVES</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que efetue a poda necessária em árvores localizadas em rua do Jardim Primavera.</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98) Indicação 98/2014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GUSTAVO BAGNOLI GONÇALVES</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que efetue limpeza do mato em ponto de ônibus, localizado no Jardim Primavera.</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99) Indicação 99/2014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GUSTAVO BAGNOLI GONÇALVES</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que efetue a construção de uma praça iluminada em espaço público, localizado no Jardim Paulista.</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100) Indicação 100/2014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GUSTAVO BAGNOLI GONÇALVES</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que efetue estudos quanto à possibilidade de pintura de faixas referente a jogo de basquetebol em quadras do município.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lastRenderedPageBreak/>
        <w:t>101) Indicação 101/2014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GUSTAVO BAGNOLI GONÇALVES</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que efetue limpeza em área verde, localizada no Bairro Siqueira Campos.</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102) Indicação 102/2014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GUSTAVO BAGNOLI GONÇALVES</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que limpeza na rotatória da SP306, próximo ao KM 22, acesso a Rodovia SP 304.</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103) Indicação 103/2014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GUSTAVO BAGNOLI GONÇALVES</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que efetue roçagem do mato e manutenção no espaço onde crianças costumam jogar rúgbi, no Centro Social Urbano.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104) Indicação 104/2014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GUSTAVO BAGNOLI GONÇALVES</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que efetue limpeza em terreno localizado no Bairro Siqueira Campos.</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105) Indicação 105/2014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GUSTAVO BAGNOLI GONÇALVES</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que intensifique as  rondas policiais na Vila Godoy.</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b/>
          <w:sz w:val="23"/>
          <w:szCs w:val="23"/>
          <w:lang w:eastAsia="en-US"/>
        </w:rPr>
      </w:pPr>
    </w:p>
    <w:p w:rsidR="000A7E02" w:rsidRPr="000A7E02" w:rsidRDefault="000A7E02" w:rsidP="000A7E02">
      <w:pPr>
        <w:rPr>
          <w:rFonts w:ascii="Bookman Old Style" w:hAnsi="Bookman Old Style"/>
          <w:b/>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106) Indicação 106/2014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GUSTAVO BAGNOLI GONÇALVES</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que efetue intimação do proprietário, para limpeza de terreno, localizado na Vila Sartori.</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107) Indicação 107/2014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GUSTAVO BAGNOLI GONÇALVES</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que efetue limpeza do passeio público em Rua do Jardim São Luiz.</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108) Indicação 108/2014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GUSTAVO BAGNOLI GONÇALVES</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Requer Voto de Pesar pelo falecimento do senhor Antônio Carlos Cruz, ocorrido recentemente. (Retirado pelo autor).</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109) Indicação 109/2014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JOSÉ LUÍS FORNASARI</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lastRenderedPageBreak/>
        <w:t>Sugere ao Poder Executivo Municipal que proceda a roçagem e limpeza em frente ao depósito de gás do Bairro Residencial Furlan.</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110) Indicação 110/2014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JOSÉ LUÍS FORNASARI</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 xml:space="preserve">Sugere ao Poder Executivo Municipal que proceda a roçagem e limpeza em área publica situada na Rua Suíça no Bairro Jardim Europa. </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111) Indicação 111/2014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JOSÉ LUÍS FORNASARI</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que proceda a limpeza de calçada na Rua Augusto Tasso Fragoso próximo ao nº 200, no Bairro 31 de Março.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112) Indicação 112/2014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JOSÉ LUÍS FORNASARI</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que proceda a reconstrução da canaleta na Rua Acre esquina com Rua Pará na Vila Grego.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113) Indicação 113/2014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JOSÉ LUÍS FORNASARI</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que proceda a extração de uma árvore localizada à Rua Monte Sião nº 223 no Jardim Alfa.</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114) Indicação 114/2014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JOSÉ LUÍS FORNASARI</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que proceda ao conserto dos alambrados dos 2 campos localizados entre as Ruas Guaianazes, Tupis, Eduardo de Camargo e Antônio Evaristo de Paula no Bairro Santa Rita de Cássia.</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b/>
          <w:sz w:val="23"/>
          <w:szCs w:val="23"/>
          <w:lang w:eastAsia="en-US"/>
        </w:rPr>
      </w:pPr>
    </w:p>
    <w:p w:rsidR="000A7E02" w:rsidRPr="000A7E02" w:rsidRDefault="000A7E02" w:rsidP="000A7E02">
      <w:pPr>
        <w:rPr>
          <w:rFonts w:ascii="Bookman Old Style" w:hAnsi="Bookman Old Style"/>
          <w:b/>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115) Indicação 115/2014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JOSÉ LUÍS FORNASARI</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que proceda a reposição de areia no campo de areia localizados entre as Ruas Guaianazes, Tupis, Eduardo de Camargo e Antônio Evaristo de Paula no Bairro Santa Rita de Cássia.</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116) Indicação 116/2014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JOSÉ LUÍS FORNASARI</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que proceda a melhorias na quadra de cimento localizada entre as Ruas Guaianazes, Tupis, Eduardo de Camargo e Antônio Evaristo de Paula no Bairro Santa Rita de Cássia.</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117) Indicação 117/2014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lastRenderedPageBreak/>
        <w:t>JOSÉ LUÍS FORNASARI</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que proceda ao concerto de buraco na guia da Rua José da Silva nº 22, esquina com Rua Profeta Jeremias no Bairro Jardim Laudisse.</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118) Indicação 118/2014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JOSÉ LUÍS FORNASARI</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que proceda a roçagem e limpeza em terreno situado à Rua das Palmas nº 1126 no Bairro Jardim Dulce.</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119) Indicação 119/2014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JOSÉ LUÍS FORNASARI</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que proceda a roçagem e limpeza no entorno do Campo de Bocha do Siqueira Campos.</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120) Indicação 120/2014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JOSÉ LUÍS FORNASARI</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que proceda a troca de lâmpadas queimadas na Praça localizada na Rua Pernambuco próximo ao nº 63 na Vila Brasil.</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121) Indicação 121/2014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JOSÉ LUÍS FORNASARI</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que tome providências com relação a valeta na Rua Geraldo Colombo, esquina com Estrada do Barreirinho no Jardim Santa Alice.</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122) Indicação 122/2014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JOSÉ LUÍS FORNASARI</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que proceda a limpeza dos Bueiros na Rua Terezinha de Arruda Campos na vila Boldrin próximo à lombada do garapeiro.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b/>
          <w:sz w:val="23"/>
          <w:szCs w:val="23"/>
          <w:lang w:eastAsia="en-US"/>
        </w:rPr>
      </w:pPr>
    </w:p>
    <w:p w:rsidR="000A7E02" w:rsidRPr="000A7E02" w:rsidRDefault="000A7E02" w:rsidP="000A7E02">
      <w:pPr>
        <w:rPr>
          <w:rFonts w:ascii="Bookman Old Style" w:hAnsi="Bookman Old Style"/>
          <w:b/>
          <w:sz w:val="23"/>
          <w:szCs w:val="23"/>
          <w:lang w:eastAsia="en-US"/>
        </w:rPr>
      </w:pPr>
    </w:p>
    <w:p w:rsidR="000A7E02" w:rsidRPr="000A7E02" w:rsidRDefault="000A7E02" w:rsidP="000A7E02">
      <w:pPr>
        <w:rPr>
          <w:rFonts w:ascii="Bookman Old Style" w:hAnsi="Bookman Old Style"/>
          <w:b/>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123) Indicação 123/2014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JOSÉ LUÍS FORNASARI</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que proceda a limpeza e conserto da calçada em toda a extensão da Rua Inácio Antônio, entre a Rua Izidoro Aprígio à Rua João Lino no Centro.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124) Indicação 124/2014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JOSÉ LUÍS FORNASARI</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lastRenderedPageBreak/>
        <w:t>Sugere ao Poder Executivo Municipal que proceda a poda das árvores da Avenida Cillo próximo ao Campo de Bocha e a UBS.</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125) Indicação 125/2014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JOSÉ LUÍS FORNASARI</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que proceda a instalação de lixeira em frente à Emei Professora Telma Laudisse D’Avila, localizada à Rua Profeta Esdras nº 356 no Bairro Laudisse II.</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126) Indicação 126/2014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JOSÉ LUÍS FORNASARI</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que proceda a instalação de uma cobertura no ponto de ônibus da Rua Profeta Esdras, próximo à Emei Professora Telma Laudisse D’Avila no Bairro Laudisse II.</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127) Indicação 127/2014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JOSÉ LUÍS FORNASARI</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que proceda a roçagem e limpeza em toda a extensão da Rua do Estanho no Bairro Mollon IV.</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128) Indicação 128/2014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JOSÉ LUÍS FORNASARI</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quanto à possibilidade da instalação de redutor de velocidade na Rua Cândido Zanata próximo a bifurcação com a Rua Celso de Arruda Ribeiro sentido centro bairro.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129) Indicação 129/2014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JOSÉ LUÍS FORNASARI</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que providencie a iluminação da quadra de areia de vôlei do Parque dos Ipês. (Reiterando Indicação nº 4062 de 11/07/2013).</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130) Indicação 130/2014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JOSÉ LUÍS FORNASARI</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que providencie o conserto da erosão formada próxima a passarela da Rua Guaianazes em frente ao nº 75 no Bairro Santa Rita de Cássia.</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b/>
          <w:sz w:val="23"/>
          <w:szCs w:val="23"/>
          <w:lang w:eastAsia="en-US"/>
        </w:rPr>
      </w:pPr>
    </w:p>
    <w:p w:rsidR="000A7E02" w:rsidRPr="000A7E02" w:rsidRDefault="000A7E02" w:rsidP="000A7E02">
      <w:pPr>
        <w:rPr>
          <w:rFonts w:ascii="Bookman Old Style" w:hAnsi="Bookman Old Style"/>
          <w:b/>
          <w:sz w:val="23"/>
          <w:szCs w:val="23"/>
          <w:lang w:eastAsia="en-US"/>
        </w:rPr>
      </w:pPr>
    </w:p>
    <w:p w:rsidR="000A7E02" w:rsidRPr="000A7E02" w:rsidRDefault="000A7E02" w:rsidP="000A7E02">
      <w:pPr>
        <w:rPr>
          <w:rFonts w:ascii="Bookman Old Style" w:hAnsi="Bookman Old Style"/>
          <w:b/>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131) Indicação 131/2014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JOSÉ LUÍS FORNASARI</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lastRenderedPageBreak/>
        <w:t>Sugere ao Poder Executivo Municipal que inclua uma pista de Skate 20 x 20m no projeto já existente para o local  entre as Ruas Carajás, Tupis e Tupinambás no Bairro São Francisco I.</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132) Indicação 132/2014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JOSÉ LUÍS FORNASARI</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que inclua uma pista de caminhadas no projeto já existente para a reforma do Parque Infantil Tom Leite.</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133) Indicação 133/2014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JOSÉ LUÍS FORNASARI</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que providencie a revitalização na pista de caminhadas da área de lazer localizado na Rua da Borracha, esquina com a Avenida do Comércio, no Jardim Pérola.(Foto anexa).</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134) Indicação 134/2014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JOSÉ LUÍS FORNASARI</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que providencie a revitalização do Parque Infantil localizado na Rua da Borracha, esquina com a Avenida do Comércio, no Jardim Pérola.</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135) Indicação 135/2014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JOSÉ LUÍS FORNASARI</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que proceda a roçagem e limpeza das calçadas e sob a rede de alta tensão em toda a extensão da Rua Virgínio Matarazzo no Bairro Residencial Furlan.</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136) Indicação 136/2014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JOSÉ LUÍS FORNASARI</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que proceda a limpeza e plainar área publica localizada na Rua José Soares defronte o nº 125 no Bairro Santa Inês.</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137) Indicação 137/2014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JOSÉ LUÍS FORNASARI</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que estude a possibilidade da construção de uma Academia ao Ar Livre na Praça do Terminal.</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138) Indicação 138/2014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EDISON CARLOS BORTOLUCCI JÚNIOR</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limpeza e dedetização em bueiros da Rua João Evangelista do Amaral e adjacências.</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139) Indicação 139/2014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EDISON CARLOS BORTOLUCCI JÚNIOR</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lastRenderedPageBreak/>
        <w:t>Sugere ao Poder Executivo Municipal reforma visando as devidas adaptações para deficientes nos sanitários do Parque dos Ipês.</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140) Indicação 140/2014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EDISON CARLOS BORTOLUCCI JÚNIOR</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a instalação de bebedouros em altura apropriada no Parque dos Ipês, visando facilitar o acesso de deficientes e crianças.</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141) Indicação 141/2014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EDISON CARLOS BORTOLUCCI JÚNIOR</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as reformas que se fizerem necessárias visando dar acesso apropriado na entrada do Parque dos Ipês por cadeirantes e deficientes.</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142) Indicação 142/2014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EDISON CARLOS BORTOLUCCI JÚNIOR</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providências urgentes visando a extração de duas árvores localizadas na Praça do Bairro Santa Luzia.</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143) Indicação 143/2014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EDISON CARLOS BORTOLUCCI JÚNIOR</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urgente limpeza e retirada de mato no Bairro Santa Terezinha.</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144) Indicação 144/2014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EDISON CARLOS BORTOLUCCI JÚNIOR</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urgente serviço de capinação em todo o Bairro Siqueira Campos.</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145) Indicação 145/2014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EDISON CARLOS BORTOLUCCI JÚNIOR</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urgentes providências quanto ao mato e outros impedimentos nas calçadas da Rua Cláudio Manoel da Costa, no Bairro Rochele II.</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146) Indicação 146/2014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EDISON CARLOS BORTOLUCCI JÚNIOR</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estudos visando a construção de uma base operacional da Guarda Municipal no Terminal Urbano, na região central da cidade.</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147) Indicação 147/2014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EDISON CARLOS BORTOLUCCI JÚNIOR</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lastRenderedPageBreak/>
        <w:t>Sugere ao Poder Executivo Municipal estudos visando a construção de uma base operacional da Guarda Municipal no Terminal Urbano, na região central da cidade.</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148) Indicação 148/2014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EDISON CARLOS BORTOLUCCI JÚNIOR</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providências quanto aos cuidados necessários na academia ao ar livre do Residencial Furlan.</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149) Indicação 149/2014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EDISON CARLOS BORTOLUCCI JÚNIOR</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providências quanto aos cuidados necessários na academia ao ar livre do Residencial Furlan.</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150) Indicação 150/2014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ADEMIR JOSÉ DA SILVA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operação ‘tapa buraco’ na Rua Antônio Miranda Filho, próximo ao número 570, no bairro Zabani.</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151) Indicação 151/2014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ADEMIR JOSÉ DA SILVA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a realização de um estudo para coibir água parada na Rua do Ferro, defronte ao número 55, no bairro Mollon.</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152) Indicação 152/2014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ADEMIR JOSÉ DA SILVA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operação ‘tapa buraco’ na Rua Bráulio Pio, defronte ao número 252, no bairro Zabani.</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153) Indicação 153/2014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ADEMIR JOSÉ DA SILVA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a realização de um estudo para coibir água parada na Rua do Ferro, defronte ao número 123, no bairro Mollon.</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154) Indicação 154/2014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ADEMIR JOSÉ DA SILVA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restaurar uma canaleta para escoamento de águas pluviais, na esquina das Ruas do Estanho e Prata, no bairro Mollon.</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155) Indicação 155/2014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ADEMIR JOSÉ DA SILVA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lastRenderedPageBreak/>
        <w:t>Sugere ao Poder Executivo Municipal restaurar uma canaleta para escoamento de águas pluviais, na esquina das Ruas do Irídio e Prata, no bairro Mollon.</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156) Indicação 156/2014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ADEMIR JOSÉ DA SILVA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que proceda a limpeza e roçagem de mato em uma praça pública, localizada entre as Ruas da Prata, Ouro e Zinco, no bairro Mollon.</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157) Indicação 157/2014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ADEMIR JOSÉ DA SILVA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que proceda a roçagem de mato em uma praça pública, localizada entre as Ruas do Césio, Ouro e Zinco, no bairro Mollon.</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158) Indicação 158/2014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ADEMIR JOSÉ DA SILVA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restaurar a calçada do Parque dos Jacarandás, na Rua do Estanho, próximo à esquina com a Rua Antônio Mollon, no bairro Mollon IV.</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159) Indicação 159/2014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ADEMIR JOSÉ DA SILVA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roçagem de mato em toda a extensão do Parque dos Jacarandás, no bairro Mollon.</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160) Indicação 160/2014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ADEMIR JOSÉ DA SILVA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instalar banco em ponto de ônibus localizado na Rua do Irídio, próximo à esquina com a Rua Atílio Bagarolo, no bairro Mollon IV.</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161) Indicação 161/2014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ADEMIR JOSÉ DA SILVA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roçagem de mato em calçada pública, na Rua do Irídio, próximo à esquina com a Rua Atílio Bagarollo, no bairro Mollon IV.</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162) Indicação 162/2014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ADEMIR JOSÉ DA SILVA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construção de calçada em área pública, na Rua do Irídio, próximo à esquina com a Rua Atílio Bagarolo, no bairro Mollon IV.</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163) Indicação 163/2014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ADEMIR JOSÉ DA SILVA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roçagem de mato em área pública, entre as Ruas do Irídio, Cromo e José Jorge Patrício, no bairro Mollon IV.</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164) Indicação 164/2014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ADEMIR JOSÉ DA SILVA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construção de calçada em área pública, na Rua do Cromo, entre as Ruas Oscar Franco de Camargo e Sebastião Ignácio de Campos, no bairro Mollon IV.</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165) Indicação 165/2014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ADEMIR JOSÉ DA SILVA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construção de calçada em área pública, na Rua do Cromo, próximo à esquina com a Rua José Jorge Patrício e ao lado da Escola Estadual, no bairro Mollon IV.</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166) Indicação 166/2014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ADEMIR JOSÉ DA SILVA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roçagem de mato em área pública, entre as Ruas do Irídio, Sebastião Ignácio de Campos e Oscar Franco de Camargo, no bairro Mollon IV.</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167) Indicação 167/2014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ADEMIR JOSÉ DA SILVA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operação ‘tapa buraco’ na Rua João Bueno Quirino Filho, próximo aos números 1634, 1643 e 1645, no Jardim Gerivá.</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168) Indicação 168/2014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ADEMIR JOSÉ DA SILVA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refazer a sinalização de solo em todas as ruas do Jardim Gerivá, em nosso Município.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169) Indicação 169/2014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ADEMIR JOSÉ DA SILVA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que proceda a manutenção em quatro “bocas de lobo” localizadas na esquina das Ruas do Cloro e Etelvino Gomes de Oliveira, no Jardim Gerivá.</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170) Indicação 170/2014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lastRenderedPageBreak/>
        <w:t>ADEMIR JOSÉ DA SILVA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que proceda a limpeza ao redor da quadra do Centro Esportivo Municipal “Antônio Leme”, localizado na Rua da Prada, no bairro Mollon.</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171) Indicação 171/2014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ADEMIR JOSÉ DA SILVA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operação ‘tapa buraco’ na Rua do Irídio, próximo aos números 945, 955 e 966, no bairro Mollon IV.</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172) Indicação 172/2014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ADEMIR JOSÉ DA SILVA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reforma do campo de bocha do Centro Esportivo Municipal “Antônio Leme”, localizado na Rua da Prada, no bairro Mollon.</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b/>
          <w:sz w:val="23"/>
          <w:szCs w:val="23"/>
          <w:lang w:eastAsia="en-US"/>
        </w:rPr>
      </w:pPr>
    </w:p>
    <w:p w:rsidR="000A7E02" w:rsidRPr="000A7E02" w:rsidRDefault="000A7E02" w:rsidP="000A7E02">
      <w:pPr>
        <w:rPr>
          <w:rFonts w:ascii="Bookman Old Style" w:hAnsi="Bookman Old Style"/>
          <w:b/>
          <w:sz w:val="23"/>
          <w:szCs w:val="23"/>
          <w:lang w:eastAsia="en-US"/>
        </w:rPr>
      </w:pPr>
    </w:p>
    <w:p w:rsidR="000A7E02" w:rsidRPr="000A7E02" w:rsidRDefault="000A7E02" w:rsidP="000A7E02">
      <w:pPr>
        <w:rPr>
          <w:rFonts w:ascii="Bookman Old Style" w:hAnsi="Bookman Old Style"/>
          <w:b/>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173) Indicação 173/2014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ADEMIR JOSÉ DA SILVA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providências quanto à canaletas de concreto quebradas, que tem gerado risco de acidentes, no Parque Infantil do Centro Esportivo Municipal “Antônio Leme”, localizado na Rua da Prada, no bairro Mollon.</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174) Indicação 174/2014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ADEMIR JOSÉ DA SILVA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que proceda a limpeza ao lado do campo de futebol do Centro Esportivo Municipal “Antônio Leme”, localizado na Rua da Prada, no bairro Mollon.</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175) Indicação 175/2014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ADEMIR JOSÉ DA SILVA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intimar proprietários dos lotes da Rua 1, do bairro Fernando Mollon, atrás do Tenda Atacados, para que os mesmos procedam a construção de calçada neste via.</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176) Indicação 176/2014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ADEMIR JOSÉ DA SILVA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construção de calçada, em área pública, na Rua Salvador Iatarola, entre as Ruas José Jorge Patrício e Dante Martignago, no bairro Mollon IV.</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177) Indicação 177/2014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lastRenderedPageBreak/>
        <w:t>ADEMIR JOSÉ DA SILVA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intimar proprietário a retirar mato de uma calçada, na esquina das Ruas do Ferro e Chumbo, no Bairro Mollon.</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178) Indicação 178/2014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ADEMIR JOSÉ DA SILVA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instalar iluminação pública em toda a extensão da Rua Davi Livingstone, no bairro Santa Inês, em nosso Município.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179) Indicação 179/2014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ADEMIR JOSÉ DA SILVA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tomar providências quanto a um grande buraco aberto próximo a esquina das Ruas Davi Livingstone e Bueno Brandão, no bairro Santa Inês.</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180) Indicação 180/2014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JOSÉ ANTONIO FERREIRA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Indica ao Poder Executivo Municipal a execução de serviços de roçagem de mato entre a Rua Euclides da Cunha, Bairro Santa Rita, com Avenida Lázaro Gonçalves de Oliveira, Parque do Lago.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b/>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181) Indicação 181/2014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JOSÉ ANTONIO FERREIRA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Indica ao Poder Executivo Municipal a execução de serviços de roçagem de mato alto nas imediações da Escola Estadual BAOL (Benedita Aranha de Oliveira Lino), no bairro 31 de Março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182) Indicação 182/2014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JOSÉ ANTONIO FERREIRA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Indica ao Poder Executivo Municipal a instalação de uma academia ao ar livre e retirada de torre de telefonia celular desativada no terreno situado entre as ruas Holanda, Portugal e Avenida da Amizade, no Jardim Europa.</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183) Indicação 183/2014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JOSÉ ANTONIO FERREIRA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Indica ao Poder Executivo Municipal a possibilidade de estender o itinerário da linha de ônibus Jardim Vista Alegre, via Parque do Lago, até a rua Fiorindo Zucolo, última rua do Parque do Lago.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184) Indicação 184/2014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JOSÉ ANTONIO FERREIRA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Indica ao Poder Executivo Municipal a recolocação de dois aparelhos na academia ao ar livre localizada no Parque dos Ipês, na área central</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185) Indicação 185/2014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JOSÉ ANTONIO FERREIRA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Indica, novamente, ao Poder Executivo Municipal a substituição de placa indicativa das ruas Francisco Godoy Camargo e Antúrios, nos bairros Santa Luzia e Jardim Dulce.</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186) Indicação 186/2014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JOSÉ ANTONIO FERREIRA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Indica ao Poder Executivo Municipal a substituição de placa indicativa de rua na Rua Fortunato Lira no cruzamento com a Rua Capitão Manoel Caetano, no Jardim Dulce.</w:t>
      </w:r>
    </w:p>
    <w:p w:rsidR="000A7E02" w:rsidRPr="000A7E02" w:rsidRDefault="000A7E02" w:rsidP="000A7E02">
      <w:pPr>
        <w:rPr>
          <w:rFonts w:ascii="Bookman Old Style" w:hAnsi="Bookman Old Style"/>
          <w:b/>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187) Indicação 187/2014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WILSON DE ARAÚJO ROCHA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a colocação de uma caçamba na Rua do Papel, esquina com a Rua Fluorita, no bairro Lagoa Seca.</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188) Indicação 188/2014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WILSON DE ARAÚJO ROCHA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limpeza de boca de lobo na Rua Luiz Monaro, no bairro Lagoa Seca.</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189) Indicação 189/2014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WILSON DE ARAÚJO ROCHA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a colocação de uma caçamba na Rua do Papel, esquina com a Rua Fluorita, no bairro Lagoa Seca.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190) Indicação 190/2014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WILSON DE ARAÚJO ROCHA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a realização de roçagem e limpeza de área pública na Rua Lorena com a Rua Santos, no bairro Cidade Nova II.</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191) Indicação 191/2014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WILSON DE ARAÚJO ROCHA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a realização de roçagem e limpeza de mato na Rua Prudente de Moraes, nº 231, Centro Médico de Santa Bárbara d’Oeste.</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192) Indicação 192/2014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WILSON DE ARAÚJO ROCHA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a realização de roçagem, e limpeza de mato na Praça do Jardim Dulce, Rua das Hortências.</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193) Indicação 193/2014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WILSON DE ARAÚJO ROCHA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lastRenderedPageBreak/>
        <w:t>Sugere ao Poder Executivo Municipal operação “tapa-buracos” na Rua Cristal, próximo ao número 413, no bairro Lagoa Seca.</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194) Indicação 194/2014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WILSON DE ARAÚJO ROCHA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providências quanto à instalação de lixeiras na viela de passagem da Rua José franco, 219 e Rua Humberto de Luca, no bairro Jardim Orquídea.</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195) Indicação 195/2014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WILSON DE ARAÚJO ROCHA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a realização de roçagem e limpeza de mato alto no Jardim Orquídea, próximo as Ruas José Franco e Humberto de Luca.</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196) Indicação 196/2014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ANTONIO PEREIRA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a manutenção em canaletas nas ruas do Algodão e Belém, no bairro Cidade Nova.</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197) Indicação 197/2014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ANTONIO PEREIRA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a limpeza de área pública na Rua Tenente João Benedito Caetano, em frente ao cruzamento com a Rua Natal, no bairro Planalto do Sol.</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198) Indicação 198/2014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ANTONIO PEREIRA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a colocação de areia no campo da Praça Sebastião Paes da Silva, no bairro Planalto do Sol.</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199) Indicação 199/2014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ANTONIO PEREIRA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a construção de uma base Comunitária da Guarda Civil Municipal na praça ao lado da UBS Planalto do Sol.</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200) Indicação 200/2014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ANTONIO PEREIRA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a revitalização da Praça Ângelo Benith, no bairro Cidade Nova.</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201) Indicação 201/2014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ANTONIO PEREIRA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lastRenderedPageBreak/>
        <w:t>Sugere ao Poder Executivo Municipal a limpeza de boca-de-lobo na Rua Matão, em frente ao número 83, no bairro Cidade Nova II.</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202) Indicação 202/2014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ANTONIO PEREIRA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o conserto na iluminação em frente à escola ADI Carmelina Pellegrino Cervone, no bairro Parque Zabani.</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203) Indicação 203/2014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ANTONIO PEREIRA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o reparo na camada asfáltica na Rua Anhanguera, em frente ao nº 33, no bairro Vila Godoy.</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204) Indicação 204/2014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ANTONIO PEREIRA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a instalação de placa coibindo o descarte irregular em área pública localizada no final da Avenida da Indústria, entre as quadras 61 e 62, no bairro Cidade Nova.</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205) Indicação 205/2014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ANTONIO PEREIRA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a limpeza e roçagem da praça entre as ruas Curitiba e do Algodão, em frente à Praça Tom Leite, no bairro Cidade Nova.</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206) Indicação 206/2014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CARLOS ALBERTO PORTELLA FONTES</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Indica ao Poder Executivo Municipal a retirada de um tronco de árvore que esta na calçada, localizada na Travessa da Justiça, em frente ao n.º 10, entre as Ruas, do Amor e da Beleza, no bairro Jardim Vista Alegre.</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207) Indicação 207/2014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CARLOS ALBERTO PORTELLA FONTES</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Indica ao Poder Executivo Municipal a roçagem de mato na Rua Palmiro Balancin, no Bairro Vale das Cigarras, em Santa Bárbara d’Oeste – SP.</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208) Indicação 208/2014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DUCIMAR DE JESUS CARDOSO</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Requer informações à Prefeitura sobre implantação do PAT (Posto de Atendimento ao Trabalhador) e/ou  prestação de serviços relacionados ao seguro desemprego neste município. (Retirado pelo autor).</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209) Indicação 209/2014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JOSÉ LUÍS FORNASARI</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lastRenderedPageBreak/>
        <w:t>Sugere ao Poder Executivo Municipal que proceda a colheita dos frutos das árvores localizadas no Parque infantil do Panambi.</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210) Indicação 210/2014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JOSÉ LUÍS FORNASARI</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que proceda a abertura do Parque das águas à população para recreação.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211) Indicação 211/2014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JOSÉ LUÍS FORNASARI</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que proceda a limpeza e roçagem no Campo de Futebol localizado na Rua da Borracha, esquina com a Avenida do Comércio no Jardim Pérola.</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212) Indicação 212/2014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JOSÉ LUÍS FORNASARI</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 xml:space="preserve">Sugere ao Poder Executivo Municipal que proceda a revitalização do alambrado do espaço de lazer localizado na Rua da Borracha, esquina com a Avenida do Comércio no Jardim Pérola. </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213) Indicação 213/2014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JOSÉ LUÍS FORNASARI</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que proceda a revitalização da sinalização de solo no cruzamento da Rua Drº Gilberto Cola com a Rua Ouro Preto, no Parque Rochelle II.</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214) Indicação 214/2014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JOSÉ LUÍS FORNASARI</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que proceda a limpeza de um bueiro localizado na Rua João Evangelista do Amaral, próximo ao nº 97 no Bairro Linópolis.</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215) Indicação 215/2014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JOSÉ LUÍS FORNASARI</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que proceda a extração de duas árvores atingidas por raio localizadas na Praça do Bairro Santa Luzia</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b/>
          <w:sz w:val="23"/>
          <w:szCs w:val="23"/>
          <w:lang w:eastAsia="en-US"/>
        </w:rPr>
      </w:pPr>
    </w:p>
    <w:p w:rsidR="000A7E02" w:rsidRPr="000A7E02" w:rsidRDefault="000A7E02" w:rsidP="000A7E02">
      <w:pPr>
        <w:rPr>
          <w:rFonts w:ascii="Bookman Old Style" w:hAnsi="Bookman Old Style"/>
          <w:b/>
          <w:sz w:val="23"/>
          <w:szCs w:val="23"/>
          <w:lang w:eastAsia="en-US"/>
        </w:rPr>
      </w:pPr>
    </w:p>
    <w:p w:rsidR="000A7E02" w:rsidRPr="000A7E02" w:rsidRDefault="000A7E02" w:rsidP="000A7E02">
      <w:pPr>
        <w:rPr>
          <w:rFonts w:ascii="Bookman Old Style" w:hAnsi="Bookman Old Style"/>
          <w:b/>
          <w:sz w:val="23"/>
          <w:szCs w:val="23"/>
          <w:lang w:eastAsia="en-US"/>
        </w:rPr>
      </w:pPr>
    </w:p>
    <w:p w:rsidR="000A7E02" w:rsidRPr="000A7E02" w:rsidRDefault="000A7E02" w:rsidP="000A7E02">
      <w:pPr>
        <w:rPr>
          <w:rFonts w:ascii="Bookman Old Style" w:hAnsi="Bookman Old Style"/>
          <w:b/>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216) Indicação 216/2014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JOSÉ LUÍS FORNASARI</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lastRenderedPageBreak/>
        <w:t>Sugere ao Poder Executivo Municipal que proceda a roçagem e limpeza em área pública localizada à Rua Délcio Betini de fronte ao nº 261 no Jardim das Palmeiras.</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217) Indicação 217/2014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JOSÉ LUÍS FORNASARI</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que proceda a roçagem e limpeza em área pública localizada à Rua Carlos Chagas de fronte ao nº 17 no Bairro Linópolis.</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218) Indicação 218/2014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JOSÉ LUÍS FORNASARI</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que proceda a roçagem e limpeza em área pública localizada entre as Ruas Dona Margarida, Cicero Jones e Santa Bárbara no Bairro Linópolis.</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219) Indicação 219/2014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JOSÉ LUÍS FORNASARI</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que providencie a revitalização da faixa de pedestres em frente ao Supermercado Crema da Rua Limeira no Bairro Lagoa Seca.</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220) Indicação 220/2014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JOSÉ LUÍS FORNASARI</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que proceda a troca de lâmpadas queimadas na Praça Jorge Alberto, localizada na Rua José Rodrigues Cruz no Bairro Linópolis.</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221) Indicação 221/2014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JOSÉ LUÍS FORNASARI</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que proceda ao conserto de erosão na Rua Cândido Antônio Zanata nas Glebas Califórnia.</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222) Indicação 222/2014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JOSÉ LUÍS FORNASARI</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que proceda a pintura de uma faixa de pedestres em frente à Ciretran na Rua Inácio Antônio no Centro.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223) Indicação 223/2014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JOSÉ LUÍS FORNASARI</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que proceda ao reestudo da sinalização de trânsito na Avenida Santa Bárbara e adjacências próximas ao Tenda Atacado.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b/>
          <w:sz w:val="23"/>
          <w:szCs w:val="23"/>
          <w:lang w:eastAsia="en-US"/>
        </w:rPr>
      </w:pPr>
    </w:p>
    <w:p w:rsidR="000A7E02" w:rsidRPr="000A7E02" w:rsidRDefault="000A7E02" w:rsidP="000A7E02">
      <w:pPr>
        <w:rPr>
          <w:rFonts w:ascii="Bookman Old Style" w:hAnsi="Bookman Old Style"/>
          <w:b/>
          <w:sz w:val="23"/>
          <w:szCs w:val="23"/>
          <w:lang w:eastAsia="en-US"/>
        </w:rPr>
      </w:pPr>
    </w:p>
    <w:p w:rsidR="000A7E02" w:rsidRPr="000A7E02" w:rsidRDefault="000A7E02" w:rsidP="000A7E02">
      <w:pPr>
        <w:rPr>
          <w:rFonts w:ascii="Bookman Old Style" w:hAnsi="Bookman Old Style"/>
          <w:b/>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224) Indicação 224/2014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JOSÉ LUÍS FORNASARI</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que proceda a instalação de iluminação na Academia ao Ar Livre localizada na Avenida Rute Garrido Roque no Parque do Lago.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225) Indicação 225/2014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JOSÉ LUÍS FORNASARI</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que proceda a retirada de areia sobre o piso da Academia ao Ar Livre localizada na Avenida Rute Garrido Roque no Parque do Lago.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226) Indicação 226/2014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JOSÉ LUÍS FORNASARI</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que proceda a limpeza e retirada de entulhos da calçada localizada na Rua Reverendo João Feliciano Pires de fronte ao Bloco 70 e ao lado do Bloco 105 no Conj. Hab. Roberto Romano.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227) Indicação 227/2014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JOSÉ LUÍS FORNASARI</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 xml:space="preserve">Sugere ao Poder Executivo Municipal quanto à possibilidade da instalação de redutor de velocidade na Rua Ouro Preto nas proximidades do nº 158 no Parque Olaria. </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228) Indicação 228/2014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JOSÉ LUÍS FORNASARI</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que refaça a canaleta atrás das casas na Rua Floriano Peixoto nas proximidades do nº 1858 no Bairro Siqueira Campos.</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229) Indicação 229/2014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JOSÉ LUÍS FORNASARI</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que execute a Implantação de faixa de carga e descarga na Avenida Sebastião de Paula Coelho defronte ao numero 258, no Bairro Jardim Laudisse II.</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230) Indicação 230/2014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FELIPE SANCHES SILVA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e aos órgãos competentes, estudos visando à reforma dos banheiros públicos da Praça Central.</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231) Indicação 231/2014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FELIPE SANCHES SILVA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lastRenderedPageBreak/>
        <w:t>Sugere ao Poder Executivo que proceda à limpeza e roçagem na Praça “Ruy Barbosa”, localizada às Ruas Milho, Trigo, Raiom – Jd. Perola.</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b/>
          <w:sz w:val="23"/>
          <w:szCs w:val="23"/>
          <w:lang w:eastAsia="en-US"/>
        </w:rPr>
      </w:pPr>
    </w:p>
    <w:p w:rsidR="000A7E02" w:rsidRPr="000A7E02" w:rsidRDefault="000A7E02" w:rsidP="000A7E02">
      <w:pPr>
        <w:rPr>
          <w:rFonts w:ascii="Bookman Old Style" w:hAnsi="Bookman Old Style"/>
          <w:b/>
          <w:sz w:val="23"/>
          <w:szCs w:val="23"/>
          <w:lang w:eastAsia="en-US"/>
        </w:rPr>
      </w:pPr>
    </w:p>
    <w:p w:rsidR="000A7E02" w:rsidRPr="000A7E02" w:rsidRDefault="000A7E02" w:rsidP="000A7E02">
      <w:pPr>
        <w:rPr>
          <w:rFonts w:ascii="Bookman Old Style" w:hAnsi="Bookman Old Style"/>
          <w:b/>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232) Indicação 232/2014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FELIPE SANCHES SILVA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operação “tapa-buraco” na Rua Juscelino kubichek, nº 1215, Distrito Industrial.</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233) Indicação 233/2014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FELIPE SANCHES SILVA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Indica ao Poder Executivo Municipal a troca de grade na boca – de – lobo localizado entre as Ruas Ipiranga esquina com a Rua 21 de abril – Pq. Olaria.</w:t>
      </w:r>
    </w:p>
    <w:p w:rsidR="000A7E02" w:rsidRPr="000A7E02" w:rsidRDefault="000A7E02" w:rsidP="000A7E02">
      <w:pPr>
        <w:rPr>
          <w:rFonts w:ascii="Bookman Old Style" w:hAnsi="Bookman Old Style"/>
          <w:b/>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234) Indicação 234/2014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FELIPE SANCHES SILVA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operação “tapa-buraco” na Rua da beleza, nº 570 - Jardim Vista Alegre.</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235) Indicação 235/2014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FELIPE SANCHES SILVA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manutenção em boca de lobo localizado na Rua Belém esquina com a Rua Goiânia – Planalto do Sol.</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236) Indicação 236/2014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FELIPE SANCHES SILVA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operação “tapa-buraco” na Rua da beleza, nº 202 - Jardim Vista Alegre.</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237) Indicação 237/2014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FELIPE SANCHES SILVA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operação “tapa-buraco” na Rua João Abdala, nº 69, Distrito Industrial.</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238) Indicação 238/2014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EMERSON LUIS GRIPPE</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que proceda a limpeza do Bueiro e da Rua Profeta Josué, próximo ao Posto Palmeira, Jardim Laudissi.</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239) Indicação 239/2014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EMERSON LUIS GRIPPE</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lastRenderedPageBreak/>
        <w:t>Sugere ao Poder Executivo Municipal proceder a operação tapa-buraco em toda a extensão dos bairros Jardim Laudissi I e II, Rochelle I e II e Parque Olaria.</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240) Indicação 240/2014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EMERSON LUIS GRIPPE</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que proceda a limpeza na Rua Reverendo João Feliciano Pires, próximo ao Bloco 220, no Conjunto Habitacional Roberto Romano.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241) Indicação 241/2014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EMERSON LUIS GRIPPE</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que proceda  roçagem de todas as rotatórias de entrada e acesso ao  Conjunto Habitacional Roberto Romano.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242) Indicação 242/2014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ADEMIR JOSÉ DA SILVA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a roçagem de mato em área pública, na Rua Floriano Peixoto, próximo à esquina com a Rua Pedro Álvares Cabral, no bairro Santa Cruz.</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243) Indicação 243/2014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ADEMIR JOSÉ DA SILVA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a limpeza e construção de calçada na Estrada Municipal Cândido Antônio Zanata, ao lado da UNIMEP, em nosso município.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244) Indicação 244/2014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ADEMIR JOSÉ DA SILVA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a limpeza em bueiro na Rua Floriano Peixoto, próximo à esquina com a Rua Pedro Álvares Cabral, no bairro Santa Cruz.</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245) Indicação 245/2014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ADEMIR JOSÉ DA SILVA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roçagem de área pública, na Rua do Papel, esquina com Açúcar e Brilhante, no bairro São Fernando.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246) Indicação 246/2014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ADEMIR JOSÉ DA SILVA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conserto de guia quebrada na Rua Ciro Monteiro, defronte ao número 217, no bairro Monte Líbano.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247) Indicação 247/2014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lastRenderedPageBreak/>
        <w:t>ADEMIR JOSÉ DA SILVA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limpeza, roçagem de mato em área pública e continuidade nas obras contra inundações do bairro São Fernando.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248) Indicação 248/2014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ADEMIR JOSÉ DA SILVA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limpeza em calçada, na Rua do Aço, entre as Ruas Fluorita e Centeio, no bairro São Fernando.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249) Indicação 249/2014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ADEMIR JOSÉ DA SILVA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roçagem de mato em praça pública, localizada entre as Ruas do Aço, Luiz Monaro e Fluorita, no bairro São Fernando.</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250) Indicação 250/2014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ADEMIR JOSÉ DA SILVA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roçagem de mato em área pública (rotatória), entre as Ruas Fluorita e Papel, no bairro São Fernando.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251) Indicação 251/2014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ADEMIR JOSÉ DA SILVA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a intimação ao permissionário de uma área pública (horta), quanto à limpeza e manutenção de calçada na Rua da Ervilha, entre as Ruas do Café e do Açúcar, no Jardim Pérola.</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252) Indicação 252/2014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ANTONIO CARLOS DE SOUZA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proceder à iluminação em ruas paralelas da Praça Paulo Bacchim na Avenida Alfredo Contato no bairro Dona Regina</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253) Indicação 253/2014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ANTONIO CARLOS DE SOUZA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que seja realizado o cascalhamento na Rua Jornalista Antônio de Oliveira no Bairro Cruzeiro do Sul</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254) Indicação 254/2014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ANTONIO CARLOS DE SOUZA, ANTONIO CARLOS RIBEIRO</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que seja realizado o cascalhamento na Rua Antônio Noli no Bairro Cruzeiro do Sul.</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255) Indicação 255/2014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ANTONIO CARLOS DE SOUZA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lastRenderedPageBreak/>
        <w:t>Sugere ao Poder Executivo Municipal que seja realizado o cascalhamento na Rua Jornalista Joaquim Arruda Pereira Neto no Bairro Cruzeiro do Sul</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256) Indicação 256/2014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ANTONIO CARLOS DE SOUZA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que seja realizado o cascalhamento na Rua João Pereira no Bairro Cruzeiro do Sul</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257) Indicação 257/2014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ANTONIO CARLOS DE SOUZA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proceder a roçagem em toda extensão da Rua Romeu Fornazari no Bairro Dona Regina</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258) Indicação 258/2014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ANTONIO CARLOS DE SOUZA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proceder a roçagem em toda extensão da Rua Imaculada Conceição no Bairro Dona Regina</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b/>
          <w:sz w:val="23"/>
          <w:szCs w:val="23"/>
          <w:lang w:eastAsia="en-US"/>
        </w:rPr>
      </w:pPr>
    </w:p>
    <w:p w:rsidR="000A7E02" w:rsidRPr="000A7E02" w:rsidRDefault="000A7E02" w:rsidP="000A7E02">
      <w:pPr>
        <w:rPr>
          <w:rFonts w:ascii="Bookman Old Style" w:hAnsi="Bookman Old Style"/>
          <w:b/>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259) Indicação 259/2014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ANTONIO CARLOS DE SOUZA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proceder a roçagem em toda extensão da Rua Pastor Antônio Munhoz  no Bairro Dona Regina</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260) Indicação 260/2014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ANTONIO CARLOS DE SOUZA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proceder a roçagem e limpeza na Rua Gabriel Pereira de Brito no Bairro Dona Regina</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261) Indicação 261/2014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ANTONIO CARLOS DE SOUZA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proceder a roçagem e limpeza na Rua Aurora Vasquez da Silva no Bairro Dona Regina</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262) Indicação 262/2014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ANTONIO CARLOS DE SOUZA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proceder a roçagem e limpeza na Rua Romarinho Franch no Bairro Dona Regina</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263) Indicação 263/2014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ANTONIO CARLOS DE SOUZA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a realização de um estudo para que se faça uma calçada na Rua Aurora Vasquez da Silva no Bairro Dona Regina.</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264) Indicação 264/2014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ANTONIO CARLOS DE SOUZA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proceder à roçagem e retirada de entulho na Rua Antônio Luiz Fornazari no Bairro Dona Regina.</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265) Indicação 265/2014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CARLOS ALBERTO PORTELLA FONTES</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Indica ao Poder Executivo Municipal operação tapa-buraco nas ruas do bairro Jardim Conceição e próximo ao Ribeirão dos Toledos.</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266) Indicação 266/2014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CARLOS ALBERTO PORTELLA FONTES</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Indica ao Poder Executivo Municipal a limpeza das áreas públicas e dedetização das bocas-de-lobo localizadas nos bairros, Jardim Vista Alegre, Santa Rita de Cássia, Parque Eldorado e adjacências.</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267) Indicação 267/2014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CARLOS ALBERTO PORTELLA FONTES</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Indica ao Poder Executivo Municipal a realização de campanha de conscientização ao pedestre, para obedecer as medidas de segurança do trânsito, utilizando a passarela para atravessar a Rodovia Luiz de Queiroz (SP-304), em Santa Bárbara d’Oeste.</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268) Indicação 268/2014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CARLOS ALBERTO PORTELLA FONTES</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Indica ao Poder Executivo Municipal a limpeza das áreas públicas e dedetização das bocas-de-lobo localizadas nos bairros, São Joaquim I e II.</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269) Indicação 269/2014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EMERSON LUIS GRIPPE</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proceder a desmontagem do canteiro de obras utilizado pela Empresa Asteria em área pública municipal no Conjunto Habitacional Roberto Romano.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270) Indicação 270/2014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GIOVANNI JOSÉ DE BONFIM</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que exija que seus fornecedores detalhem seus produtos e serviços no corpo das notas fiscais emitidas.</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271) Indicação 271/2014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ANTONIO PEREIRA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operação “tapa-buracos” na Rua Plácidos Ribeiro Ferreira, próximo ao número 801, no bairro Parque Zabani.</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272) Indicação 272/2014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ANTONIO PEREIRA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a limpeza e roçagem em área publica entre as Ruas Cristóvão Colombo, São Domingos e Rua São Salvador, do bairro Chácara São Carlos.</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273) Indicação 273/2014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ANTONIO PEREIRA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a limpeza e roçagem em área publica entre as Ruas Tupis, Rinaldo Boaretto e Av. de Cillo, do bairro Boa Vista.</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274) Indicação 274/2014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ANTONIO PEREIRA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a construção de uma Praça Publica, com bancos de cimento e calçamento, entre as Ruas Tupis, Rinaldo Boaretto e Av. de Cillo, no bairro Boa Vista.</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275) Indicação 275/2014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ANTONIO PEREIRA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a construção de uma Praça Publica, entre as Ruas Cristóvão Colombo, São Domingos e São Salvador, no bairro Chácaras de São Carlos.</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b/>
          <w:sz w:val="23"/>
          <w:szCs w:val="23"/>
          <w:lang w:eastAsia="en-US"/>
        </w:rPr>
      </w:pPr>
    </w:p>
    <w:p w:rsidR="000A7E02" w:rsidRPr="000A7E02" w:rsidRDefault="000A7E02" w:rsidP="000A7E02">
      <w:pPr>
        <w:rPr>
          <w:rFonts w:ascii="Bookman Old Style" w:hAnsi="Bookman Old Style"/>
          <w:b/>
          <w:sz w:val="23"/>
          <w:szCs w:val="23"/>
          <w:lang w:eastAsia="en-US"/>
        </w:rPr>
      </w:pPr>
    </w:p>
    <w:p w:rsidR="000A7E02" w:rsidRPr="000A7E02" w:rsidRDefault="000A7E02" w:rsidP="000A7E02">
      <w:pPr>
        <w:rPr>
          <w:rFonts w:ascii="Bookman Old Style" w:hAnsi="Bookman Old Style"/>
          <w:b/>
          <w:sz w:val="23"/>
          <w:szCs w:val="23"/>
          <w:lang w:eastAsia="en-US"/>
        </w:rPr>
      </w:pPr>
    </w:p>
    <w:p w:rsidR="000A7E02" w:rsidRPr="000A7E02" w:rsidRDefault="000A7E02" w:rsidP="000A7E02">
      <w:pPr>
        <w:rPr>
          <w:rFonts w:ascii="Bookman Old Style" w:hAnsi="Bookman Old Style"/>
          <w:b/>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276) Indicação 277/2014</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ALEX FERNANDO BRAGA</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que seja realizada a roçagem e limpeza da área verde localizada na Rua 23 de Março entre os bairros Conj. Hab. Ângelo Giubina e Conj. Hab. 31 de Março.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277) Indicação 6432/2013</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GIOVANNI JOSÉ DE BONFIM</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que realize a Pintura de sinalização de solo na Estrada de Cillo e na Rua Tupis entre o viaduto e a rotatória no Bairro Santa Rita de Cássia.</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278) Indicação 6433/2013</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GIOVANNI JOSÉ DE BONFIM</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que realize a limpeza e roçagem na Rua Inácio Antônio na altura do nº 900 a 1100 na Vila Balan.</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lastRenderedPageBreak/>
        <w:t>279) Indicação 6434/2013</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GIOVANNI JOSÉ DE BONFIM</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que notifique o proprietário do bar localizado na Rua Argentina no Bairro Vila Sartori com relação às mesas que são colocadas na calçada.</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280) Indicação 6435/2013</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GIOVANNI JOSÉ DE BONFIM</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a retirada das manilhas que se encontram dispostas na calçada à Avenida da Saudade, próximo à ponte que leva para a Vila Lola e o Bairro Vila Grego.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281) Indicação 6436/2013</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GIOVANNI JOSÉ DE BONFIM</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a limpeza e a intensificação da fiscalização quanto ao descarte irregular de lixo, junto à esquina da Avenida da Saudade e Avenida Francisco Priori no bairro Residencial Furlan.</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282) Indicação 6437/2013</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CELSO LUIZ DE ÁVILA BUENO</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Limpeza e roçagem em toda a extensão da Avenida Sábato Ronsini, neste município.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283) Indicação 6438/2013</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CELSO LUIZ DE ÁVILA BUENO</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Dedetização em todo o bairro mariana, neste município.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284) Indicação 6439/2013</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ANTONIO CARLOS RIBEIRO</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e aos órgãos competentes, proceda à extração de uma árvore que apresenta risco aos moradores, na Rua Haroldo Antônio Bataglia, defronte ao nº 35, no Parque Planalto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285) Indicação 6440/2013</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ANTONIO CARLOS RIBEIRO</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e aos órgãos competentes, conserto, manutenção e pintura nos aparelhos de entretenimento infantil da área de lazer localizada entre as ruas do Manganês, Cobre, Alumínio e Estanho, no bairro Mollon</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286) Indicação 6441/2013</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GIOVANNI JOSÉ DE BONFIM</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a criação do Conselho Municipal de Desenvolvimento Econômico.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lastRenderedPageBreak/>
        <w:t>287) Indicação 6442/2013</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CELSO LUIZ DE ÁVILA BUENO</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a colocação de uma Academia ao Ar Livre no bairro São Joaquim entre a Avenida Porto Ferreira com Águas da Prata neste município.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288) Indicação 6443/2013</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CELSO LUIZ DE ÁVILA BUENO</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a colocação de uma Academia ao Ar Livre e melhorias   no bairro jardim Icaraí na esquina da rua Francisco Braga, neste município.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289) Indicação 6444/2013</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CELSO LUIZ DE ÁVILA BUENO</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a colocação de calçada em toda a extensão da Avenida Porto Ferreira no bairro São Joaquim, neste município.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Bookman Old Style" w:hAnsi="Bookman Old Style"/>
          <w:sz w:val="23"/>
          <w:szCs w:val="23"/>
          <w:lang w:eastAsia="en-US"/>
        </w:rPr>
      </w:pPr>
      <w:r w:rsidRPr="000A7E02">
        <w:rPr>
          <w:rFonts w:ascii="Bookman Old Style" w:hAnsi="Bookman Old Style"/>
          <w:b/>
          <w:sz w:val="23"/>
          <w:szCs w:val="23"/>
          <w:lang w:eastAsia="en-US"/>
        </w:rPr>
        <w:t>290) Indicação 6445/2013</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CELSO LUIZ DE ÁVILA BUENO</w:t>
      </w:r>
    </w:p>
    <w:p w:rsidR="000A7E02" w:rsidRPr="000A7E02" w:rsidRDefault="000A7E02" w:rsidP="000A7E02">
      <w:pPr>
        <w:rPr>
          <w:rFonts w:ascii="Bookman Old Style" w:hAnsi="Bookman Old Style"/>
          <w:sz w:val="23"/>
          <w:szCs w:val="23"/>
          <w:lang w:eastAsia="en-US"/>
        </w:rPr>
      </w:pPr>
      <w:r w:rsidRPr="000A7E02">
        <w:rPr>
          <w:rFonts w:ascii="Bookman Old Style" w:hAnsi="Bookman Old Style"/>
          <w:sz w:val="23"/>
          <w:szCs w:val="23"/>
          <w:lang w:eastAsia="en-US"/>
        </w:rPr>
        <w:t>Sugere ao Poder Executivo Municipal, a melhoria da sinalização e fiscalização entre as Ruas Vereador Sérgio Leopoldino Alves com Henrique Wiezel no distrito Industrial, neste município.</w:t>
      </w:r>
    </w:p>
    <w:p w:rsidR="000A7E02" w:rsidRPr="000A7E02" w:rsidRDefault="000A7E02" w:rsidP="000A7E02">
      <w:pPr>
        <w:rPr>
          <w:rFonts w:ascii="Bookman Old Style" w:hAnsi="Bookman Old Style"/>
          <w:sz w:val="23"/>
          <w:szCs w:val="23"/>
          <w:lang w:eastAsia="en-US"/>
        </w:rPr>
      </w:pPr>
    </w:p>
    <w:p w:rsidR="000A7E02" w:rsidRPr="000A7E02" w:rsidRDefault="000A7E02" w:rsidP="000A7E02">
      <w:pPr>
        <w:rPr>
          <w:rFonts w:ascii="Arial" w:hAnsi="Arial" w:cs="Arial"/>
          <w:b/>
          <w:sz w:val="23"/>
          <w:szCs w:val="23"/>
          <w:lang w:eastAsia="en-US"/>
        </w:rPr>
      </w:pPr>
    </w:p>
    <w:p w:rsidR="000A7E02" w:rsidRPr="000A7E02" w:rsidRDefault="000A7E02" w:rsidP="000A7E02">
      <w:pPr>
        <w:rPr>
          <w:rFonts w:ascii="Arial" w:hAnsi="Arial" w:cs="Arial"/>
          <w:b/>
          <w:sz w:val="23"/>
          <w:szCs w:val="23"/>
          <w:lang w:eastAsia="en-US"/>
        </w:rPr>
      </w:pPr>
    </w:p>
    <w:p w:rsidR="000A7E02" w:rsidRPr="000A7E02" w:rsidRDefault="000A7E02" w:rsidP="000A7E02">
      <w:pPr>
        <w:rPr>
          <w:rFonts w:ascii="Arial" w:hAnsi="Arial" w:cs="Arial"/>
          <w:b/>
          <w:sz w:val="23"/>
          <w:szCs w:val="23"/>
          <w:lang w:eastAsia="en-US"/>
        </w:rPr>
      </w:pPr>
    </w:p>
    <w:p w:rsidR="000A7E02" w:rsidRPr="000A7E02" w:rsidRDefault="000A7E02" w:rsidP="000A7E02">
      <w:pPr>
        <w:rPr>
          <w:rFonts w:ascii="Arial" w:hAnsi="Arial" w:cs="Arial"/>
          <w:b/>
          <w:sz w:val="23"/>
          <w:szCs w:val="23"/>
          <w:lang w:eastAsia="en-US"/>
        </w:rPr>
      </w:pPr>
    </w:p>
    <w:p w:rsidR="000A7E02" w:rsidRPr="000A7E02" w:rsidRDefault="000A7E02" w:rsidP="000A7E02">
      <w:pPr>
        <w:rPr>
          <w:rFonts w:ascii="Arial" w:hAnsi="Arial" w:cs="Arial"/>
          <w:b/>
          <w:sz w:val="23"/>
          <w:szCs w:val="23"/>
          <w:lang w:eastAsia="en-US"/>
        </w:rPr>
      </w:pPr>
    </w:p>
    <w:p w:rsidR="009F196D" w:rsidRPr="000A7E02" w:rsidRDefault="009F196D" w:rsidP="000A7E02"/>
    <w:sectPr w:rsidR="009F196D" w:rsidRPr="000A7E02" w:rsidSect="004C67DE">
      <w:headerReference w:type="default" r:id="rId8"/>
      <w:footerReference w:type="default" r:id="rId9"/>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50E" w:rsidRDefault="008E250E">
      <w:r>
        <w:separator/>
      </w:r>
    </w:p>
  </w:endnote>
  <w:endnote w:type="continuationSeparator" w:id="0">
    <w:p w:rsidR="008E250E" w:rsidRDefault="008E2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50E" w:rsidRDefault="008E250E">
      <w:r>
        <w:separator/>
      </w:r>
    </w:p>
  </w:footnote>
  <w:footnote w:type="continuationSeparator" w:id="0">
    <w:p w:rsidR="008E250E" w:rsidRDefault="008E25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65144"/>
    <w:multiLevelType w:val="hybridMultilevel"/>
    <w:tmpl w:val="3AD8BFCA"/>
    <w:lvl w:ilvl="0" w:tplc="DDB648DA">
      <w:start w:val="1"/>
      <w:numFmt w:val="decimal"/>
      <w:lvlText w:val="%1)"/>
      <w:lvlJc w:val="left"/>
      <w:pPr>
        <w:ind w:left="124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0BA02639"/>
    <w:multiLevelType w:val="hybridMultilevel"/>
    <w:tmpl w:val="46C67252"/>
    <w:lvl w:ilvl="0" w:tplc="04160001">
      <w:start w:val="1"/>
      <w:numFmt w:val="bullet"/>
      <w:lvlText w:val=""/>
      <w:lvlJc w:val="left"/>
      <w:pPr>
        <w:tabs>
          <w:tab w:val="num" w:pos="900"/>
        </w:tabs>
        <w:ind w:left="90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0BE61883"/>
    <w:multiLevelType w:val="hybridMultilevel"/>
    <w:tmpl w:val="EBEEAB4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
    <w:nsid w:val="0C5839E9"/>
    <w:multiLevelType w:val="hybridMultilevel"/>
    <w:tmpl w:val="C3E00C7A"/>
    <w:lvl w:ilvl="0" w:tplc="04160001">
      <w:start w:val="1"/>
      <w:numFmt w:val="bullet"/>
      <w:lvlText w:val=""/>
      <w:lvlJc w:val="left"/>
      <w:pPr>
        <w:ind w:left="2136" w:hanging="360"/>
      </w:pPr>
      <w:rPr>
        <w:rFonts w:ascii="Symbol" w:hAnsi="Symbol" w:hint="default"/>
      </w:rPr>
    </w:lvl>
    <w:lvl w:ilvl="1" w:tplc="04160003" w:tentative="1">
      <w:start w:val="1"/>
      <w:numFmt w:val="bullet"/>
      <w:lvlText w:val="o"/>
      <w:lvlJc w:val="left"/>
      <w:pPr>
        <w:ind w:left="2856" w:hanging="360"/>
      </w:pPr>
      <w:rPr>
        <w:rFonts w:ascii="Courier New" w:hAnsi="Courier New" w:cs="Courier New" w:hint="default"/>
      </w:rPr>
    </w:lvl>
    <w:lvl w:ilvl="2" w:tplc="04160005" w:tentative="1">
      <w:start w:val="1"/>
      <w:numFmt w:val="bullet"/>
      <w:lvlText w:val=""/>
      <w:lvlJc w:val="left"/>
      <w:pPr>
        <w:ind w:left="3576" w:hanging="360"/>
      </w:pPr>
      <w:rPr>
        <w:rFonts w:ascii="Wingdings" w:hAnsi="Wingdings" w:hint="default"/>
      </w:rPr>
    </w:lvl>
    <w:lvl w:ilvl="3" w:tplc="04160001" w:tentative="1">
      <w:start w:val="1"/>
      <w:numFmt w:val="bullet"/>
      <w:lvlText w:val=""/>
      <w:lvlJc w:val="left"/>
      <w:pPr>
        <w:ind w:left="4296" w:hanging="360"/>
      </w:pPr>
      <w:rPr>
        <w:rFonts w:ascii="Symbol" w:hAnsi="Symbol" w:hint="default"/>
      </w:rPr>
    </w:lvl>
    <w:lvl w:ilvl="4" w:tplc="04160003" w:tentative="1">
      <w:start w:val="1"/>
      <w:numFmt w:val="bullet"/>
      <w:lvlText w:val="o"/>
      <w:lvlJc w:val="left"/>
      <w:pPr>
        <w:ind w:left="5016" w:hanging="360"/>
      </w:pPr>
      <w:rPr>
        <w:rFonts w:ascii="Courier New" w:hAnsi="Courier New" w:cs="Courier New" w:hint="default"/>
      </w:rPr>
    </w:lvl>
    <w:lvl w:ilvl="5" w:tplc="04160005" w:tentative="1">
      <w:start w:val="1"/>
      <w:numFmt w:val="bullet"/>
      <w:lvlText w:val=""/>
      <w:lvlJc w:val="left"/>
      <w:pPr>
        <w:ind w:left="5736" w:hanging="360"/>
      </w:pPr>
      <w:rPr>
        <w:rFonts w:ascii="Wingdings" w:hAnsi="Wingdings" w:hint="default"/>
      </w:rPr>
    </w:lvl>
    <w:lvl w:ilvl="6" w:tplc="04160001" w:tentative="1">
      <w:start w:val="1"/>
      <w:numFmt w:val="bullet"/>
      <w:lvlText w:val=""/>
      <w:lvlJc w:val="left"/>
      <w:pPr>
        <w:ind w:left="6456" w:hanging="360"/>
      </w:pPr>
      <w:rPr>
        <w:rFonts w:ascii="Symbol" w:hAnsi="Symbol" w:hint="default"/>
      </w:rPr>
    </w:lvl>
    <w:lvl w:ilvl="7" w:tplc="04160003" w:tentative="1">
      <w:start w:val="1"/>
      <w:numFmt w:val="bullet"/>
      <w:lvlText w:val="o"/>
      <w:lvlJc w:val="left"/>
      <w:pPr>
        <w:ind w:left="7176" w:hanging="360"/>
      </w:pPr>
      <w:rPr>
        <w:rFonts w:ascii="Courier New" w:hAnsi="Courier New" w:cs="Courier New" w:hint="default"/>
      </w:rPr>
    </w:lvl>
    <w:lvl w:ilvl="8" w:tplc="04160005" w:tentative="1">
      <w:start w:val="1"/>
      <w:numFmt w:val="bullet"/>
      <w:lvlText w:val=""/>
      <w:lvlJc w:val="left"/>
      <w:pPr>
        <w:ind w:left="7896" w:hanging="360"/>
      </w:pPr>
      <w:rPr>
        <w:rFonts w:ascii="Wingdings" w:hAnsi="Wingdings" w:hint="default"/>
      </w:rPr>
    </w:lvl>
  </w:abstractNum>
  <w:abstractNum w:abstractNumId="4">
    <w:nsid w:val="0F03164F"/>
    <w:multiLevelType w:val="hybridMultilevel"/>
    <w:tmpl w:val="062C44E8"/>
    <w:lvl w:ilvl="0" w:tplc="04160001">
      <w:start w:val="1"/>
      <w:numFmt w:val="bullet"/>
      <w:lvlText w:val=""/>
      <w:lvlJc w:val="left"/>
      <w:pPr>
        <w:ind w:left="1263" w:hanging="360"/>
      </w:pPr>
      <w:rPr>
        <w:rFonts w:ascii="Symbol" w:hAnsi="Symbol" w:hint="default"/>
      </w:rPr>
    </w:lvl>
    <w:lvl w:ilvl="1" w:tplc="04160003" w:tentative="1">
      <w:start w:val="1"/>
      <w:numFmt w:val="bullet"/>
      <w:lvlText w:val="o"/>
      <w:lvlJc w:val="left"/>
      <w:pPr>
        <w:ind w:left="1983" w:hanging="360"/>
      </w:pPr>
      <w:rPr>
        <w:rFonts w:ascii="Courier New" w:hAnsi="Courier New" w:cs="Courier New" w:hint="default"/>
      </w:rPr>
    </w:lvl>
    <w:lvl w:ilvl="2" w:tplc="04160005" w:tentative="1">
      <w:start w:val="1"/>
      <w:numFmt w:val="bullet"/>
      <w:lvlText w:val=""/>
      <w:lvlJc w:val="left"/>
      <w:pPr>
        <w:ind w:left="2703" w:hanging="360"/>
      </w:pPr>
      <w:rPr>
        <w:rFonts w:ascii="Wingdings" w:hAnsi="Wingdings" w:hint="default"/>
      </w:rPr>
    </w:lvl>
    <w:lvl w:ilvl="3" w:tplc="04160001" w:tentative="1">
      <w:start w:val="1"/>
      <w:numFmt w:val="bullet"/>
      <w:lvlText w:val=""/>
      <w:lvlJc w:val="left"/>
      <w:pPr>
        <w:ind w:left="3423" w:hanging="360"/>
      </w:pPr>
      <w:rPr>
        <w:rFonts w:ascii="Symbol" w:hAnsi="Symbol" w:hint="default"/>
      </w:rPr>
    </w:lvl>
    <w:lvl w:ilvl="4" w:tplc="04160003" w:tentative="1">
      <w:start w:val="1"/>
      <w:numFmt w:val="bullet"/>
      <w:lvlText w:val="o"/>
      <w:lvlJc w:val="left"/>
      <w:pPr>
        <w:ind w:left="4143" w:hanging="360"/>
      </w:pPr>
      <w:rPr>
        <w:rFonts w:ascii="Courier New" w:hAnsi="Courier New" w:cs="Courier New" w:hint="default"/>
      </w:rPr>
    </w:lvl>
    <w:lvl w:ilvl="5" w:tplc="04160005" w:tentative="1">
      <w:start w:val="1"/>
      <w:numFmt w:val="bullet"/>
      <w:lvlText w:val=""/>
      <w:lvlJc w:val="left"/>
      <w:pPr>
        <w:ind w:left="4863" w:hanging="360"/>
      </w:pPr>
      <w:rPr>
        <w:rFonts w:ascii="Wingdings" w:hAnsi="Wingdings" w:hint="default"/>
      </w:rPr>
    </w:lvl>
    <w:lvl w:ilvl="6" w:tplc="04160001" w:tentative="1">
      <w:start w:val="1"/>
      <w:numFmt w:val="bullet"/>
      <w:lvlText w:val=""/>
      <w:lvlJc w:val="left"/>
      <w:pPr>
        <w:ind w:left="5583" w:hanging="360"/>
      </w:pPr>
      <w:rPr>
        <w:rFonts w:ascii="Symbol" w:hAnsi="Symbol" w:hint="default"/>
      </w:rPr>
    </w:lvl>
    <w:lvl w:ilvl="7" w:tplc="04160003" w:tentative="1">
      <w:start w:val="1"/>
      <w:numFmt w:val="bullet"/>
      <w:lvlText w:val="o"/>
      <w:lvlJc w:val="left"/>
      <w:pPr>
        <w:ind w:left="6303" w:hanging="360"/>
      </w:pPr>
      <w:rPr>
        <w:rFonts w:ascii="Courier New" w:hAnsi="Courier New" w:cs="Courier New" w:hint="default"/>
      </w:rPr>
    </w:lvl>
    <w:lvl w:ilvl="8" w:tplc="04160005" w:tentative="1">
      <w:start w:val="1"/>
      <w:numFmt w:val="bullet"/>
      <w:lvlText w:val=""/>
      <w:lvlJc w:val="left"/>
      <w:pPr>
        <w:ind w:left="7023" w:hanging="360"/>
      </w:pPr>
      <w:rPr>
        <w:rFonts w:ascii="Wingdings" w:hAnsi="Wingdings" w:hint="default"/>
      </w:rPr>
    </w:lvl>
  </w:abstractNum>
  <w:abstractNum w:abstractNumId="5">
    <w:nsid w:val="104965F4"/>
    <w:multiLevelType w:val="hybridMultilevel"/>
    <w:tmpl w:val="1DC8EA4A"/>
    <w:lvl w:ilvl="0" w:tplc="04160001">
      <w:start w:val="1"/>
      <w:numFmt w:val="bullet"/>
      <w:lvlText w:val=""/>
      <w:lvlJc w:val="left"/>
      <w:pPr>
        <w:ind w:left="2130" w:hanging="360"/>
      </w:pPr>
      <w:rPr>
        <w:rFonts w:ascii="Symbol" w:hAnsi="Symbol" w:hint="default"/>
      </w:rPr>
    </w:lvl>
    <w:lvl w:ilvl="1" w:tplc="04160003" w:tentative="1">
      <w:start w:val="1"/>
      <w:numFmt w:val="bullet"/>
      <w:lvlText w:val="o"/>
      <w:lvlJc w:val="left"/>
      <w:pPr>
        <w:ind w:left="2850" w:hanging="360"/>
      </w:pPr>
      <w:rPr>
        <w:rFonts w:ascii="Courier New" w:hAnsi="Courier New" w:cs="Courier New" w:hint="default"/>
      </w:rPr>
    </w:lvl>
    <w:lvl w:ilvl="2" w:tplc="04160005" w:tentative="1">
      <w:start w:val="1"/>
      <w:numFmt w:val="bullet"/>
      <w:lvlText w:val=""/>
      <w:lvlJc w:val="left"/>
      <w:pPr>
        <w:ind w:left="3570" w:hanging="360"/>
      </w:pPr>
      <w:rPr>
        <w:rFonts w:ascii="Wingdings" w:hAnsi="Wingdings" w:hint="default"/>
      </w:rPr>
    </w:lvl>
    <w:lvl w:ilvl="3" w:tplc="04160001" w:tentative="1">
      <w:start w:val="1"/>
      <w:numFmt w:val="bullet"/>
      <w:lvlText w:val=""/>
      <w:lvlJc w:val="left"/>
      <w:pPr>
        <w:ind w:left="4290" w:hanging="360"/>
      </w:pPr>
      <w:rPr>
        <w:rFonts w:ascii="Symbol" w:hAnsi="Symbol" w:hint="default"/>
      </w:rPr>
    </w:lvl>
    <w:lvl w:ilvl="4" w:tplc="04160003" w:tentative="1">
      <w:start w:val="1"/>
      <w:numFmt w:val="bullet"/>
      <w:lvlText w:val="o"/>
      <w:lvlJc w:val="left"/>
      <w:pPr>
        <w:ind w:left="5010" w:hanging="360"/>
      </w:pPr>
      <w:rPr>
        <w:rFonts w:ascii="Courier New" w:hAnsi="Courier New" w:cs="Courier New" w:hint="default"/>
      </w:rPr>
    </w:lvl>
    <w:lvl w:ilvl="5" w:tplc="04160005" w:tentative="1">
      <w:start w:val="1"/>
      <w:numFmt w:val="bullet"/>
      <w:lvlText w:val=""/>
      <w:lvlJc w:val="left"/>
      <w:pPr>
        <w:ind w:left="5730" w:hanging="360"/>
      </w:pPr>
      <w:rPr>
        <w:rFonts w:ascii="Wingdings" w:hAnsi="Wingdings" w:hint="default"/>
      </w:rPr>
    </w:lvl>
    <w:lvl w:ilvl="6" w:tplc="04160001" w:tentative="1">
      <w:start w:val="1"/>
      <w:numFmt w:val="bullet"/>
      <w:lvlText w:val=""/>
      <w:lvlJc w:val="left"/>
      <w:pPr>
        <w:ind w:left="6450" w:hanging="360"/>
      </w:pPr>
      <w:rPr>
        <w:rFonts w:ascii="Symbol" w:hAnsi="Symbol" w:hint="default"/>
      </w:rPr>
    </w:lvl>
    <w:lvl w:ilvl="7" w:tplc="04160003" w:tentative="1">
      <w:start w:val="1"/>
      <w:numFmt w:val="bullet"/>
      <w:lvlText w:val="o"/>
      <w:lvlJc w:val="left"/>
      <w:pPr>
        <w:ind w:left="7170" w:hanging="360"/>
      </w:pPr>
      <w:rPr>
        <w:rFonts w:ascii="Courier New" w:hAnsi="Courier New" w:cs="Courier New" w:hint="default"/>
      </w:rPr>
    </w:lvl>
    <w:lvl w:ilvl="8" w:tplc="04160005" w:tentative="1">
      <w:start w:val="1"/>
      <w:numFmt w:val="bullet"/>
      <w:lvlText w:val=""/>
      <w:lvlJc w:val="left"/>
      <w:pPr>
        <w:ind w:left="7890" w:hanging="360"/>
      </w:pPr>
      <w:rPr>
        <w:rFonts w:ascii="Wingdings" w:hAnsi="Wingdings" w:hint="default"/>
      </w:rPr>
    </w:lvl>
  </w:abstractNum>
  <w:abstractNum w:abstractNumId="6">
    <w:nsid w:val="18273FCF"/>
    <w:multiLevelType w:val="hybridMultilevel"/>
    <w:tmpl w:val="60AAC87C"/>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7">
    <w:nsid w:val="200C203C"/>
    <w:multiLevelType w:val="hybridMultilevel"/>
    <w:tmpl w:val="EDE408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22280B13"/>
    <w:multiLevelType w:val="hybridMultilevel"/>
    <w:tmpl w:val="7416CF54"/>
    <w:lvl w:ilvl="0" w:tplc="04160001">
      <w:start w:val="1"/>
      <w:numFmt w:val="bullet"/>
      <w:lvlText w:val=""/>
      <w:lvlJc w:val="left"/>
      <w:pPr>
        <w:ind w:left="1320" w:hanging="360"/>
      </w:pPr>
      <w:rPr>
        <w:rFonts w:ascii="Symbol" w:hAnsi="Symbol" w:hint="default"/>
      </w:rPr>
    </w:lvl>
    <w:lvl w:ilvl="1" w:tplc="04160003" w:tentative="1">
      <w:start w:val="1"/>
      <w:numFmt w:val="bullet"/>
      <w:lvlText w:val="o"/>
      <w:lvlJc w:val="left"/>
      <w:pPr>
        <w:ind w:left="2040" w:hanging="360"/>
      </w:pPr>
      <w:rPr>
        <w:rFonts w:ascii="Courier New" w:hAnsi="Courier New" w:cs="Courier New" w:hint="default"/>
      </w:rPr>
    </w:lvl>
    <w:lvl w:ilvl="2" w:tplc="04160005" w:tentative="1">
      <w:start w:val="1"/>
      <w:numFmt w:val="bullet"/>
      <w:lvlText w:val=""/>
      <w:lvlJc w:val="left"/>
      <w:pPr>
        <w:ind w:left="2760" w:hanging="360"/>
      </w:pPr>
      <w:rPr>
        <w:rFonts w:ascii="Wingdings" w:hAnsi="Wingdings" w:hint="default"/>
      </w:rPr>
    </w:lvl>
    <w:lvl w:ilvl="3" w:tplc="04160001" w:tentative="1">
      <w:start w:val="1"/>
      <w:numFmt w:val="bullet"/>
      <w:lvlText w:val=""/>
      <w:lvlJc w:val="left"/>
      <w:pPr>
        <w:ind w:left="3480" w:hanging="360"/>
      </w:pPr>
      <w:rPr>
        <w:rFonts w:ascii="Symbol" w:hAnsi="Symbol" w:hint="default"/>
      </w:rPr>
    </w:lvl>
    <w:lvl w:ilvl="4" w:tplc="04160003" w:tentative="1">
      <w:start w:val="1"/>
      <w:numFmt w:val="bullet"/>
      <w:lvlText w:val="o"/>
      <w:lvlJc w:val="left"/>
      <w:pPr>
        <w:ind w:left="4200" w:hanging="360"/>
      </w:pPr>
      <w:rPr>
        <w:rFonts w:ascii="Courier New" w:hAnsi="Courier New" w:cs="Courier New" w:hint="default"/>
      </w:rPr>
    </w:lvl>
    <w:lvl w:ilvl="5" w:tplc="04160005" w:tentative="1">
      <w:start w:val="1"/>
      <w:numFmt w:val="bullet"/>
      <w:lvlText w:val=""/>
      <w:lvlJc w:val="left"/>
      <w:pPr>
        <w:ind w:left="4920" w:hanging="360"/>
      </w:pPr>
      <w:rPr>
        <w:rFonts w:ascii="Wingdings" w:hAnsi="Wingdings" w:hint="default"/>
      </w:rPr>
    </w:lvl>
    <w:lvl w:ilvl="6" w:tplc="04160001" w:tentative="1">
      <w:start w:val="1"/>
      <w:numFmt w:val="bullet"/>
      <w:lvlText w:val=""/>
      <w:lvlJc w:val="left"/>
      <w:pPr>
        <w:ind w:left="5640" w:hanging="360"/>
      </w:pPr>
      <w:rPr>
        <w:rFonts w:ascii="Symbol" w:hAnsi="Symbol" w:hint="default"/>
      </w:rPr>
    </w:lvl>
    <w:lvl w:ilvl="7" w:tplc="04160003" w:tentative="1">
      <w:start w:val="1"/>
      <w:numFmt w:val="bullet"/>
      <w:lvlText w:val="o"/>
      <w:lvlJc w:val="left"/>
      <w:pPr>
        <w:ind w:left="6360" w:hanging="360"/>
      </w:pPr>
      <w:rPr>
        <w:rFonts w:ascii="Courier New" w:hAnsi="Courier New" w:cs="Courier New" w:hint="default"/>
      </w:rPr>
    </w:lvl>
    <w:lvl w:ilvl="8" w:tplc="04160005" w:tentative="1">
      <w:start w:val="1"/>
      <w:numFmt w:val="bullet"/>
      <w:lvlText w:val=""/>
      <w:lvlJc w:val="left"/>
      <w:pPr>
        <w:ind w:left="7080" w:hanging="360"/>
      </w:pPr>
      <w:rPr>
        <w:rFonts w:ascii="Wingdings" w:hAnsi="Wingdings" w:hint="default"/>
      </w:rPr>
    </w:lvl>
  </w:abstractNum>
  <w:abstractNum w:abstractNumId="9">
    <w:nsid w:val="24D40124"/>
    <w:multiLevelType w:val="hybridMultilevel"/>
    <w:tmpl w:val="7902E344"/>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0">
    <w:nsid w:val="2979405E"/>
    <w:multiLevelType w:val="hybridMultilevel"/>
    <w:tmpl w:val="0A001E04"/>
    <w:lvl w:ilvl="0" w:tplc="04160001">
      <w:start w:val="1"/>
      <w:numFmt w:val="bullet"/>
      <w:lvlText w:val=""/>
      <w:lvlJc w:val="left"/>
      <w:pPr>
        <w:ind w:left="1260" w:hanging="360"/>
      </w:pPr>
      <w:rPr>
        <w:rFonts w:ascii="Symbol" w:hAnsi="Symbol" w:hint="default"/>
      </w:rPr>
    </w:lvl>
    <w:lvl w:ilvl="1" w:tplc="04160003" w:tentative="1">
      <w:start w:val="1"/>
      <w:numFmt w:val="bullet"/>
      <w:lvlText w:val="o"/>
      <w:lvlJc w:val="left"/>
      <w:pPr>
        <w:ind w:left="1980" w:hanging="360"/>
      </w:pPr>
      <w:rPr>
        <w:rFonts w:ascii="Courier New" w:hAnsi="Courier New" w:cs="Courier New" w:hint="default"/>
      </w:rPr>
    </w:lvl>
    <w:lvl w:ilvl="2" w:tplc="04160005" w:tentative="1">
      <w:start w:val="1"/>
      <w:numFmt w:val="bullet"/>
      <w:lvlText w:val=""/>
      <w:lvlJc w:val="left"/>
      <w:pPr>
        <w:ind w:left="2700" w:hanging="360"/>
      </w:pPr>
      <w:rPr>
        <w:rFonts w:ascii="Wingdings" w:hAnsi="Wingdings" w:hint="default"/>
      </w:rPr>
    </w:lvl>
    <w:lvl w:ilvl="3" w:tplc="04160001" w:tentative="1">
      <w:start w:val="1"/>
      <w:numFmt w:val="bullet"/>
      <w:lvlText w:val=""/>
      <w:lvlJc w:val="left"/>
      <w:pPr>
        <w:ind w:left="3420" w:hanging="360"/>
      </w:pPr>
      <w:rPr>
        <w:rFonts w:ascii="Symbol" w:hAnsi="Symbol" w:hint="default"/>
      </w:rPr>
    </w:lvl>
    <w:lvl w:ilvl="4" w:tplc="04160003" w:tentative="1">
      <w:start w:val="1"/>
      <w:numFmt w:val="bullet"/>
      <w:lvlText w:val="o"/>
      <w:lvlJc w:val="left"/>
      <w:pPr>
        <w:ind w:left="4140" w:hanging="360"/>
      </w:pPr>
      <w:rPr>
        <w:rFonts w:ascii="Courier New" w:hAnsi="Courier New" w:cs="Courier New" w:hint="default"/>
      </w:rPr>
    </w:lvl>
    <w:lvl w:ilvl="5" w:tplc="04160005" w:tentative="1">
      <w:start w:val="1"/>
      <w:numFmt w:val="bullet"/>
      <w:lvlText w:val=""/>
      <w:lvlJc w:val="left"/>
      <w:pPr>
        <w:ind w:left="4860" w:hanging="360"/>
      </w:pPr>
      <w:rPr>
        <w:rFonts w:ascii="Wingdings" w:hAnsi="Wingdings" w:hint="default"/>
      </w:rPr>
    </w:lvl>
    <w:lvl w:ilvl="6" w:tplc="04160001" w:tentative="1">
      <w:start w:val="1"/>
      <w:numFmt w:val="bullet"/>
      <w:lvlText w:val=""/>
      <w:lvlJc w:val="left"/>
      <w:pPr>
        <w:ind w:left="5580" w:hanging="360"/>
      </w:pPr>
      <w:rPr>
        <w:rFonts w:ascii="Symbol" w:hAnsi="Symbol" w:hint="default"/>
      </w:rPr>
    </w:lvl>
    <w:lvl w:ilvl="7" w:tplc="04160003" w:tentative="1">
      <w:start w:val="1"/>
      <w:numFmt w:val="bullet"/>
      <w:lvlText w:val="o"/>
      <w:lvlJc w:val="left"/>
      <w:pPr>
        <w:ind w:left="6300" w:hanging="360"/>
      </w:pPr>
      <w:rPr>
        <w:rFonts w:ascii="Courier New" w:hAnsi="Courier New" w:cs="Courier New" w:hint="default"/>
      </w:rPr>
    </w:lvl>
    <w:lvl w:ilvl="8" w:tplc="04160005" w:tentative="1">
      <w:start w:val="1"/>
      <w:numFmt w:val="bullet"/>
      <w:lvlText w:val=""/>
      <w:lvlJc w:val="left"/>
      <w:pPr>
        <w:ind w:left="7020" w:hanging="360"/>
      </w:pPr>
      <w:rPr>
        <w:rFonts w:ascii="Wingdings" w:hAnsi="Wingdings" w:hint="default"/>
      </w:rPr>
    </w:lvl>
  </w:abstractNum>
  <w:abstractNum w:abstractNumId="11">
    <w:nsid w:val="29FB4AD0"/>
    <w:multiLevelType w:val="hybridMultilevel"/>
    <w:tmpl w:val="13445CB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2">
    <w:nsid w:val="2B546A9A"/>
    <w:multiLevelType w:val="hybridMultilevel"/>
    <w:tmpl w:val="DAE063B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30141B37"/>
    <w:multiLevelType w:val="hybridMultilevel"/>
    <w:tmpl w:val="8FAC1B9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nsid w:val="33B613FA"/>
    <w:multiLevelType w:val="hybridMultilevel"/>
    <w:tmpl w:val="ED1C0C5E"/>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5">
    <w:nsid w:val="34BF4168"/>
    <w:multiLevelType w:val="hybridMultilevel"/>
    <w:tmpl w:val="0B7CD2C2"/>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6">
    <w:nsid w:val="36312259"/>
    <w:multiLevelType w:val="hybridMultilevel"/>
    <w:tmpl w:val="A9FC93D0"/>
    <w:lvl w:ilvl="0" w:tplc="04160001">
      <w:start w:val="1"/>
      <w:numFmt w:val="bullet"/>
      <w:lvlText w:val=""/>
      <w:lvlJc w:val="left"/>
      <w:pPr>
        <w:ind w:left="107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7">
    <w:nsid w:val="46E7562F"/>
    <w:multiLevelType w:val="hybridMultilevel"/>
    <w:tmpl w:val="000E9278"/>
    <w:lvl w:ilvl="0" w:tplc="04160001">
      <w:start w:val="1"/>
      <w:numFmt w:val="bullet"/>
      <w:lvlText w:val=""/>
      <w:lvlJc w:val="left"/>
      <w:pPr>
        <w:tabs>
          <w:tab w:val="num" w:pos="1425"/>
        </w:tabs>
        <w:ind w:left="1425" w:hanging="360"/>
      </w:pPr>
      <w:rPr>
        <w:rFonts w:ascii="Symbol" w:hAnsi="Symbol" w:hint="default"/>
      </w:rPr>
    </w:lvl>
    <w:lvl w:ilvl="1" w:tplc="04160003" w:tentative="1">
      <w:start w:val="1"/>
      <w:numFmt w:val="bullet"/>
      <w:lvlText w:val="o"/>
      <w:lvlJc w:val="left"/>
      <w:pPr>
        <w:tabs>
          <w:tab w:val="num" w:pos="2145"/>
        </w:tabs>
        <w:ind w:left="2145" w:hanging="360"/>
      </w:pPr>
      <w:rPr>
        <w:rFonts w:ascii="Courier New" w:hAnsi="Courier New" w:cs="Courier New" w:hint="default"/>
      </w:rPr>
    </w:lvl>
    <w:lvl w:ilvl="2" w:tplc="04160005" w:tentative="1">
      <w:start w:val="1"/>
      <w:numFmt w:val="bullet"/>
      <w:lvlText w:val=""/>
      <w:lvlJc w:val="left"/>
      <w:pPr>
        <w:tabs>
          <w:tab w:val="num" w:pos="2865"/>
        </w:tabs>
        <w:ind w:left="2865" w:hanging="360"/>
      </w:pPr>
      <w:rPr>
        <w:rFonts w:ascii="Wingdings" w:hAnsi="Wingdings" w:hint="default"/>
      </w:rPr>
    </w:lvl>
    <w:lvl w:ilvl="3" w:tplc="04160001" w:tentative="1">
      <w:start w:val="1"/>
      <w:numFmt w:val="bullet"/>
      <w:lvlText w:val=""/>
      <w:lvlJc w:val="left"/>
      <w:pPr>
        <w:tabs>
          <w:tab w:val="num" w:pos="3585"/>
        </w:tabs>
        <w:ind w:left="3585" w:hanging="360"/>
      </w:pPr>
      <w:rPr>
        <w:rFonts w:ascii="Symbol" w:hAnsi="Symbol" w:hint="default"/>
      </w:rPr>
    </w:lvl>
    <w:lvl w:ilvl="4" w:tplc="04160003" w:tentative="1">
      <w:start w:val="1"/>
      <w:numFmt w:val="bullet"/>
      <w:lvlText w:val="o"/>
      <w:lvlJc w:val="left"/>
      <w:pPr>
        <w:tabs>
          <w:tab w:val="num" w:pos="4305"/>
        </w:tabs>
        <w:ind w:left="4305" w:hanging="360"/>
      </w:pPr>
      <w:rPr>
        <w:rFonts w:ascii="Courier New" w:hAnsi="Courier New" w:cs="Courier New" w:hint="default"/>
      </w:rPr>
    </w:lvl>
    <w:lvl w:ilvl="5" w:tplc="04160005" w:tentative="1">
      <w:start w:val="1"/>
      <w:numFmt w:val="bullet"/>
      <w:lvlText w:val=""/>
      <w:lvlJc w:val="left"/>
      <w:pPr>
        <w:tabs>
          <w:tab w:val="num" w:pos="5025"/>
        </w:tabs>
        <w:ind w:left="5025" w:hanging="360"/>
      </w:pPr>
      <w:rPr>
        <w:rFonts w:ascii="Wingdings" w:hAnsi="Wingdings" w:hint="default"/>
      </w:rPr>
    </w:lvl>
    <w:lvl w:ilvl="6" w:tplc="04160001" w:tentative="1">
      <w:start w:val="1"/>
      <w:numFmt w:val="bullet"/>
      <w:lvlText w:val=""/>
      <w:lvlJc w:val="left"/>
      <w:pPr>
        <w:tabs>
          <w:tab w:val="num" w:pos="5745"/>
        </w:tabs>
        <w:ind w:left="5745" w:hanging="360"/>
      </w:pPr>
      <w:rPr>
        <w:rFonts w:ascii="Symbol" w:hAnsi="Symbol" w:hint="default"/>
      </w:rPr>
    </w:lvl>
    <w:lvl w:ilvl="7" w:tplc="04160003" w:tentative="1">
      <w:start w:val="1"/>
      <w:numFmt w:val="bullet"/>
      <w:lvlText w:val="o"/>
      <w:lvlJc w:val="left"/>
      <w:pPr>
        <w:tabs>
          <w:tab w:val="num" w:pos="6465"/>
        </w:tabs>
        <w:ind w:left="6465" w:hanging="360"/>
      </w:pPr>
      <w:rPr>
        <w:rFonts w:ascii="Courier New" w:hAnsi="Courier New" w:cs="Courier New" w:hint="default"/>
      </w:rPr>
    </w:lvl>
    <w:lvl w:ilvl="8" w:tplc="04160005" w:tentative="1">
      <w:start w:val="1"/>
      <w:numFmt w:val="bullet"/>
      <w:lvlText w:val=""/>
      <w:lvlJc w:val="left"/>
      <w:pPr>
        <w:tabs>
          <w:tab w:val="num" w:pos="7185"/>
        </w:tabs>
        <w:ind w:left="7185" w:hanging="360"/>
      </w:pPr>
      <w:rPr>
        <w:rFonts w:ascii="Wingdings" w:hAnsi="Wingdings" w:hint="default"/>
      </w:rPr>
    </w:lvl>
  </w:abstractNum>
  <w:abstractNum w:abstractNumId="18">
    <w:nsid w:val="48830C08"/>
    <w:multiLevelType w:val="hybridMultilevel"/>
    <w:tmpl w:val="F9943D3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9">
    <w:nsid w:val="48D83F4F"/>
    <w:multiLevelType w:val="hybridMultilevel"/>
    <w:tmpl w:val="FC9CA37E"/>
    <w:lvl w:ilvl="0" w:tplc="04160001">
      <w:start w:val="1"/>
      <w:numFmt w:val="bullet"/>
      <w:lvlText w:val=""/>
      <w:lvlJc w:val="left"/>
      <w:pPr>
        <w:ind w:left="1562" w:hanging="360"/>
      </w:pPr>
      <w:rPr>
        <w:rFonts w:ascii="Symbol" w:hAnsi="Symbol" w:hint="default"/>
      </w:rPr>
    </w:lvl>
    <w:lvl w:ilvl="1" w:tplc="04160003" w:tentative="1">
      <w:start w:val="1"/>
      <w:numFmt w:val="bullet"/>
      <w:lvlText w:val="o"/>
      <w:lvlJc w:val="left"/>
      <w:pPr>
        <w:ind w:left="2282" w:hanging="360"/>
      </w:pPr>
      <w:rPr>
        <w:rFonts w:ascii="Courier New" w:hAnsi="Courier New" w:cs="Courier New" w:hint="default"/>
      </w:rPr>
    </w:lvl>
    <w:lvl w:ilvl="2" w:tplc="04160005" w:tentative="1">
      <w:start w:val="1"/>
      <w:numFmt w:val="bullet"/>
      <w:lvlText w:val=""/>
      <w:lvlJc w:val="left"/>
      <w:pPr>
        <w:ind w:left="3002" w:hanging="360"/>
      </w:pPr>
      <w:rPr>
        <w:rFonts w:ascii="Wingdings" w:hAnsi="Wingdings" w:hint="default"/>
      </w:rPr>
    </w:lvl>
    <w:lvl w:ilvl="3" w:tplc="04160001" w:tentative="1">
      <w:start w:val="1"/>
      <w:numFmt w:val="bullet"/>
      <w:lvlText w:val=""/>
      <w:lvlJc w:val="left"/>
      <w:pPr>
        <w:ind w:left="3722" w:hanging="360"/>
      </w:pPr>
      <w:rPr>
        <w:rFonts w:ascii="Symbol" w:hAnsi="Symbol" w:hint="default"/>
      </w:rPr>
    </w:lvl>
    <w:lvl w:ilvl="4" w:tplc="04160003" w:tentative="1">
      <w:start w:val="1"/>
      <w:numFmt w:val="bullet"/>
      <w:lvlText w:val="o"/>
      <w:lvlJc w:val="left"/>
      <w:pPr>
        <w:ind w:left="4442" w:hanging="360"/>
      </w:pPr>
      <w:rPr>
        <w:rFonts w:ascii="Courier New" w:hAnsi="Courier New" w:cs="Courier New" w:hint="default"/>
      </w:rPr>
    </w:lvl>
    <w:lvl w:ilvl="5" w:tplc="04160005" w:tentative="1">
      <w:start w:val="1"/>
      <w:numFmt w:val="bullet"/>
      <w:lvlText w:val=""/>
      <w:lvlJc w:val="left"/>
      <w:pPr>
        <w:ind w:left="5162" w:hanging="360"/>
      </w:pPr>
      <w:rPr>
        <w:rFonts w:ascii="Wingdings" w:hAnsi="Wingdings" w:hint="default"/>
      </w:rPr>
    </w:lvl>
    <w:lvl w:ilvl="6" w:tplc="04160001" w:tentative="1">
      <w:start w:val="1"/>
      <w:numFmt w:val="bullet"/>
      <w:lvlText w:val=""/>
      <w:lvlJc w:val="left"/>
      <w:pPr>
        <w:ind w:left="5882" w:hanging="360"/>
      </w:pPr>
      <w:rPr>
        <w:rFonts w:ascii="Symbol" w:hAnsi="Symbol" w:hint="default"/>
      </w:rPr>
    </w:lvl>
    <w:lvl w:ilvl="7" w:tplc="04160003" w:tentative="1">
      <w:start w:val="1"/>
      <w:numFmt w:val="bullet"/>
      <w:lvlText w:val="o"/>
      <w:lvlJc w:val="left"/>
      <w:pPr>
        <w:ind w:left="6602" w:hanging="360"/>
      </w:pPr>
      <w:rPr>
        <w:rFonts w:ascii="Courier New" w:hAnsi="Courier New" w:cs="Courier New" w:hint="default"/>
      </w:rPr>
    </w:lvl>
    <w:lvl w:ilvl="8" w:tplc="04160005" w:tentative="1">
      <w:start w:val="1"/>
      <w:numFmt w:val="bullet"/>
      <w:lvlText w:val=""/>
      <w:lvlJc w:val="left"/>
      <w:pPr>
        <w:ind w:left="7322" w:hanging="360"/>
      </w:pPr>
      <w:rPr>
        <w:rFonts w:ascii="Wingdings" w:hAnsi="Wingdings" w:hint="default"/>
      </w:rPr>
    </w:lvl>
  </w:abstractNum>
  <w:abstractNum w:abstractNumId="20">
    <w:nsid w:val="495218D7"/>
    <w:multiLevelType w:val="hybridMultilevel"/>
    <w:tmpl w:val="5E0A248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0D37E8A"/>
    <w:multiLevelType w:val="hybridMultilevel"/>
    <w:tmpl w:val="6596AA3C"/>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2">
    <w:nsid w:val="5486524C"/>
    <w:multiLevelType w:val="hybridMultilevel"/>
    <w:tmpl w:val="EA36D304"/>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3">
    <w:nsid w:val="559C072F"/>
    <w:multiLevelType w:val="hybridMultilevel"/>
    <w:tmpl w:val="885472EC"/>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24">
    <w:nsid w:val="569843C1"/>
    <w:multiLevelType w:val="hybridMultilevel"/>
    <w:tmpl w:val="CCB26038"/>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25">
    <w:nsid w:val="5A29277F"/>
    <w:multiLevelType w:val="hybridMultilevel"/>
    <w:tmpl w:val="E6606C46"/>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6">
    <w:nsid w:val="5AF6469A"/>
    <w:multiLevelType w:val="hybridMultilevel"/>
    <w:tmpl w:val="208AA42C"/>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27">
    <w:nsid w:val="5CF15A44"/>
    <w:multiLevelType w:val="hybridMultilevel"/>
    <w:tmpl w:val="734476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6583156D"/>
    <w:multiLevelType w:val="hybridMultilevel"/>
    <w:tmpl w:val="7A9A066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9">
    <w:nsid w:val="69A474EC"/>
    <w:multiLevelType w:val="hybridMultilevel"/>
    <w:tmpl w:val="C98213AC"/>
    <w:lvl w:ilvl="0" w:tplc="04160001">
      <w:start w:val="1"/>
      <w:numFmt w:val="bullet"/>
      <w:lvlText w:val=""/>
      <w:lvlJc w:val="left"/>
      <w:pPr>
        <w:tabs>
          <w:tab w:val="num" w:pos="1440"/>
        </w:tabs>
        <w:ind w:left="1440" w:hanging="360"/>
      </w:pPr>
      <w:rPr>
        <w:rFonts w:ascii="Symbol" w:hAnsi="Symbol" w:hint="default"/>
      </w:rPr>
    </w:lvl>
    <w:lvl w:ilvl="1" w:tplc="04160003" w:tentative="1">
      <w:start w:val="1"/>
      <w:numFmt w:val="bullet"/>
      <w:lvlText w:val="o"/>
      <w:lvlJc w:val="left"/>
      <w:pPr>
        <w:tabs>
          <w:tab w:val="num" w:pos="2160"/>
        </w:tabs>
        <w:ind w:left="2160" w:hanging="360"/>
      </w:pPr>
      <w:rPr>
        <w:rFonts w:ascii="Courier New" w:hAnsi="Courier New" w:cs="Courier New" w:hint="default"/>
      </w:rPr>
    </w:lvl>
    <w:lvl w:ilvl="2" w:tplc="04160005" w:tentative="1">
      <w:start w:val="1"/>
      <w:numFmt w:val="bullet"/>
      <w:lvlText w:val=""/>
      <w:lvlJc w:val="left"/>
      <w:pPr>
        <w:tabs>
          <w:tab w:val="num" w:pos="2880"/>
        </w:tabs>
        <w:ind w:left="2880" w:hanging="360"/>
      </w:pPr>
      <w:rPr>
        <w:rFonts w:ascii="Wingdings" w:hAnsi="Wingdings" w:hint="default"/>
      </w:rPr>
    </w:lvl>
    <w:lvl w:ilvl="3" w:tplc="04160001" w:tentative="1">
      <w:start w:val="1"/>
      <w:numFmt w:val="bullet"/>
      <w:lvlText w:val=""/>
      <w:lvlJc w:val="left"/>
      <w:pPr>
        <w:tabs>
          <w:tab w:val="num" w:pos="3600"/>
        </w:tabs>
        <w:ind w:left="3600" w:hanging="360"/>
      </w:pPr>
      <w:rPr>
        <w:rFonts w:ascii="Symbol" w:hAnsi="Symbol" w:hint="default"/>
      </w:rPr>
    </w:lvl>
    <w:lvl w:ilvl="4" w:tplc="04160003" w:tentative="1">
      <w:start w:val="1"/>
      <w:numFmt w:val="bullet"/>
      <w:lvlText w:val="o"/>
      <w:lvlJc w:val="left"/>
      <w:pPr>
        <w:tabs>
          <w:tab w:val="num" w:pos="4320"/>
        </w:tabs>
        <w:ind w:left="4320" w:hanging="360"/>
      </w:pPr>
      <w:rPr>
        <w:rFonts w:ascii="Courier New" w:hAnsi="Courier New" w:cs="Courier New" w:hint="default"/>
      </w:rPr>
    </w:lvl>
    <w:lvl w:ilvl="5" w:tplc="04160005" w:tentative="1">
      <w:start w:val="1"/>
      <w:numFmt w:val="bullet"/>
      <w:lvlText w:val=""/>
      <w:lvlJc w:val="left"/>
      <w:pPr>
        <w:tabs>
          <w:tab w:val="num" w:pos="5040"/>
        </w:tabs>
        <w:ind w:left="5040" w:hanging="360"/>
      </w:pPr>
      <w:rPr>
        <w:rFonts w:ascii="Wingdings" w:hAnsi="Wingdings" w:hint="default"/>
      </w:rPr>
    </w:lvl>
    <w:lvl w:ilvl="6" w:tplc="04160001" w:tentative="1">
      <w:start w:val="1"/>
      <w:numFmt w:val="bullet"/>
      <w:lvlText w:val=""/>
      <w:lvlJc w:val="left"/>
      <w:pPr>
        <w:tabs>
          <w:tab w:val="num" w:pos="5760"/>
        </w:tabs>
        <w:ind w:left="5760" w:hanging="360"/>
      </w:pPr>
      <w:rPr>
        <w:rFonts w:ascii="Symbol" w:hAnsi="Symbol" w:hint="default"/>
      </w:rPr>
    </w:lvl>
    <w:lvl w:ilvl="7" w:tplc="04160003" w:tentative="1">
      <w:start w:val="1"/>
      <w:numFmt w:val="bullet"/>
      <w:lvlText w:val="o"/>
      <w:lvlJc w:val="left"/>
      <w:pPr>
        <w:tabs>
          <w:tab w:val="num" w:pos="6480"/>
        </w:tabs>
        <w:ind w:left="6480" w:hanging="360"/>
      </w:pPr>
      <w:rPr>
        <w:rFonts w:ascii="Courier New" w:hAnsi="Courier New" w:cs="Courier New" w:hint="default"/>
      </w:rPr>
    </w:lvl>
    <w:lvl w:ilvl="8" w:tplc="04160005" w:tentative="1">
      <w:start w:val="1"/>
      <w:numFmt w:val="bullet"/>
      <w:lvlText w:val=""/>
      <w:lvlJc w:val="left"/>
      <w:pPr>
        <w:tabs>
          <w:tab w:val="num" w:pos="7200"/>
        </w:tabs>
        <w:ind w:left="7200" w:hanging="360"/>
      </w:pPr>
      <w:rPr>
        <w:rFonts w:ascii="Wingdings" w:hAnsi="Wingdings" w:hint="default"/>
      </w:rPr>
    </w:lvl>
  </w:abstractNum>
  <w:abstractNum w:abstractNumId="30">
    <w:nsid w:val="6AA62885"/>
    <w:multiLevelType w:val="hybridMultilevel"/>
    <w:tmpl w:val="7966C2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75CB3BE9"/>
    <w:multiLevelType w:val="hybridMultilevel"/>
    <w:tmpl w:val="427027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76626E38"/>
    <w:multiLevelType w:val="hybridMultilevel"/>
    <w:tmpl w:val="54328DEE"/>
    <w:lvl w:ilvl="0" w:tplc="04160001">
      <w:start w:val="1"/>
      <w:numFmt w:val="bullet"/>
      <w:lvlText w:val=""/>
      <w:lvlJc w:val="left"/>
      <w:pPr>
        <w:ind w:left="1380" w:hanging="360"/>
      </w:pPr>
      <w:rPr>
        <w:rFonts w:ascii="Symbol" w:hAnsi="Symbol" w:hint="default"/>
      </w:rPr>
    </w:lvl>
    <w:lvl w:ilvl="1" w:tplc="04160003" w:tentative="1">
      <w:start w:val="1"/>
      <w:numFmt w:val="bullet"/>
      <w:lvlText w:val="o"/>
      <w:lvlJc w:val="left"/>
      <w:pPr>
        <w:ind w:left="2100" w:hanging="360"/>
      </w:pPr>
      <w:rPr>
        <w:rFonts w:ascii="Courier New" w:hAnsi="Courier New" w:cs="Courier New" w:hint="default"/>
      </w:rPr>
    </w:lvl>
    <w:lvl w:ilvl="2" w:tplc="04160005" w:tentative="1">
      <w:start w:val="1"/>
      <w:numFmt w:val="bullet"/>
      <w:lvlText w:val=""/>
      <w:lvlJc w:val="left"/>
      <w:pPr>
        <w:ind w:left="2820" w:hanging="360"/>
      </w:pPr>
      <w:rPr>
        <w:rFonts w:ascii="Wingdings" w:hAnsi="Wingdings" w:hint="default"/>
      </w:rPr>
    </w:lvl>
    <w:lvl w:ilvl="3" w:tplc="04160001" w:tentative="1">
      <w:start w:val="1"/>
      <w:numFmt w:val="bullet"/>
      <w:lvlText w:val=""/>
      <w:lvlJc w:val="left"/>
      <w:pPr>
        <w:ind w:left="3540" w:hanging="360"/>
      </w:pPr>
      <w:rPr>
        <w:rFonts w:ascii="Symbol" w:hAnsi="Symbol" w:hint="default"/>
      </w:rPr>
    </w:lvl>
    <w:lvl w:ilvl="4" w:tplc="04160003" w:tentative="1">
      <w:start w:val="1"/>
      <w:numFmt w:val="bullet"/>
      <w:lvlText w:val="o"/>
      <w:lvlJc w:val="left"/>
      <w:pPr>
        <w:ind w:left="4260" w:hanging="360"/>
      </w:pPr>
      <w:rPr>
        <w:rFonts w:ascii="Courier New" w:hAnsi="Courier New" w:cs="Courier New" w:hint="default"/>
      </w:rPr>
    </w:lvl>
    <w:lvl w:ilvl="5" w:tplc="04160005" w:tentative="1">
      <w:start w:val="1"/>
      <w:numFmt w:val="bullet"/>
      <w:lvlText w:val=""/>
      <w:lvlJc w:val="left"/>
      <w:pPr>
        <w:ind w:left="4980" w:hanging="360"/>
      </w:pPr>
      <w:rPr>
        <w:rFonts w:ascii="Wingdings" w:hAnsi="Wingdings" w:hint="default"/>
      </w:rPr>
    </w:lvl>
    <w:lvl w:ilvl="6" w:tplc="04160001" w:tentative="1">
      <w:start w:val="1"/>
      <w:numFmt w:val="bullet"/>
      <w:lvlText w:val=""/>
      <w:lvlJc w:val="left"/>
      <w:pPr>
        <w:ind w:left="5700" w:hanging="360"/>
      </w:pPr>
      <w:rPr>
        <w:rFonts w:ascii="Symbol" w:hAnsi="Symbol" w:hint="default"/>
      </w:rPr>
    </w:lvl>
    <w:lvl w:ilvl="7" w:tplc="04160003" w:tentative="1">
      <w:start w:val="1"/>
      <w:numFmt w:val="bullet"/>
      <w:lvlText w:val="o"/>
      <w:lvlJc w:val="left"/>
      <w:pPr>
        <w:ind w:left="6420" w:hanging="360"/>
      </w:pPr>
      <w:rPr>
        <w:rFonts w:ascii="Courier New" w:hAnsi="Courier New" w:cs="Courier New" w:hint="default"/>
      </w:rPr>
    </w:lvl>
    <w:lvl w:ilvl="8" w:tplc="04160005" w:tentative="1">
      <w:start w:val="1"/>
      <w:numFmt w:val="bullet"/>
      <w:lvlText w:val=""/>
      <w:lvlJc w:val="left"/>
      <w:pPr>
        <w:ind w:left="7140" w:hanging="360"/>
      </w:pPr>
      <w:rPr>
        <w:rFonts w:ascii="Wingdings" w:hAnsi="Wingdings" w:hint="default"/>
      </w:rPr>
    </w:lvl>
  </w:abstractNum>
  <w:abstractNum w:abstractNumId="33">
    <w:nsid w:val="7BE006F0"/>
    <w:multiLevelType w:val="hybridMultilevel"/>
    <w:tmpl w:val="A0C633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7C0A5B08"/>
    <w:multiLevelType w:val="hybridMultilevel"/>
    <w:tmpl w:val="5D7CC5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13"/>
  </w:num>
  <w:num w:numId="4">
    <w:abstractNumId w:val="1"/>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9"/>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0"/>
  </w:num>
  <w:num w:numId="11">
    <w:abstractNumId w:val="33"/>
  </w:num>
  <w:num w:numId="12">
    <w:abstractNumId w:val="16"/>
  </w:num>
  <w:num w:numId="13">
    <w:abstractNumId w:val="24"/>
  </w:num>
  <w:num w:numId="14">
    <w:abstractNumId w:val="26"/>
  </w:num>
  <w:num w:numId="15">
    <w:abstractNumId w:val="15"/>
  </w:num>
  <w:num w:numId="16">
    <w:abstractNumId w:val="3"/>
  </w:num>
  <w:num w:numId="17">
    <w:abstractNumId w:val="5"/>
  </w:num>
  <w:num w:numId="18">
    <w:abstractNumId w:val="23"/>
  </w:num>
  <w:num w:numId="19">
    <w:abstractNumId w:val="7"/>
  </w:num>
  <w:num w:numId="2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0"/>
  </w:num>
  <w:num w:numId="25">
    <w:abstractNumId w:val="32"/>
  </w:num>
  <w:num w:numId="26">
    <w:abstractNumId w:val="8"/>
  </w:num>
  <w:num w:numId="27">
    <w:abstractNumId w:val="4"/>
  </w:num>
  <w:num w:numId="28">
    <w:abstractNumId w:val="31"/>
  </w:num>
  <w:num w:numId="29">
    <w:abstractNumId w:val="19"/>
  </w:num>
  <w:num w:numId="30">
    <w:abstractNumId w:val="21"/>
  </w:num>
  <w:num w:numId="31">
    <w:abstractNumId w:val="14"/>
  </w:num>
  <w:num w:numId="32">
    <w:abstractNumId w:val="9"/>
  </w:num>
  <w:num w:numId="33">
    <w:abstractNumId w:val="34"/>
  </w:num>
  <w:num w:numId="34">
    <w:abstractNumId w:val="2"/>
  </w:num>
  <w:num w:numId="35">
    <w:abstractNumId w:val="28"/>
  </w:num>
  <w:num w:numId="36">
    <w:abstractNumId w:val="27"/>
  </w:num>
  <w:num w:numId="37">
    <w:abstractNumId w:val="30"/>
  </w:num>
  <w:num w:numId="38">
    <w:abstractNumId w:val="22"/>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A7E02"/>
    <w:rsid w:val="001D1394"/>
    <w:rsid w:val="003D3AA8"/>
    <w:rsid w:val="004C67DE"/>
    <w:rsid w:val="00525A7E"/>
    <w:rsid w:val="00550F16"/>
    <w:rsid w:val="005E4A2F"/>
    <w:rsid w:val="006A6E68"/>
    <w:rsid w:val="008E250E"/>
    <w:rsid w:val="00987E90"/>
    <w:rsid w:val="009F196D"/>
    <w:rsid w:val="00A9035B"/>
    <w:rsid w:val="00B130C0"/>
    <w:rsid w:val="00B40776"/>
    <w:rsid w:val="00BB1F93"/>
    <w:rsid w:val="00C3772B"/>
    <w:rsid w:val="00CC1201"/>
    <w:rsid w:val="00CD613B"/>
    <w:rsid w:val="00DC0A4B"/>
    <w:rsid w:val="00EA11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0A7E02"/>
    <w:pPr>
      <w:keepNext/>
      <w:jc w:val="both"/>
      <w:outlineLvl w:val="0"/>
    </w:pPr>
    <w:rPr>
      <w:rFonts w:ascii="Bookman Old Style" w:hAnsi="Bookman Old Style"/>
      <w:b/>
      <w:bCs/>
      <w:sz w:val="24"/>
      <w:szCs w:val="24"/>
      <w:u w:val="single"/>
      <w:lang w:val="en-US" w:eastAsia="en-US"/>
    </w:rPr>
  </w:style>
  <w:style w:type="paragraph" w:styleId="Ttulo2">
    <w:name w:val="heading 2"/>
    <w:basedOn w:val="Normal"/>
    <w:next w:val="Normal"/>
    <w:link w:val="Ttulo2Char"/>
    <w:qFormat/>
    <w:rsid w:val="00EA11FD"/>
    <w:pPr>
      <w:keepNext/>
      <w:autoSpaceDE w:val="0"/>
      <w:autoSpaceDN w:val="0"/>
      <w:adjustRightInd w:val="0"/>
      <w:jc w:val="center"/>
      <w:outlineLvl w:val="1"/>
    </w:pPr>
    <w:rPr>
      <w:rFonts w:ascii="Bookman Old Style" w:hAnsi="Bookman Old Style"/>
      <w:b/>
      <w:bCs/>
      <w:color w:val="000000"/>
      <w:sz w:val="22"/>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A11FD"/>
    <w:pPr>
      <w:autoSpaceDE w:val="0"/>
      <w:autoSpaceDN w:val="0"/>
      <w:adjustRightInd w:val="0"/>
      <w:jc w:val="center"/>
    </w:pPr>
    <w:rPr>
      <w:rFonts w:ascii="Bookman Old Style" w:hAnsi="Bookman Old Style"/>
      <w:b/>
      <w:bCs/>
      <w:color w:val="000000"/>
      <w:sz w:val="22"/>
      <w:szCs w:val="24"/>
    </w:rPr>
  </w:style>
  <w:style w:type="paragraph" w:styleId="TextosemFormatao">
    <w:name w:val="Plain Text"/>
    <w:basedOn w:val="Normal"/>
    <w:link w:val="TextosemFormataoChar"/>
    <w:rsid w:val="00EA11FD"/>
    <w:rPr>
      <w:rFonts w:ascii="Courier New" w:hAnsi="Courier New" w:cs="Courier New"/>
    </w:rPr>
  </w:style>
  <w:style w:type="paragraph" w:styleId="Recuodecorpodetexto">
    <w:name w:val="Body Text Indent"/>
    <w:basedOn w:val="Normal"/>
    <w:link w:val="RecuodecorpodetextoChar"/>
    <w:rsid w:val="00EA11FD"/>
    <w:pPr>
      <w:ind w:firstLine="1418"/>
      <w:jc w:val="both"/>
    </w:pPr>
    <w:rPr>
      <w:rFonts w:ascii="Bookman Old Style" w:hAnsi="Bookman Old Style"/>
      <w:sz w:val="22"/>
    </w:rPr>
  </w:style>
  <w:style w:type="character" w:customStyle="1" w:styleId="Ttulo1Char">
    <w:name w:val="Título 1 Char"/>
    <w:basedOn w:val="Fontepargpadro"/>
    <w:link w:val="Ttulo1"/>
    <w:rsid w:val="000A7E02"/>
    <w:rPr>
      <w:rFonts w:ascii="Bookman Old Style" w:hAnsi="Bookman Old Style"/>
      <w:b/>
      <w:bCs/>
      <w:sz w:val="24"/>
      <w:szCs w:val="24"/>
      <w:u w:val="single"/>
      <w:lang w:val="en-US" w:eastAsia="en-US"/>
    </w:rPr>
  </w:style>
  <w:style w:type="numbering" w:customStyle="1" w:styleId="Semlista1">
    <w:name w:val="Sem lista1"/>
    <w:next w:val="Semlista"/>
    <w:uiPriority w:val="99"/>
    <w:semiHidden/>
    <w:unhideWhenUsed/>
    <w:rsid w:val="000A7E02"/>
  </w:style>
  <w:style w:type="character" w:styleId="Nmerodepgina">
    <w:name w:val="page number"/>
    <w:basedOn w:val="Fontepargpadro"/>
    <w:rsid w:val="000A7E02"/>
  </w:style>
  <w:style w:type="paragraph" w:styleId="Textodebalo">
    <w:name w:val="Balloon Text"/>
    <w:basedOn w:val="Normal"/>
    <w:link w:val="TextodebaloChar"/>
    <w:rsid w:val="000A7E02"/>
    <w:rPr>
      <w:rFonts w:ascii="Tahoma" w:hAnsi="Tahoma" w:cs="Tahoma"/>
      <w:sz w:val="16"/>
      <w:szCs w:val="16"/>
      <w:lang w:val="en-US" w:eastAsia="en-US"/>
    </w:rPr>
  </w:style>
  <w:style w:type="character" w:customStyle="1" w:styleId="TextodebaloChar">
    <w:name w:val="Texto de balão Char"/>
    <w:basedOn w:val="Fontepargpadro"/>
    <w:link w:val="Textodebalo"/>
    <w:rsid w:val="000A7E02"/>
    <w:rPr>
      <w:rFonts w:ascii="Tahoma" w:hAnsi="Tahoma" w:cs="Tahoma"/>
      <w:sz w:val="16"/>
      <w:szCs w:val="16"/>
      <w:lang w:val="en-US" w:eastAsia="en-US"/>
    </w:rPr>
  </w:style>
  <w:style w:type="character" w:customStyle="1" w:styleId="RecuodecorpodetextoChar">
    <w:name w:val="Recuo de corpo de texto Char"/>
    <w:link w:val="Recuodecorpodetexto"/>
    <w:rsid w:val="000A7E02"/>
    <w:rPr>
      <w:rFonts w:ascii="Bookman Old Style" w:hAnsi="Bookman Old Style"/>
      <w:sz w:val="22"/>
    </w:rPr>
  </w:style>
  <w:style w:type="paragraph" w:styleId="PargrafodaLista">
    <w:name w:val="List Paragraph"/>
    <w:basedOn w:val="Normal"/>
    <w:uiPriority w:val="34"/>
    <w:qFormat/>
    <w:rsid w:val="000A7E02"/>
    <w:pPr>
      <w:ind w:left="708"/>
    </w:pPr>
    <w:rPr>
      <w:rFonts w:ascii="Bookman Old Style" w:hAnsi="Bookman Old Style"/>
      <w:sz w:val="24"/>
      <w:szCs w:val="24"/>
      <w:lang w:val="en-US" w:eastAsia="en-US"/>
    </w:rPr>
  </w:style>
  <w:style w:type="character" w:styleId="Hyperlink">
    <w:name w:val="Hyperlink"/>
    <w:rsid w:val="000A7E02"/>
    <w:rPr>
      <w:color w:val="0000FF"/>
      <w:u w:val="single"/>
    </w:rPr>
  </w:style>
  <w:style w:type="character" w:customStyle="1" w:styleId="gentexto">
    <w:name w:val="gen_texto"/>
    <w:basedOn w:val="Fontepargpadro"/>
    <w:rsid w:val="000A7E02"/>
  </w:style>
  <w:style w:type="character" w:styleId="nfase">
    <w:name w:val="Emphasis"/>
    <w:uiPriority w:val="20"/>
    <w:qFormat/>
    <w:rsid w:val="000A7E02"/>
    <w:rPr>
      <w:i/>
      <w:iCs/>
    </w:rPr>
  </w:style>
  <w:style w:type="character" w:styleId="Forte">
    <w:name w:val="Strong"/>
    <w:qFormat/>
    <w:rsid w:val="000A7E02"/>
    <w:rPr>
      <w:b/>
      <w:bCs/>
    </w:rPr>
  </w:style>
  <w:style w:type="character" w:customStyle="1" w:styleId="apple-style-span">
    <w:name w:val="apple-style-span"/>
    <w:rsid w:val="000A7E02"/>
  </w:style>
  <w:style w:type="character" w:customStyle="1" w:styleId="secao1">
    <w:name w:val="secao1"/>
    <w:rsid w:val="000A7E02"/>
    <w:rPr>
      <w:rFonts w:ascii="Verdana" w:hAnsi="Verdana" w:hint="default"/>
      <w:b/>
      <w:bCs/>
      <w:i w:val="0"/>
      <w:iCs w:val="0"/>
      <w:color w:val="FF9933"/>
      <w:sz w:val="26"/>
      <w:szCs w:val="26"/>
    </w:rPr>
  </w:style>
  <w:style w:type="character" w:customStyle="1" w:styleId="pp-headline-itempp-headline-address">
    <w:name w:val="pp-headline-item pp-headline-address"/>
    <w:rsid w:val="000A7E02"/>
  </w:style>
  <w:style w:type="character" w:customStyle="1" w:styleId="apple-converted-space">
    <w:name w:val="apple-converted-space"/>
    <w:rsid w:val="000A7E02"/>
  </w:style>
  <w:style w:type="character" w:customStyle="1" w:styleId="TtuloChar">
    <w:name w:val="Título Char"/>
    <w:link w:val="Ttulo"/>
    <w:rsid w:val="000A7E02"/>
    <w:rPr>
      <w:rFonts w:ascii="Bookman Old Style" w:hAnsi="Bookman Old Style"/>
      <w:b/>
      <w:bCs/>
      <w:color w:val="000000"/>
      <w:sz w:val="22"/>
      <w:szCs w:val="24"/>
    </w:rPr>
  </w:style>
  <w:style w:type="character" w:customStyle="1" w:styleId="Ttulo2Char">
    <w:name w:val="Título 2 Char"/>
    <w:link w:val="Ttulo2"/>
    <w:rsid w:val="000A7E02"/>
    <w:rPr>
      <w:rFonts w:ascii="Bookman Old Style" w:hAnsi="Bookman Old Style"/>
      <w:b/>
      <w:bCs/>
      <w:color w:val="000000"/>
      <w:sz w:val="22"/>
      <w:szCs w:val="24"/>
    </w:rPr>
  </w:style>
  <w:style w:type="character" w:customStyle="1" w:styleId="CabealhoChar">
    <w:name w:val="Cabeçalho Char"/>
    <w:link w:val="Cabealho"/>
    <w:rsid w:val="000A7E02"/>
  </w:style>
  <w:style w:type="character" w:customStyle="1" w:styleId="Textodocorpo4">
    <w:name w:val="Texto do corpo (4)_"/>
    <w:link w:val="Textodocorpo40"/>
    <w:uiPriority w:val="99"/>
    <w:rsid w:val="000A7E02"/>
    <w:rPr>
      <w:rFonts w:ascii="Arial" w:hAnsi="Arial" w:cs="Arial"/>
      <w:i/>
      <w:iCs/>
      <w:sz w:val="23"/>
      <w:szCs w:val="23"/>
      <w:shd w:val="clear" w:color="auto" w:fill="FFFFFF"/>
      <w:lang w:val="pt-PT" w:eastAsia="pt-PT"/>
    </w:rPr>
  </w:style>
  <w:style w:type="paragraph" w:customStyle="1" w:styleId="Textodocorpo40">
    <w:name w:val="Texto do corpo (4)"/>
    <w:basedOn w:val="Normal"/>
    <w:link w:val="Textodocorpo4"/>
    <w:uiPriority w:val="99"/>
    <w:rsid w:val="000A7E02"/>
    <w:pPr>
      <w:widowControl w:val="0"/>
      <w:shd w:val="clear" w:color="auto" w:fill="FFFFFF"/>
      <w:spacing w:after="720" w:line="259" w:lineRule="exact"/>
      <w:jc w:val="both"/>
    </w:pPr>
    <w:rPr>
      <w:rFonts w:ascii="Arial" w:hAnsi="Arial" w:cs="Arial"/>
      <w:i/>
      <w:iCs/>
      <w:sz w:val="23"/>
      <w:szCs w:val="23"/>
      <w:lang w:val="pt-PT" w:eastAsia="pt-PT"/>
    </w:rPr>
  </w:style>
  <w:style w:type="character" w:customStyle="1" w:styleId="Textodocorpo2">
    <w:name w:val="Texto do corpo (2)_"/>
    <w:link w:val="Textodocorpo21"/>
    <w:uiPriority w:val="99"/>
    <w:rsid w:val="000A7E02"/>
    <w:rPr>
      <w:rFonts w:ascii="Arial Unicode MS" w:eastAsia="Arial Unicode MS" w:cs="Arial Unicode MS"/>
      <w:b/>
      <w:bCs/>
      <w:sz w:val="23"/>
      <w:szCs w:val="23"/>
      <w:shd w:val="clear" w:color="auto" w:fill="FFFFFF"/>
    </w:rPr>
  </w:style>
  <w:style w:type="paragraph" w:customStyle="1" w:styleId="Textodocorpo21">
    <w:name w:val="Texto do corpo (2)1"/>
    <w:basedOn w:val="Normal"/>
    <w:link w:val="Textodocorpo2"/>
    <w:uiPriority w:val="99"/>
    <w:rsid w:val="000A7E02"/>
    <w:pPr>
      <w:widowControl w:val="0"/>
      <w:shd w:val="clear" w:color="auto" w:fill="FFFFFF"/>
      <w:spacing w:before="300" w:after="300" w:line="240" w:lineRule="atLeast"/>
      <w:jc w:val="center"/>
    </w:pPr>
    <w:rPr>
      <w:rFonts w:ascii="Arial Unicode MS" w:eastAsia="Arial Unicode MS" w:cs="Arial Unicode MS"/>
      <w:b/>
      <w:bCs/>
      <w:sz w:val="23"/>
      <w:szCs w:val="23"/>
    </w:rPr>
  </w:style>
  <w:style w:type="character" w:customStyle="1" w:styleId="Textodocorpo">
    <w:name w:val="Texto do corpo_"/>
    <w:link w:val="Textodocorpo1"/>
    <w:uiPriority w:val="99"/>
    <w:rsid w:val="000A7E02"/>
    <w:rPr>
      <w:rFonts w:ascii="Arial Unicode MS" w:eastAsia="Arial Unicode MS" w:cs="Arial Unicode MS"/>
      <w:sz w:val="23"/>
      <w:szCs w:val="23"/>
      <w:shd w:val="clear" w:color="auto" w:fill="FFFFFF"/>
    </w:rPr>
  </w:style>
  <w:style w:type="paragraph" w:customStyle="1" w:styleId="Textodocorpo1">
    <w:name w:val="Texto do corpo1"/>
    <w:basedOn w:val="Normal"/>
    <w:link w:val="Textodocorpo"/>
    <w:uiPriority w:val="99"/>
    <w:rsid w:val="000A7E02"/>
    <w:pPr>
      <w:widowControl w:val="0"/>
      <w:shd w:val="clear" w:color="auto" w:fill="FFFFFF"/>
      <w:spacing w:before="300" w:after="480" w:line="259" w:lineRule="exact"/>
      <w:ind w:hanging="1260"/>
      <w:jc w:val="both"/>
    </w:pPr>
    <w:rPr>
      <w:rFonts w:ascii="Arial Unicode MS" w:eastAsia="Arial Unicode MS" w:cs="Arial Unicode MS"/>
      <w:sz w:val="23"/>
      <w:szCs w:val="23"/>
    </w:rPr>
  </w:style>
  <w:style w:type="character" w:customStyle="1" w:styleId="Textodocorpo4ArialUnicodeMS">
    <w:name w:val="Texto do corpo (4) + Arial Unicode MS"/>
    <w:aliases w:val="13 pt,Sem itálico1,Texto do corpo (2) + Arial Unicode MS"/>
    <w:uiPriority w:val="99"/>
    <w:rsid w:val="000A7E02"/>
    <w:rPr>
      <w:rFonts w:ascii="Arial Unicode MS" w:eastAsia="Arial Unicode MS" w:hAnsi="Arial" w:cs="Arial Unicode MS"/>
      <w:i w:val="0"/>
      <w:iCs w:val="0"/>
      <w:sz w:val="26"/>
      <w:szCs w:val="26"/>
      <w:u w:val="none"/>
      <w:shd w:val="clear" w:color="auto" w:fill="FFFFFF"/>
      <w:lang w:val="pt-PT" w:eastAsia="pt-PT"/>
    </w:rPr>
  </w:style>
  <w:style w:type="paragraph" w:customStyle="1" w:styleId="Textodocorpo20">
    <w:name w:val="Texto do corpo (2)"/>
    <w:basedOn w:val="Normal"/>
    <w:uiPriority w:val="99"/>
    <w:rsid w:val="000A7E02"/>
    <w:pPr>
      <w:widowControl w:val="0"/>
      <w:shd w:val="clear" w:color="auto" w:fill="FFFFFF"/>
      <w:spacing w:after="480" w:line="274" w:lineRule="exact"/>
      <w:jc w:val="both"/>
    </w:pPr>
    <w:rPr>
      <w:rFonts w:ascii="Arial" w:hAnsi="Arial" w:cs="Arial"/>
      <w:i/>
      <w:iCs/>
      <w:sz w:val="23"/>
      <w:szCs w:val="23"/>
      <w:lang w:val="pt-PT"/>
    </w:rPr>
  </w:style>
  <w:style w:type="character" w:customStyle="1" w:styleId="Textodocorpo6">
    <w:name w:val="Texto do corpo (6)_"/>
    <w:link w:val="Textodocorpo60"/>
    <w:uiPriority w:val="99"/>
    <w:rsid w:val="000A7E02"/>
    <w:rPr>
      <w:rFonts w:ascii="Arial" w:hAnsi="Arial" w:cs="Arial"/>
      <w:i/>
      <w:iCs/>
      <w:sz w:val="23"/>
      <w:szCs w:val="23"/>
      <w:shd w:val="clear" w:color="auto" w:fill="FFFFFF"/>
    </w:rPr>
  </w:style>
  <w:style w:type="character" w:customStyle="1" w:styleId="Textodocorpo6ArialUnicodeMS">
    <w:name w:val="Texto do corpo (6) + Arial Unicode MS"/>
    <w:aliases w:val="Sem itálico"/>
    <w:uiPriority w:val="99"/>
    <w:rsid w:val="000A7E02"/>
    <w:rPr>
      <w:rFonts w:ascii="Arial Unicode MS" w:eastAsia="Arial Unicode MS" w:hAnsi="Arial" w:cs="Arial Unicode MS"/>
      <w:i w:val="0"/>
      <w:iCs w:val="0"/>
      <w:sz w:val="23"/>
      <w:szCs w:val="23"/>
      <w:shd w:val="clear" w:color="auto" w:fill="FFFFFF"/>
    </w:rPr>
  </w:style>
  <w:style w:type="paragraph" w:customStyle="1" w:styleId="Textodocorpo60">
    <w:name w:val="Texto do corpo (6)"/>
    <w:basedOn w:val="Normal"/>
    <w:link w:val="Textodocorpo6"/>
    <w:uiPriority w:val="99"/>
    <w:rsid w:val="000A7E02"/>
    <w:pPr>
      <w:widowControl w:val="0"/>
      <w:shd w:val="clear" w:color="auto" w:fill="FFFFFF"/>
      <w:spacing w:before="240" w:after="60" w:line="240" w:lineRule="atLeast"/>
      <w:jc w:val="both"/>
    </w:pPr>
    <w:rPr>
      <w:rFonts w:ascii="Arial" w:hAnsi="Arial" w:cs="Arial"/>
      <w:i/>
      <w:iCs/>
      <w:sz w:val="23"/>
      <w:szCs w:val="23"/>
    </w:rPr>
  </w:style>
  <w:style w:type="character" w:customStyle="1" w:styleId="Textodocorpo3">
    <w:name w:val="Texto do corpo (3)_"/>
    <w:link w:val="Textodocorpo31"/>
    <w:uiPriority w:val="99"/>
    <w:rsid w:val="000A7E02"/>
    <w:rPr>
      <w:rFonts w:ascii="Arial" w:hAnsi="Arial" w:cs="Arial"/>
      <w:sz w:val="23"/>
      <w:szCs w:val="23"/>
      <w:shd w:val="clear" w:color="auto" w:fill="FFFFFF"/>
      <w:lang w:val="pt-PT" w:eastAsia="pt-PT"/>
    </w:rPr>
  </w:style>
  <w:style w:type="paragraph" w:customStyle="1" w:styleId="Textodocorpo31">
    <w:name w:val="Texto do corpo (3)1"/>
    <w:basedOn w:val="Normal"/>
    <w:link w:val="Textodocorpo3"/>
    <w:uiPriority w:val="99"/>
    <w:rsid w:val="000A7E02"/>
    <w:pPr>
      <w:widowControl w:val="0"/>
      <w:shd w:val="clear" w:color="auto" w:fill="FFFFFF"/>
      <w:spacing w:before="180" w:after="180" w:line="266" w:lineRule="exact"/>
      <w:ind w:hanging="1320"/>
      <w:jc w:val="both"/>
    </w:pPr>
    <w:rPr>
      <w:rFonts w:ascii="Arial" w:hAnsi="Arial" w:cs="Arial"/>
      <w:sz w:val="23"/>
      <w:szCs w:val="23"/>
      <w:lang w:val="pt-PT" w:eastAsia="pt-PT"/>
    </w:rPr>
  </w:style>
  <w:style w:type="character" w:customStyle="1" w:styleId="Textodocorpo311pt">
    <w:name w:val="Texto do corpo (3) + 11 pt"/>
    <w:aliases w:val="Itálico1"/>
    <w:uiPriority w:val="99"/>
    <w:rsid w:val="000A7E02"/>
    <w:rPr>
      <w:rFonts w:ascii="Arial" w:hAnsi="Arial" w:cs="Arial"/>
      <w:i/>
      <w:iCs/>
      <w:sz w:val="22"/>
      <w:szCs w:val="22"/>
      <w:u w:val="none"/>
      <w:shd w:val="clear" w:color="auto" w:fill="FFFFFF"/>
      <w:lang w:val="pt-PT" w:eastAsia="pt-PT"/>
    </w:rPr>
  </w:style>
  <w:style w:type="character" w:customStyle="1" w:styleId="Textodocorpo10">
    <w:name w:val="Texto do corpo (10)_"/>
    <w:link w:val="Textodocorpo100"/>
    <w:uiPriority w:val="99"/>
    <w:rsid w:val="000A7E02"/>
    <w:rPr>
      <w:rFonts w:ascii="Arial" w:hAnsi="Arial" w:cs="Arial"/>
      <w:b/>
      <w:bCs/>
      <w:i/>
      <w:iCs/>
      <w:shd w:val="clear" w:color="auto" w:fill="FFFFFF"/>
    </w:rPr>
  </w:style>
  <w:style w:type="paragraph" w:customStyle="1" w:styleId="Textodocorpo100">
    <w:name w:val="Texto do corpo (10)"/>
    <w:basedOn w:val="Normal"/>
    <w:link w:val="Textodocorpo10"/>
    <w:uiPriority w:val="99"/>
    <w:rsid w:val="000A7E02"/>
    <w:pPr>
      <w:widowControl w:val="0"/>
      <w:shd w:val="clear" w:color="auto" w:fill="FFFFFF"/>
      <w:spacing w:after="240" w:line="270" w:lineRule="exact"/>
      <w:jc w:val="both"/>
    </w:pPr>
    <w:rPr>
      <w:rFonts w:ascii="Arial" w:hAnsi="Arial" w:cs="Arial"/>
      <w:b/>
      <w:bCs/>
      <w:i/>
      <w:iCs/>
    </w:rPr>
  </w:style>
  <w:style w:type="character" w:customStyle="1" w:styleId="Textodocorpo11">
    <w:name w:val="Texto do corpo (11)_"/>
    <w:link w:val="Textodocorpo111"/>
    <w:uiPriority w:val="99"/>
    <w:rsid w:val="000A7E02"/>
    <w:rPr>
      <w:rFonts w:ascii="Arial" w:hAnsi="Arial" w:cs="Arial"/>
      <w:i/>
      <w:iCs/>
      <w:sz w:val="22"/>
      <w:szCs w:val="22"/>
      <w:shd w:val="clear" w:color="auto" w:fill="FFFFFF"/>
    </w:rPr>
  </w:style>
  <w:style w:type="paragraph" w:customStyle="1" w:styleId="Textodocorpo111">
    <w:name w:val="Texto do corpo (11)1"/>
    <w:basedOn w:val="Normal"/>
    <w:link w:val="Textodocorpo11"/>
    <w:uiPriority w:val="99"/>
    <w:rsid w:val="000A7E02"/>
    <w:pPr>
      <w:widowControl w:val="0"/>
      <w:shd w:val="clear" w:color="auto" w:fill="FFFFFF"/>
      <w:spacing w:after="480" w:line="259" w:lineRule="exact"/>
      <w:jc w:val="both"/>
    </w:pPr>
    <w:rPr>
      <w:rFonts w:ascii="Arial" w:hAnsi="Arial" w:cs="Arial"/>
      <w:i/>
      <w:iCs/>
      <w:sz w:val="22"/>
      <w:szCs w:val="22"/>
    </w:rPr>
  </w:style>
  <w:style w:type="character" w:customStyle="1" w:styleId="Textodocorpo110">
    <w:name w:val="Texto do corpo (11)"/>
    <w:uiPriority w:val="99"/>
    <w:rsid w:val="000A7E02"/>
    <w:rPr>
      <w:rFonts w:ascii="Arial" w:hAnsi="Arial" w:cs="Arial"/>
      <w:i/>
      <w:iCs/>
      <w:sz w:val="22"/>
      <w:szCs w:val="22"/>
      <w:u w:val="none"/>
      <w:shd w:val="clear" w:color="auto" w:fill="FFFFFF"/>
      <w:lang w:val="pt-PT" w:eastAsia="pt-PT"/>
    </w:rPr>
  </w:style>
  <w:style w:type="paragraph" w:customStyle="1" w:styleId="Estilo">
    <w:name w:val="Estilo"/>
    <w:rsid w:val="000A7E02"/>
    <w:pPr>
      <w:widowControl w:val="0"/>
      <w:autoSpaceDE w:val="0"/>
      <w:autoSpaceDN w:val="0"/>
      <w:adjustRightInd w:val="0"/>
    </w:pPr>
    <w:rPr>
      <w:rFonts w:ascii="Arial" w:hAnsi="Arial" w:cs="Arial"/>
      <w:sz w:val="24"/>
      <w:szCs w:val="24"/>
    </w:rPr>
  </w:style>
  <w:style w:type="table" w:styleId="Tabelacomgrade">
    <w:name w:val="Table Grid"/>
    <w:basedOn w:val="Tabelanormal"/>
    <w:uiPriority w:val="59"/>
    <w:rsid w:val="000A7E02"/>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0A7E02"/>
    <w:pPr>
      <w:spacing w:before="100" w:beforeAutospacing="1" w:after="100" w:afterAutospacing="1"/>
    </w:pPr>
    <w:rPr>
      <w:rFonts w:eastAsia="Calibri"/>
      <w:sz w:val="24"/>
      <w:szCs w:val="24"/>
    </w:rPr>
  </w:style>
  <w:style w:type="paragraph" w:styleId="Recuodecorpodetexto3">
    <w:name w:val="Body Text Indent 3"/>
    <w:basedOn w:val="Normal"/>
    <w:link w:val="Recuodecorpodetexto3Char"/>
    <w:rsid w:val="000A7E02"/>
    <w:pPr>
      <w:spacing w:after="120"/>
      <w:ind w:left="283"/>
    </w:pPr>
    <w:rPr>
      <w:rFonts w:ascii="Bookman Old Style" w:hAnsi="Bookman Old Style"/>
      <w:sz w:val="16"/>
      <w:szCs w:val="16"/>
      <w:lang w:val="en-US" w:eastAsia="en-US"/>
    </w:rPr>
  </w:style>
  <w:style w:type="character" w:customStyle="1" w:styleId="Recuodecorpodetexto3Char">
    <w:name w:val="Recuo de corpo de texto 3 Char"/>
    <w:basedOn w:val="Fontepargpadro"/>
    <w:link w:val="Recuodecorpodetexto3"/>
    <w:rsid w:val="000A7E02"/>
    <w:rPr>
      <w:rFonts w:ascii="Bookman Old Style" w:hAnsi="Bookman Old Style"/>
      <w:sz w:val="16"/>
      <w:szCs w:val="16"/>
      <w:lang w:val="en-US" w:eastAsia="en-US"/>
    </w:rPr>
  </w:style>
  <w:style w:type="paragraph" w:customStyle="1" w:styleId="Default">
    <w:name w:val="Default"/>
    <w:rsid w:val="000A7E02"/>
    <w:pPr>
      <w:autoSpaceDE w:val="0"/>
      <w:autoSpaceDN w:val="0"/>
      <w:adjustRightInd w:val="0"/>
    </w:pPr>
    <w:rPr>
      <w:rFonts w:ascii="Arial" w:hAnsi="Arial" w:cs="Arial"/>
      <w:color w:val="000000"/>
      <w:sz w:val="24"/>
      <w:szCs w:val="24"/>
    </w:rPr>
  </w:style>
  <w:style w:type="character" w:customStyle="1" w:styleId="TextosemFormataoChar">
    <w:name w:val="Texto sem Formatação Char"/>
    <w:basedOn w:val="Fontepargpadro"/>
    <w:link w:val="TextosemFormatao"/>
    <w:rsid w:val="000A7E02"/>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0A7E02"/>
    <w:pPr>
      <w:keepNext/>
      <w:jc w:val="both"/>
      <w:outlineLvl w:val="0"/>
    </w:pPr>
    <w:rPr>
      <w:rFonts w:ascii="Bookman Old Style" w:hAnsi="Bookman Old Style"/>
      <w:b/>
      <w:bCs/>
      <w:sz w:val="24"/>
      <w:szCs w:val="24"/>
      <w:u w:val="single"/>
      <w:lang w:val="en-US" w:eastAsia="en-US"/>
    </w:rPr>
  </w:style>
  <w:style w:type="paragraph" w:styleId="Ttulo2">
    <w:name w:val="heading 2"/>
    <w:basedOn w:val="Normal"/>
    <w:next w:val="Normal"/>
    <w:link w:val="Ttulo2Char"/>
    <w:qFormat/>
    <w:rsid w:val="00EA11FD"/>
    <w:pPr>
      <w:keepNext/>
      <w:autoSpaceDE w:val="0"/>
      <w:autoSpaceDN w:val="0"/>
      <w:adjustRightInd w:val="0"/>
      <w:jc w:val="center"/>
      <w:outlineLvl w:val="1"/>
    </w:pPr>
    <w:rPr>
      <w:rFonts w:ascii="Bookman Old Style" w:hAnsi="Bookman Old Style"/>
      <w:b/>
      <w:bCs/>
      <w:color w:val="000000"/>
      <w:sz w:val="22"/>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A11FD"/>
    <w:pPr>
      <w:autoSpaceDE w:val="0"/>
      <w:autoSpaceDN w:val="0"/>
      <w:adjustRightInd w:val="0"/>
      <w:jc w:val="center"/>
    </w:pPr>
    <w:rPr>
      <w:rFonts w:ascii="Bookman Old Style" w:hAnsi="Bookman Old Style"/>
      <w:b/>
      <w:bCs/>
      <w:color w:val="000000"/>
      <w:sz w:val="22"/>
      <w:szCs w:val="24"/>
    </w:rPr>
  </w:style>
  <w:style w:type="paragraph" w:styleId="TextosemFormatao">
    <w:name w:val="Plain Text"/>
    <w:basedOn w:val="Normal"/>
    <w:link w:val="TextosemFormataoChar"/>
    <w:rsid w:val="00EA11FD"/>
    <w:rPr>
      <w:rFonts w:ascii="Courier New" w:hAnsi="Courier New" w:cs="Courier New"/>
    </w:rPr>
  </w:style>
  <w:style w:type="paragraph" w:styleId="Recuodecorpodetexto">
    <w:name w:val="Body Text Indent"/>
    <w:basedOn w:val="Normal"/>
    <w:link w:val="RecuodecorpodetextoChar"/>
    <w:rsid w:val="00EA11FD"/>
    <w:pPr>
      <w:ind w:firstLine="1418"/>
      <w:jc w:val="both"/>
    </w:pPr>
    <w:rPr>
      <w:rFonts w:ascii="Bookman Old Style" w:hAnsi="Bookman Old Style"/>
      <w:sz w:val="22"/>
    </w:rPr>
  </w:style>
  <w:style w:type="character" w:customStyle="1" w:styleId="Ttulo1Char">
    <w:name w:val="Título 1 Char"/>
    <w:basedOn w:val="Fontepargpadro"/>
    <w:link w:val="Ttulo1"/>
    <w:rsid w:val="000A7E02"/>
    <w:rPr>
      <w:rFonts w:ascii="Bookman Old Style" w:hAnsi="Bookman Old Style"/>
      <w:b/>
      <w:bCs/>
      <w:sz w:val="24"/>
      <w:szCs w:val="24"/>
      <w:u w:val="single"/>
      <w:lang w:val="en-US" w:eastAsia="en-US"/>
    </w:rPr>
  </w:style>
  <w:style w:type="numbering" w:customStyle="1" w:styleId="Semlista1">
    <w:name w:val="Sem lista1"/>
    <w:next w:val="Semlista"/>
    <w:uiPriority w:val="99"/>
    <w:semiHidden/>
    <w:unhideWhenUsed/>
    <w:rsid w:val="000A7E02"/>
  </w:style>
  <w:style w:type="character" w:styleId="Nmerodepgina">
    <w:name w:val="page number"/>
    <w:basedOn w:val="Fontepargpadro"/>
    <w:rsid w:val="000A7E02"/>
  </w:style>
  <w:style w:type="paragraph" w:styleId="Textodebalo">
    <w:name w:val="Balloon Text"/>
    <w:basedOn w:val="Normal"/>
    <w:link w:val="TextodebaloChar"/>
    <w:rsid w:val="000A7E02"/>
    <w:rPr>
      <w:rFonts w:ascii="Tahoma" w:hAnsi="Tahoma" w:cs="Tahoma"/>
      <w:sz w:val="16"/>
      <w:szCs w:val="16"/>
      <w:lang w:val="en-US" w:eastAsia="en-US"/>
    </w:rPr>
  </w:style>
  <w:style w:type="character" w:customStyle="1" w:styleId="TextodebaloChar">
    <w:name w:val="Texto de balão Char"/>
    <w:basedOn w:val="Fontepargpadro"/>
    <w:link w:val="Textodebalo"/>
    <w:rsid w:val="000A7E02"/>
    <w:rPr>
      <w:rFonts w:ascii="Tahoma" w:hAnsi="Tahoma" w:cs="Tahoma"/>
      <w:sz w:val="16"/>
      <w:szCs w:val="16"/>
      <w:lang w:val="en-US" w:eastAsia="en-US"/>
    </w:rPr>
  </w:style>
  <w:style w:type="character" w:customStyle="1" w:styleId="RecuodecorpodetextoChar">
    <w:name w:val="Recuo de corpo de texto Char"/>
    <w:link w:val="Recuodecorpodetexto"/>
    <w:rsid w:val="000A7E02"/>
    <w:rPr>
      <w:rFonts w:ascii="Bookman Old Style" w:hAnsi="Bookman Old Style"/>
      <w:sz w:val="22"/>
    </w:rPr>
  </w:style>
  <w:style w:type="paragraph" w:styleId="PargrafodaLista">
    <w:name w:val="List Paragraph"/>
    <w:basedOn w:val="Normal"/>
    <w:uiPriority w:val="34"/>
    <w:qFormat/>
    <w:rsid w:val="000A7E02"/>
    <w:pPr>
      <w:ind w:left="708"/>
    </w:pPr>
    <w:rPr>
      <w:rFonts w:ascii="Bookman Old Style" w:hAnsi="Bookman Old Style"/>
      <w:sz w:val="24"/>
      <w:szCs w:val="24"/>
      <w:lang w:val="en-US" w:eastAsia="en-US"/>
    </w:rPr>
  </w:style>
  <w:style w:type="character" w:styleId="Hyperlink">
    <w:name w:val="Hyperlink"/>
    <w:rsid w:val="000A7E02"/>
    <w:rPr>
      <w:color w:val="0000FF"/>
      <w:u w:val="single"/>
    </w:rPr>
  </w:style>
  <w:style w:type="character" w:customStyle="1" w:styleId="gentexto">
    <w:name w:val="gen_texto"/>
    <w:basedOn w:val="Fontepargpadro"/>
    <w:rsid w:val="000A7E02"/>
  </w:style>
  <w:style w:type="character" w:styleId="nfase">
    <w:name w:val="Emphasis"/>
    <w:uiPriority w:val="20"/>
    <w:qFormat/>
    <w:rsid w:val="000A7E02"/>
    <w:rPr>
      <w:i/>
      <w:iCs/>
    </w:rPr>
  </w:style>
  <w:style w:type="character" w:styleId="Forte">
    <w:name w:val="Strong"/>
    <w:qFormat/>
    <w:rsid w:val="000A7E02"/>
    <w:rPr>
      <w:b/>
      <w:bCs/>
    </w:rPr>
  </w:style>
  <w:style w:type="character" w:customStyle="1" w:styleId="apple-style-span">
    <w:name w:val="apple-style-span"/>
    <w:rsid w:val="000A7E02"/>
  </w:style>
  <w:style w:type="character" w:customStyle="1" w:styleId="secao1">
    <w:name w:val="secao1"/>
    <w:rsid w:val="000A7E02"/>
    <w:rPr>
      <w:rFonts w:ascii="Verdana" w:hAnsi="Verdana" w:hint="default"/>
      <w:b/>
      <w:bCs/>
      <w:i w:val="0"/>
      <w:iCs w:val="0"/>
      <w:color w:val="FF9933"/>
      <w:sz w:val="26"/>
      <w:szCs w:val="26"/>
    </w:rPr>
  </w:style>
  <w:style w:type="character" w:customStyle="1" w:styleId="pp-headline-itempp-headline-address">
    <w:name w:val="pp-headline-item pp-headline-address"/>
    <w:rsid w:val="000A7E02"/>
  </w:style>
  <w:style w:type="character" w:customStyle="1" w:styleId="apple-converted-space">
    <w:name w:val="apple-converted-space"/>
    <w:rsid w:val="000A7E02"/>
  </w:style>
  <w:style w:type="character" w:customStyle="1" w:styleId="TtuloChar">
    <w:name w:val="Título Char"/>
    <w:link w:val="Ttulo"/>
    <w:rsid w:val="000A7E02"/>
    <w:rPr>
      <w:rFonts w:ascii="Bookman Old Style" w:hAnsi="Bookman Old Style"/>
      <w:b/>
      <w:bCs/>
      <w:color w:val="000000"/>
      <w:sz w:val="22"/>
      <w:szCs w:val="24"/>
    </w:rPr>
  </w:style>
  <w:style w:type="character" w:customStyle="1" w:styleId="Ttulo2Char">
    <w:name w:val="Título 2 Char"/>
    <w:link w:val="Ttulo2"/>
    <w:rsid w:val="000A7E02"/>
    <w:rPr>
      <w:rFonts w:ascii="Bookman Old Style" w:hAnsi="Bookman Old Style"/>
      <w:b/>
      <w:bCs/>
      <w:color w:val="000000"/>
      <w:sz w:val="22"/>
      <w:szCs w:val="24"/>
    </w:rPr>
  </w:style>
  <w:style w:type="character" w:customStyle="1" w:styleId="CabealhoChar">
    <w:name w:val="Cabeçalho Char"/>
    <w:link w:val="Cabealho"/>
    <w:rsid w:val="000A7E02"/>
  </w:style>
  <w:style w:type="character" w:customStyle="1" w:styleId="Textodocorpo4">
    <w:name w:val="Texto do corpo (4)_"/>
    <w:link w:val="Textodocorpo40"/>
    <w:uiPriority w:val="99"/>
    <w:rsid w:val="000A7E02"/>
    <w:rPr>
      <w:rFonts w:ascii="Arial" w:hAnsi="Arial" w:cs="Arial"/>
      <w:i/>
      <w:iCs/>
      <w:sz w:val="23"/>
      <w:szCs w:val="23"/>
      <w:shd w:val="clear" w:color="auto" w:fill="FFFFFF"/>
      <w:lang w:val="pt-PT" w:eastAsia="pt-PT"/>
    </w:rPr>
  </w:style>
  <w:style w:type="paragraph" w:customStyle="1" w:styleId="Textodocorpo40">
    <w:name w:val="Texto do corpo (4)"/>
    <w:basedOn w:val="Normal"/>
    <w:link w:val="Textodocorpo4"/>
    <w:uiPriority w:val="99"/>
    <w:rsid w:val="000A7E02"/>
    <w:pPr>
      <w:widowControl w:val="0"/>
      <w:shd w:val="clear" w:color="auto" w:fill="FFFFFF"/>
      <w:spacing w:after="720" w:line="259" w:lineRule="exact"/>
      <w:jc w:val="both"/>
    </w:pPr>
    <w:rPr>
      <w:rFonts w:ascii="Arial" w:hAnsi="Arial" w:cs="Arial"/>
      <w:i/>
      <w:iCs/>
      <w:sz w:val="23"/>
      <w:szCs w:val="23"/>
      <w:lang w:val="pt-PT" w:eastAsia="pt-PT"/>
    </w:rPr>
  </w:style>
  <w:style w:type="character" w:customStyle="1" w:styleId="Textodocorpo2">
    <w:name w:val="Texto do corpo (2)_"/>
    <w:link w:val="Textodocorpo21"/>
    <w:uiPriority w:val="99"/>
    <w:rsid w:val="000A7E02"/>
    <w:rPr>
      <w:rFonts w:ascii="Arial Unicode MS" w:eastAsia="Arial Unicode MS" w:cs="Arial Unicode MS"/>
      <w:b/>
      <w:bCs/>
      <w:sz w:val="23"/>
      <w:szCs w:val="23"/>
      <w:shd w:val="clear" w:color="auto" w:fill="FFFFFF"/>
    </w:rPr>
  </w:style>
  <w:style w:type="paragraph" w:customStyle="1" w:styleId="Textodocorpo21">
    <w:name w:val="Texto do corpo (2)1"/>
    <w:basedOn w:val="Normal"/>
    <w:link w:val="Textodocorpo2"/>
    <w:uiPriority w:val="99"/>
    <w:rsid w:val="000A7E02"/>
    <w:pPr>
      <w:widowControl w:val="0"/>
      <w:shd w:val="clear" w:color="auto" w:fill="FFFFFF"/>
      <w:spacing w:before="300" w:after="300" w:line="240" w:lineRule="atLeast"/>
      <w:jc w:val="center"/>
    </w:pPr>
    <w:rPr>
      <w:rFonts w:ascii="Arial Unicode MS" w:eastAsia="Arial Unicode MS" w:cs="Arial Unicode MS"/>
      <w:b/>
      <w:bCs/>
      <w:sz w:val="23"/>
      <w:szCs w:val="23"/>
    </w:rPr>
  </w:style>
  <w:style w:type="character" w:customStyle="1" w:styleId="Textodocorpo">
    <w:name w:val="Texto do corpo_"/>
    <w:link w:val="Textodocorpo1"/>
    <w:uiPriority w:val="99"/>
    <w:rsid w:val="000A7E02"/>
    <w:rPr>
      <w:rFonts w:ascii="Arial Unicode MS" w:eastAsia="Arial Unicode MS" w:cs="Arial Unicode MS"/>
      <w:sz w:val="23"/>
      <w:szCs w:val="23"/>
      <w:shd w:val="clear" w:color="auto" w:fill="FFFFFF"/>
    </w:rPr>
  </w:style>
  <w:style w:type="paragraph" w:customStyle="1" w:styleId="Textodocorpo1">
    <w:name w:val="Texto do corpo1"/>
    <w:basedOn w:val="Normal"/>
    <w:link w:val="Textodocorpo"/>
    <w:uiPriority w:val="99"/>
    <w:rsid w:val="000A7E02"/>
    <w:pPr>
      <w:widowControl w:val="0"/>
      <w:shd w:val="clear" w:color="auto" w:fill="FFFFFF"/>
      <w:spacing w:before="300" w:after="480" w:line="259" w:lineRule="exact"/>
      <w:ind w:hanging="1260"/>
      <w:jc w:val="both"/>
    </w:pPr>
    <w:rPr>
      <w:rFonts w:ascii="Arial Unicode MS" w:eastAsia="Arial Unicode MS" w:cs="Arial Unicode MS"/>
      <w:sz w:val="23"/>
      <w:szCs w:val="23"/>
    </w:rPr>
  </w:style>
  <w:style w:type="character" w:customStyle="1" w:styleId="Textodocorpo4ArialUnicodeMS">
    <w:name w:val="Texto do corpo (4) + Arial Unicode MS"/>
    <w:aliases w:val="13 pt,Sem itálico1,Texto do corpo (2) + Arial Unicode MS"/>
    <w:uiPriority w:val="99"/>
    <w:rsid w:val="000A7E02"/>
    <w:rPr>
      <w:rFonts w:ascii="Arial Unicode MS" w:eastAsia="Arial Unicode MS" w:hAnsi="Arial" w:cs="Arial Unicode MS"/>
      <w:i w:val="0"/>
      <w:iCs w:val="0"/>
      <w:sz w:val="26"/>
      <w:szCs w:val="26"/>
      <w:u w:val="none"/>
      <w:shd w:val="clear" w:color="auto" w:fill="FFFFFF"/>
      <w:lang w:val="pt-PT" w:eastAsia="pt-PT"/>
    </w:rPr>
  </w:style>
  <w:style w:type="paragraph" w:customStyle="1" w:styleId="Textodocorpo20">
    <w:name w:val="Texto do corpo (2)"/>
    <w:basedOn w:val="Normal"/>
    <w:uiPriority w:val="99"/>
    <w:rsid w:val="000A7E02"/>
    <w:pPr>
      <w:widowControl w:val="0"/>
      <w:shd w:val="clear" w:color="auto" w:fill="FFFFFF"/>
      <w:spacing w:after="480" w:line="274" w:lineRule="exact"/>
      <w:jc w:val="both"/>
    </w:pPr>
    <w:rPr>
      <w:rFonts w:ascii="Arial" w:hAnsi="Arial" w:cs="Arial"/>
      <w:i/>
      <w:iCs/>
      <w:sz w:val="23"/>
      <w:szCs w:val="23"/>
      <w:lang w:val="pt-PT"/>
    </w:rPr>
  </w:style>
  <w:style w:type="character" w:customStyle="1" w:styleId="Textodocorpo6">
    <w:name w:val="Texto do corpo (6)_"/>
    <w:link w:val="Textodocorpo60"/>
    <w:uiPriority w:val="99"/>
    <w:rsid w:val="000A7E02"/>
    <w:rPr>
      <w:rFonts w:ascii="Arial" w:hAnsi="Arial" w:cs="Arial"/>
      <w:i/>
      <w:iCs/>
      <w:sz w:val="23"/>
      <w:szCs w:val="23"/>
      <w:shd w:val="clear" w:color="auto" w:fill="FFFFFF"/>
    </w:rPr>
  </w:style>
  <w:style w:type="character" w:customStyle="1" w:styleId="Textodocorpo6ArialUnicodeMS">
    <w:name w:val="Texto do corpo (6) + Arial Unicode MS"/>
    <w:aliases w:val="Sem itálico"/>
    <w:uiPriority w:val="99"/>
    <w:rsid w:val="000A7E02"/>
    <w:rPr>
      <w:rFonts w:ascii="Arial Unicode MS" w:eastAsia="Arial Unicode MS" w:hAnsi="Arial" w:cs="Arial Unicode MS"/>
      <w:i w:val="0"/>
      <w:iCs w:val="0"/>
      <w:sz w:val="23"/>
      <w:szCs w:val="23"/>
      <w:shd w:val="clear" w:color="auto" w:fill="FFFFFF"/>
    </w:rPr>
  </w:style>
  <w:style w:type="paragraph" w:customStyle="1" w:styleId="Textodocorpo60">
    <w:name w:val="Texto do corpo (6)"/>
    <w:basedOn w:val="Normal"/>
    <w:link w:val="Textodocorpo6"/>
    <w:uiPriority w:val="99"/>
    <w:rsid w:val="000A7E02"/>
    <w:pPr>
      <w:widowControl w:val="0"/>
      <w:shd w:val="clear" w:color="auto" w:fill="FFFFFF"/>
      <w:spacing w:before="240" w:after="60" w:line="240" w:lineRule="atLeast"/>
      <w:jc w:val="both"/>
    </w:pPr>
    <w:rPr>
      <w:rFonts w:ascii="Arial" w:hAnsi="Arial" w:cs="Arial"/>
      <w:i/>
      <w:iCs/>
      <w:sz w:val="23"/>
      <w:szCs w:val="23"/>
    </w:rPr>
  </w:style>
  <w:style w:type="character" w:customStyle="1" w:styleId="Textodocorpo3">
    <w:name w:val="Texto do corpo (3)_"/>
    <w:link w:val="Textodocorpo31"/>
    <w:uiPriority w:val="99"/>
    <w:rsid w:val="000A7E02"/>
    <w:rPr>
      <w:rFonts w:ascii="Arial" w:hAnsi="Arial" w:cs="Arial"/>
      <w:sz w:val="23"/>
      <w:szCs w:val="23"/>
      <w:shd w:val="clear" w:color="auto" w:fill="FFFFFF"/>
      <w:lang w:val="pt-PT" w:eastAsia="pt-PT"/>
    </w:rPr>
  </w:style>
  <w:style w:type="paragraph" w:customStyle="1" w:styleId="Textodocorpo31">
    <w:name w:val="Texto do corpo (3)1"/>
    <w:basedOn w:val="Normal"/>
    <w:link w:val="Textodocorpo3"/>
    <w:uiPriority w:val="99"/>
    <w:rsid w:val="000A7E02"/>
    <w:pPr>
      <w:widowControl w:val="0"/>
      <w:shd w:val="clear" w:color="auto" w:fill="FFFFFF"/>
      <w:spacing w:before="180" w:after="180" w:line="266" w:lineRule="exact"/>
      <w:ind w:hanging="1320"/>
      <w:jc w:val="both"/>
    </w:pPr>
    <w:rPr>
      <w:rFonts w:ascii="Arial" w:hAnsi="Arial" w:cs="Arial"/>
      <w:sz w:val="23"/>
      <w:szCs w:val="23"/>
      <w:lang w:val="pt-PT" w:eastAsia="pt-PT"/>
    </w:rPr>
  </w:style>
  <w:style w:type="character" w:customStyle="1" w:styleId="Textodocorpo311pt">
    <w:name w:val="Texto do corpo (3) + 11 pt"/>
    <w:aliases w:val="Itálico1"/>
    <w:uiPriority w:val="99"/>
    <w:rsid w:val="000A7E02"/>
    <w:rPr>
      <w:rFonts w:ascii="Arial" w:hAnsi="Arial" w:cs="Arial"/>
      <w:i/>
      <w:iCs/>
      <w:sz w:val="22"/>
      <w:szCs w:val="22"/>
      <w:u w:val="none"/>
      <w:shd w:val="clear" w:color="auto" w:fill="FFFFFF"/>
      <w:lang w:val="pt-PT" w:eastAsia="pt-PT"/>
    </w:rPr>
  </w:style>
  <w:style w:type="character" w:customStyle="1" w:styleId="Textodocorpo10">
    <w:name w:val="Texto do corpo (10)_"/>
    <w:link w:val="Textodocorpo100"/>
    <w:uiPriority w:val="99"/>
    <w:rsid w:val="000A7E02"/>
    <w:rPr>
      <w:rFonts w:ascii="Arial" w:hAnsi="Arial" w:cs="Arial"/>
      <w:b/>
      <w:bCs/>
      <w:i/>
      <w:iCs/>
      <w:shd w:val="clear" w:color="auto" w:fill="FFFFFF"/>
    </w:rPr>
  </w:style>
  <w:style w:type="paragraph" w:customStyle="1" w:styleId="Textodocorpo100">
    <w:name w:val="Texto do corpo (10)"/>
    <w:basedOn w:val="Normal"/>
    <w:link w:val="Textodocorpo10"/>
    <w:uiPriority w:val="99"/>
    <w:rsid w:val="000A7E02"/>
    <w:pPr>
      <w:widowControl w:val="0"/>
      <w:shd w:val="clear" w:color="auto" w:fill="FFFFFF"/>
      <w:spacing w:after="240" w:line="270" w:lineRule="exact"/>
      <w:jc w:val="both"/>
    </w:pPr>
    <w:rPr>
      <w:rFonts w:ascii="Arial" w:hAnsi="Arial" w:cs="Arial"/>
      <w:b/>
      <w:bCs/>
      <w:i/>
      <w:iCs/>
    </w:rPr>
  </w:style>
  <w:style w:type="character" w:customStyle="1" w:styleId="Textodocorpo11">
    <w:name w:val="Texto do corpo (11)_"/>
    <w:link w:val="Textodocorpo111"/>
    <w:uiPriority w:val="99"/>
    <w:rsid w:val="000A7E02"/>
    <w:rPr>
      <w:rFonts w:ascii="Arial" w:hAnsi="Arial" w:cs="Arial"/>
      <w:i/>
      <w:iCs/>
      <w:sz w:val="22"/>
      <w:szCs w:val="22"/>
      <w:shd w:val="clear" w:color="auto" w:fill="FFFFFF"/>
    </w:rPr>
  </w:style>
  <w:style w:type="paragraph" w:customStyle="1" w:styleId="Textodocorpo111">
    <w:name w:val="Texto do corpo (11)1"/>
    <w:basedOn w:val="Normal"/>
    <w:link w:val="Textodocorpo11"/>
    <w:uiPriority w:val="99"/>
    <w:rsid w:val="000A7E02"/>
    <w:pPr>
      <w:widowControl w:val="0"/>
      <w:shd w:val="clear" w:color="auto" w:fill="FFFFFF"/>
      <w:spacing w:after="480" w:line="259" w:lineRule="exact"/>
      <w:jc w:val="both"/>
    </w:pPr>
    <w:rPr>
      <w:rFonts w:ascii="Arial" w:hAnsi="Arial" w:cs="Arial"/>
      <w:i/>
      <w:iCs/>
      <w:sz w:val="22"/>
      <w:szCs w:val="22"/>
    </w:rPr>
  </w:style>
  <w:style w:type="character" w:customStyle="1" w:styleId="Textodocorpo110">
    <w:name w:val="Texto do corpo (11)"/>
    <w:uiPriority w:val="99"/>
    <w:rsid w:val="000A7E02"/>
    <w:rPr>
      <w:rFonts w:ascii="Arial" w:hAnsi="Arial" w:cs="Arial"/>
      <w:i/>
      <w:iCs/>
      <w:sz w:val="22"/>
      <w:szCs w:val="22"/>
      <w:u w:val="none"/>
      <w:shd w:val="clear" w:color="auto" w:fill="FFFFFF"/>
      <w:lang w:val="pt-PT" w:eastAsia="pt-PT"/>
    </w:rPr>
  </w:style>
  <w:style w:type="paragraph" w:customStyle="1" w:styleId="Estilo">
    <w:name w:val="Estilo"/>
    <w:rsid w:val="000A7E02"/>
    <w:pPr>
      <w:widowControl w:val="0"/>
      <w:autoSpaceDE w:val="0"/>
      <w:autoSpaceDN w:val="0"/>
      <w:adjustRightInd w:val="0"/>
    </w:pPr>
    <w:rPr>
      <w:rFonts w:ascii="Arial" w:hAnsi="Arial" w:cs="Arial"/>
      <w:sz w:val="24"/>
      <w:szCs w:val="24"/>
    </w:rPr>
  </w:style>
  <w:style w:type="table" w:styleId="Tabelacomgrade">
    <w:name w:val="Table Grid"/>
    <w:basedOn w:val="Tabelanormal"/>
    <w:uiPriority w:val="59"/>
    <w:rsid w:val="000A7E02"/>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0A7E02"/>
    <w:pPr>
      <w:spacing w:before="100" w:beforeAutospacing="1" w:after="100" w:afterAutospacing="1"/>
    </w:pPr>
    <w:rPr>
      <w:rFonts w:eastAsia="Calibri"/>
      <w:sz w:val="24"/>
      <w:szCs w:val="24"/>
    </w:rPr>
  </w:style>
  <w:style w:type="paragraph" w:styleId="Recuodecorpodetexto3">
    <w:name w:val="Body Text Indent 3"/>
    <w:basedOn w:val="Normal"/>
    <w:link w:val="Recuodecorpodetexto3Char"/>
    <w:rsid w:val="000A7E02"/>
    <w:pPr>
      <w:spacing w:after="120"/>
      <w:ind w:left="283"/>
    </w:pPr>
    <w:rPr>
      <w:rFonts w:ascii="Bookman Old Style" w:hAnsi="Bookman Old Style"/>
      <w:sz w:val="16"/>
      <w:szCs w:val="16"/>
      <w:lang w:val="en-US" w:eastAsia="en-US"/>
    </w:rPr>
  </w:style>
  <w:style w:type="character" w:customStyle="1" w:styleId="Recuodecorpodetexto3Char">
    <w:name w:val="Recuo de corpo de texto 3 Char"/>
    <w:basedOn w:val="Fontepargpadro"/>
    <w:link w:val="Recuodecorpodetexto3"/>
    <w:rsid w:val="000A7E02"/>
    <w:rPr>
      <w:rFonts w:ascii="Bookman Old Style" w:hAnsi="Bookman Old Style"/>
      <w:sz w:val="16"/>
      <w:szCs w:val="16"/>
      <w:lang w:val="en-US" w:eastAsia="en-US"/>
    </w:rPr>
  </w:style>
  <w:style w:type="paragraph" w:customStyle="1" w:styleId="Default">
    <w:name w:val="Default"/>
    <w:rsid w:val="000A7E02"/>
    <w:pPr>
      <w:autoSpaceDE w:val="0"/>
      <w:autoSpaceDN w:val="0"/>
      <w:adjustRightInd w:val="0"/>
    </w:pPr>
    <w:rPr>
      <w:rFonts w:ascii="Arial" w:hAnsi="Arial" w:cs="Arial"/>
      <w:color w:val="000000"/>
      <w:sz w:val="24"/>
      <w:szCs w:val="24"/>
    </w:rPr>
  </w:style>
  <w:style w:type="character" w:customStyle="1" w:styleId="TextosemFormataoChar">
    <w:name w:val="Texto sem Formatação Char"/>
    <w:basedOn w:val="Fontepargpadro"/>
    <w:link w:val="TextosemFormatao"/>
    <w:rsid w:val="000A7E02"/>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81</Pages>
  <Words>20691</Words>
  <Characters>111737</Characters>
  <Application>Microsoft Office Word</Application>
  <DocSecurity>0</DocSecurity>
  <Lines>931</Lines>
  <Paragraphs>264</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132164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Henrique Macedo Guimarães</cp:lastModifiedBy>
  <cp:revision>3</cp:revision>
  <cp:lastPrinted>2014-01-14T16:57:00Z</cp:lastPrinted>
  <dcterms:created xsi:type="dcterms:W3CDTF">2014-01-20T19:18:00Z</dcterms:created>
  <dcterms:modified xsi:type="dcterms:W3CDTF">2014-01-21T13:03:00Z</dcterms:modified>
</cp:coreProperties>
</file>