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D14CF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CC050A">
        <w:rPr>
          <w:rFonts w:ascii="Arial" w:hAnsi="Arial" w:cs="Arial"/>
          <w:sz w:val="24"/>
          <w:szCs w:val="24"/>
        </w:rPr>
        <w:t xml:space="preserve"> e</w:t>
      </w:r>
      <w:r w:rsidR="008A49CF">
        <w:rPr>
          <w:rFonts w:ascii="Arial" w:hAnsi="Arial" w:cs="Arial"/>
          <w:sz w:val="24"/>
          <w:szCs w:val="24"/>
        </w:rPr>
        <w:t xml:space="preserve"> roçagem </w:t>
      </w:r>
      <w:r w:rsidR="00CC050A">
        <w:rPr>
          <w:rFonts w:ascii="Arial" w:hAnsi="Arial" w:cs="Arial"/>
          <w:sz w:val="24"/>
          <w:szCs w:val="24"/>
        </w:rPr>
        <w:t xml:space="preserve">em área publica entre as Ruas </w:t>
      </w:r>
      <w:r w:rsidR="0089348A">
        <w:rPr>
          <w:rFonts w:ascii="Arial" w:hAnsi="Arial" w:cs="Arial"/>
          <w:sz w:val="24"/>
          <w:szCs w:val="24"/>
        </w:rPr>
        <w:t xml:space="preserve">Cristóvão Colombo, São Domingos e Rua São Salvador, </w:t>
      </w:r>
      <w:r w:rsidR="008055B6">
        <w:rPr>
          <w:rFonts w:ascii="Arial" w:hAnsi="Arial" w:cs="Arial"/>
          <w:sz w:val="24"/>
          <w:szCs w:val="24"/>
        </w:rPr>
        <w:t xml:space="preserve">do bairro </w:t>
      </w:r>
      <w:r w:rsidR="0089348A">
        <w:rPr>
          <w:rFonts w:ascii="Arial" w:hAnsi="Arial" w:cs="Arial"/>
          <w:sz w:val="24"/>
          <w:szCs w:val="24"/>
        </w:rPr>
        <w:t>Chácara São Carlos</w:t>
      </w:r>
      <w:r w:rsidR="00D63804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8055B6" w:rsidRDefault="003F3403" w:rsidP="002B2DDC">
      <w:pPr>
        <w:jc w:val="both"/>
        <w:rPr>
          <w:rFonts w:ascii="Arial" w:hAnsi="Arial" w:cs="Arial"/>
          <w:sz w:val="24"/>
          <w:szCs w:val="24"/>
        </w:rPr>
      </w:pPr>
      <w:r w:rsidRPr="002B2DDC">
        <w:rPr>
          <w:rFonts w:ascii="Arial" w:hAnsi="Arial" w:cs="Arial"/>
          <w:sz w:val="24"/>
          <w:szCs w:val="24"/>
        </w:rPr>
        <w:t>N</w:t>
      </w:r>
      <w:r w:rsidR="008F23DA" w:rsidRPr="002B2DDC">
        <w:rPr>
          <w:rFonts w:ascii="Arial" w:hAnsi="Arial" w:cs="Arial"/>
          <w:sz w:val="24"/>
          <w:szCs w:val="24"/>
        </w:rPr>
        <w:t xml:space="preserve">os termos do Art. 108 do Regimento Interno desta Casa de Leis, dirijo-me a Vossa Excelência para sugerir que, por intermédio do Setor competente, promova a </w:t>
      </w:r>
      <w:r w:rsidR="00453877" w:rsidRPr="002B2DDC">
        <w:rPr>
          <w:rFonts w:ascii="Arial" w:hAnsi="Arial" w:cs="Arial"/>
          <w:sz w:val="24"/>
          <w:szCs w:val="24"/>
        </w:rPr>
        <w:t>limpeza</w:t>
      </w:r>
      <w:r w:rsidR="00CC050A">
        <w:rPr>
          <w:rFonts w:ascii="Arial" w:hAnsi="Arial" w:cs="Arial"/>
          <w:sz w:val="24"/>
          <w:szCs w:val="24"/>
        </w:rPr>
        <w:t xml:space="preserve"> e</w:t>
      </w:r>
      <w:r w:rsidR="008A49CF" w:rsidRPr="002B2DDC">
        <w:rPr>
          <w:rFonts w:ascii="Arial" w:hAnsi="Arial" w:cs="Arial"/>
          <w:sz w:val="24"/>
          <w:szCs w:val="24"/>
        </w:rPr>
        <w:t xml:space="preserve"> roçagem</w:t>
      </w:r>
      <w:r w:rsidR="00CC050A">
        <w:rPr>
          <w:rFonts w:ascii="Arial" w:hAnsi="Arial" w:cs="Arial"/>
          <w:sz w:val="24"/>
          <w:szCs w:val="24"/>
        </w:rPr>
        <w:t xml:space="preserve"> em área publica entre as</w:t>
      </w:r>
      <w:r w:rsidR="008055B6">
        <w:rPr>
          <w:rFonts w:ascii="Arial" w:hAnsi="Arial" w:cs="Arial"/>
          <w:sz w:val="24"/>
          <w:szCs w:val="24"/>
        </w:rPr>
        <w:t xml:space="preserve"> </w:t>
      </w:r>
      <w:r w:rsidR="0089348A" w:rsidRPr="0089348A">
        <w:rPr>
          <w:rFonts w:ascii="Arial" w:hAnsi="Arial" w:cs="Arial"/>
          <w:sz w:val="24"/>
          <w:szCs w:val="24"/>
        </w:rPr>
        <w:t>Ruas Cristóvão Colombo, São Domingos e Rua São Salvador, do bairro Chácara São Carlos</w:t>
      </w:r>
      <w:r w:rsidR="00D63804">
        <w:rPr>
          <w:rFonts w:ascii="Arial" w:hAnsi="Arial" w:cs="Arial"/>
          <w:sz w:val="24"/>
          <w:szCs w:val="24"/>
        </w:rPr>
        <w:t xml:space="preserve">, </w:t>
      </w:r>
      <w:r w:rsidRPr="002B2DDC">
        <w:rPr>
          <w:rFonts w:ascii="Arial" w:hAnsi="Arial" w:cs="Arial"/>
          <w:sz w:val="24"/>
          <w:szCs w:val="24"/>
        </w:rPr>
        <w:t>n</w:t>
      </w:r>
      <w:r w:rsidR="00453877" w:rsidRPr="002B2DDC">
        <w:rPr>
          <w:rFonts w:ascii="Arial" w:hAnsi="Arial" w:cs="Arial"/>
          <w:sz w:val="24"/>
          <w:szCs w:val="24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>a presença de mato</w:t>
      </w:r>
      <w:r w:rsidR="00CC050A">
        <w:rPr>
          <w:rFonts w:ascii="Arial" w:hAnsi="Arial" w:cs="Arial"/>
          <w:lang w:val="pt-BR"/>
        </w:rPr>
        <w:t xml:space="preserve"> alto</w:t>
      </w:r>
      <w:r w:rsidR="000D7D86">
        <w:rPr>
          <w:rFonts w:ascii="Arial" w:hAnsi="Arial" w:cs="Arial"/>
          <w:lang w:val="pt-BR"/>
        </w:rPr>
        <w:t xml:space="preserve">, </w:t>
      </w:r>
      <w:r w:rsidR="00CC050A">
        <w:rPr>
          <w:rFonts w:ascii="Arial" w:hAnsi="Arial" w:cs="Arial"/>
          <w:lang w:val="pt-BR"/>
        </w:rPr>
        <w:t xml:space="preserve">onde estão descartando </w:t>
      </w:r>
      <w:r w:rsidR="007357BE">
        <w:rPr>
          <w:rFonts w:ascii="Arial" w:hAnsi="Arial" w:cs="Arial"/>
          <w:lang w:val="pt-BR"/>
        </w:rPr>
        <w:t>entulho</w:t>
      </w:r>
      <w:r w:rsidR="00CC050A">
        <w:rPr>
          <w:rFonts w:ascii="Arial" w:hAnsi="Arial" w:cs="Arial"/>
          <w:lang w:val="pt-BR"/>
        </w:rPr>
        <w:t xml:space="preserve"> e lixo,</w:t>
      </w:r>
      <w:r w:rsidR="0089348A">
        <w:rPr>
          <w:rFonts w:ascii="Arial" w:hAnsi="Arial" w:cs="Arial"/>
          <w:lang w:val="pt-BR"/>
        </w:rPr>
        <w:t xml:space="preserve"> insetos e outros bichos, como ratos, escorpiões e aranhas, </w:t>
      </w:r>
      <w:r w:rsidR="00CC050A">
        <w:rPr>
          <w:rFonts w:ascii="Arial" w:hAnsi="Arial" w:cs="Arial"/>
          <w:lang w:val="pt-BR"/>
        </w:rPr>
        <w:t>causando diversos problemas para os moradores</w:t>
      </w:r>
      <w:r w:rsidR="007357BE">
        <w:rPr>
          <w:rFonts w:ascii="Arial" w:hAnsi="Arial" w:cs="Arial"/>
          <w:lang w:val="pt-BR"/>
        </w:rPr>
        <w:t xml:space="preserve"> do local.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055B6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8055B6">
        <w:rPr>
          <w:rFonts w:ascii="Arial" w:hAnsi="Arial" w:cs="Arial"/>
          <w:sz w:val="24"/>
          <w:szCs w:val="24"/>
        </w:rPr>
        <w:t>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</w:t>
      </w:r>
      <w:r w:rsidR="008055B6">
        <w:rPr>
          <w:rFonts w:ascii="Arial" w:hAnsi="Arial" w:cs="Arial"/>
          <w:sz w:val="24"/>
          <w:szCs w:val="24"/>
        </w:rPr>
        <w:t>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445B89" w:rsidRDefault="00C218B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2555875</wp:posOffset>
            </wp:positionH>
            <wp:positionV relativeFrom="paragraph">
              <wp:posOffset>42545</wp:posOffset>
            </wp:positionV>
            <wp:extent cx="385445" cy="306705"/>
            <wp:effectExtent l="0" t="0" r="0" b="0"/>
            <wp:wrapNone/>
            <wp:docPr id="5" name="Imagem 2" descr="Estrela do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rela do P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Default="00445B89" w:rsidP="00445B89">
      <w:pPr>
        <w:rPr>
          <w:rFonts w:ascii="Arial" w:hAnsi="Arial" w:cs="Arial"/>
          <w:sz w:val="24"/>
          <w:szCs w:val="24"/>
        </w:rPr>
      </w:pPr>
    </w:p>
    <w:p w:rsidR="00957692" w:rsidRDefault="00957692" w:rsidP="00445B89">
      <w:pPr>
        <w:rPr>
          <w:rFonts w:ascii="Arial" w:hAnsi="Arial" w:cs="Arial"/>
          <w:sz w:val="24"/>
          <w:szCs w:val="24"/>
        </w:rPr>
      </w:pPr>
    </w:p>
    <w:p w:rsidR="00957692" w:rsidRDefault="00957692" w:rsidP="00445B89">
      <w:pPr>
        <w:rPr>
          <w:rFonts w:ascii="Arial" w:hAnsi="Arial" w:cs="Arial"/>
          <w:sz w:val="24"/>
          <w:szCs w:val="24"/>
        </w:rPr>
      </w:pPr>
    </w:p>
    <w:p w:rsidR="00957692" w:rsidRDefault="00957692" w:rsidP="00445B89">
      <w:pPr>
        <w:rPr>
          <w:rFonts w:ascii="Arial" w:hAnsi="Arial" w:cs="Arial"/>
          <w:sz w:val="24"/>
          <w:szCs w:val="24"/>
        </w:rPr>
      </w:pPr>
    </w:p>
    <w:p w:rsidR="00957692" w:rsidRDefault="00957692" w:rsidP="00445B89">
      <w:pPr>
        <w:rPr>
          <w:rFonts w:ascii="Arial" w:hAnsi="Arial" w:cs="Arial"/>
          <w:sz w:val="24"/>
          <w:szCs w:val="24"/>
        </w:rPr>
      </w:pPr>
    </w:p>
    <w:p w:rsidR="00957692" w:rsidRDefault="00957692" w:rsidP="00445B89">
      <w:pPr>
        <w:rPr>
          <w:rFonts w:ascii="Arial" w:hAnsi="Arial" w:cs="Arial"/>
          <w:sz w:val="24"/>
          <w:szCs w:val="24"/>
        </w:rPr>
      </w:pPr>
    </w:p>
    <w:p w:rsidR="00957692" w:rsidRDefault="00957692" w:rsidP="00445B89">
      <w:pPr>
        <w:rPr>
          <w:rFonts w:ascii="Arial" w:hAnsi="Arial" w:cs="Arial"/>
          <w:sz w:val="24"/>
          <w:szCs w:val="24"/>
        </w:rPr>
      </w:pPr>
    </w:p>
    <w:p w:rsidR="00957692" w:rsidRDefault="00957692" w:rsidP="00445B89">
      <w:pPr>
        <w:rPr>
          <w:rFonts w:ascii="Arial" w:hAnsi="Arial" w:cs="Arial"/>
          <w:sz w:val="24"/>
          <w:szCs w:val="24"/>
        </w:rPr>
      </w:pPr>
    </w:p>
    <w:p w:rsidR="00957692" w:rsidRDefault="00957692" w:rsidP="00445B89">
      <w:pPr>
        <w:rPr>
          <w:rFonts w:ascii="Arial" w:hAnsi="Arial" w:cs="Arial"/>
          <w:sz w:val="24"/>
          <w:szCs w:val="24"/>
        </w:rPr>
      </w:pPr>
    </w:p>
    <w:p w:rsidR="00957692" w:rsidRDefault="00957692" w:rsidP="00445B89">
      <w:pPr>
        <w:rPr>
          <w:rFonts w:ascii="Arial" w:hAnsi="Arial" w:cs="Arial"/>
          <w:sz w:val="24"/>
          <w:szCs w:val="24"/>
        </w:rPr>
      </w:pPr>
    </w:p>
    <w:p w:rsidR="00957692" w:rsidRPr="00445B89" w:rsidRDefault="00C218BA" w:rsidP="00445B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580890" cy="3441700"/>
            <wp:effectExtent l="0" t="0" r="0" b="6350"/>
            <wp:docPr id="4" name="Imagem 2" descr="DSC03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367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344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7692" w:rsidRPr="00445B89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DF7" w:rsidRDefault="00522DF7">
      <w:r>
        <w:separator/>
      </w:r>
    </w:p>
  </w:endnote>
  <w:endnote w:type="continuationSeparator" w:id="0">
    <w:p w:rsidR="00522DF7" w:rsidRDefault="0052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DF7" w:rsidRDefault="00522DF7">
      <w:r>
        <w:separator/>
      </w:r>
    </w:p>
  </w:footnote>
  <w:footnote w:type="continuationSeparator" w:id="0">
    <w:p w:rsidR="00522DF7" w:rsidRDefault="00522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218B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218B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218B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D7D86"/>
    <w:rsid w:val="00122D5C"/>
    <w:rsid w:val="00136F47"/>
    <w:rsid w:val="00162F51"/>
    <w:rsid w:val="001B478A"/>
    <w:rsid w:val="001D1394"/>
    <w:rsid w:val="00217145"/>
    <w:rsid w:val="002409AD"/>
    <w:rsid w:val="002657DF"/>
    <w:rsid w:val="002B2DDC"/>
    <w:rsid w:val="002D14CF"/>
    <w:rsid w:val="002E5629"/>
    <w:rsid w:val="0033648A"/>
    <w:rsid w:val="003457DB"/>
    <w:rsid w:val="00345B7E"/>
    <w:rsid w:val="00373483"/>
    <w:rsid w:val="0038108E"/>
    <w:rsid w:val="003A3262"/>
    <w:rsid w:val="003C5A7A"/>
    <w:rsid w:val="003D3AA8"/>
    <w:rsid w:val="003F3403"/>
    <w:rsid w:val="00445B89"/>
    <w:rsid w:val="00453877"/>
    <w:rsid w:val="004545D2"/>
    <w:rsid w:val="00454EAC"/>
    <w:rsid w:val="00464395"/>
    <w:rsid w:val="00466D3F"/>
    <w:rsid w:val="00487000"/>
    <w:rsid w:val="0049057E"/>
    <w:rsid w:val="00497AED"/>
    <w:rsid w:val="004B57DB"/>
    <w:rsid w:val="004C67DE"/>
    <w:rsid w:val="00522DF7"/>
    <w:rsid w:val="00526D15"/>
    <w:rsid w:val="00584877"/>
    <w:rsid w:val="005B1CA0"/>
    <w:rsid w:val="005D5161"/>
    <w:rsid w:val="00661630"/>
    <w:rsid w:val="00667301"/>
    <w:rsid w:val="006C59D2"/>
    <w:rsid w:val="006E559A"/>
    <w:rsid w:val="00703988"/>
    <w:rsid w:val="00705ABB"/>
    <w:rsid w:val="007357BE"/>
    <w:rsid w:val="00756F99"/>
    <w:rsid w:val="00766E3B"/>
    <w:rsid w:val="0079241B"/>
    <w:rsid w:val="007A442F"/>
    <w:rsid w:val="008055B6"/>
    <w:rsid w:val="0089348A"/>
    <w:rsid w:val="008A49CF"/>
    <w:rsid w:val="008E08FC"/>
    <w:rsid w:val="008E6241"/>
    <w:rsid w:val="008F23DA"/>
    <w:rsid w:val="00936B04"/>
    <w:rsid w:val="0094116F"/>
    <w:rsid w:val="00957692"/>
    <w:rsid w:val="009A7C1A"/>
    <w:rsid w:val="009E462A"/>
    <w:rsid w:val="009F196D"/>
    <w:rsid w:val="00A66D43"/>
    <w:rsid w:val="00A71CAF"/>
    <w:rsid w:val="00A9035B"/>
    <w:rsid w:val="00A91194"/>
    <w:rsid w:val="00AB22DE"/>
    <w:rsid w:val="00AE702A"/>
    <w:rsid w:val="00AF0B42"/>
    <w:rsid w:val="00B52AAE"/>
    <w:rsid w:val="00B73CD1"/>
    <w:rsid w:val="00B84461"/>
    <w:rsid w:val="00B848CA"/>
    <w:rsid w:val="00BF141E"/>
    <w:rsid w:val="00C218BA"/>
    <w:rsid w:val="00C51463"/>
    <w:rsid w:val="00C5585A"/>
    <w:rsid w:val="00C5685D"/>
    <w:rsid w:val="00C569DE"/>
    <w:rsid w:val="00C90DD6"/>
    <w:rsid w:val="00C97DD0"/>
    <w:rsid w:val="00CC050A"/>
    <w:rsid w:val="00CD613B"/>
    <w:rsid w:val="00CE2D14"/>
    <w:rsid w:val="00CF7F49"/>
    <w:rsid w:val="00D26CB3"/>
    <w:rsid w:val="00D300D7"/>
    <w:rsid w:val="00D41E2F"/>
    <w:rsid w:val="00D63804"/>
    <w:rsid w:val="00D71DC5"/>
    <w:rsid w:val="00D83A67"/>
    <w:rsid w:val="00DE02AC"/>
    <w:rsid w:val="00DF40E1"/>
    <w:rsid w:val="00E1407A"/>
    <w:rsid w:val="00E36434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157255dd-f257-4129-b24c-c79cfb812e4c.png" Id="R85a4cc2acfa74b2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1DAC4-C27F-42F8-8CFD-1A05C930D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2</cp:revision>
  <cp:lastPrinted>2013-01-24T12:50:00Z</cp:lastPrinted>
  <dcterms:created xsi:type="dcterms:W3CDTF">2014-01-17T17:36:00Z</dcterms:created>
  <dcterms:modified xsi:type="dcterms:W3CDTF">2014-01-17T17:36:00Z</dcterms:modified>
</cp:coreProperties>
</file>