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D4694" w:rsidP="00D80C6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3A6EA0">
        <w:rPr>
          <w:rFonts w:ascii="Arial" w:hAnsi="Arial" w:cs="Arial"/>
          <w:sz w:val="24"/>
          <w:szCs w:val="24"/>
        </w:rPr>
        <w:t xml:space="preserve">limpeza </w:t>
      </w:r>
      <w:r w:rsidR="00FE5350">
        <w:rPr>
          <w:rFonts w:ascii="Arial" w:hAnsi="Arial" w:cs="Arial"/>
          <w:sz w:val="24"/>
          <w:szCs w:val="24"/>
        </w:rPr>
        <w:t xml:space="preserve">de boca de lobo </w:t>
      </w:r>
      <w:r w:rsidR="00CF60D6">
        <w:rPr>
          <w:rFonts w:ascii="Arial" w:hAnsi="Arial" w:cs="Arial"/>
          <w:sz w:val="24"/>
          <w:szCs w:val="24"/>
        </w:rPr>
        <w:t>na</w:t>
      </w:r>
      <w:r w:rsidR="00D80C6D">
        <w:rPr>
          <w:rFonts w:ascii="Arial" w:hAnsi="Arial" w:cs="Arial"/>
          <w:sz w:val="24"/>
          <w:szCs w:val="24"/>
        </w:rPr>
        <w:t xml:space="preserve"> Rua </w:t>
      </w:r>
      <w:r w:rsidR="003A6EA0">
        <w:rPr>
          <w:rFonts w:ascii="Arial" w:hAnsi="Arial" w:cs="Arial"/>
          <w:sz w:val="24"/>
          <w:szCs w:val="24"/>
        </w:rPr>
        <w:t>Luiz Monaro</w:t>
      </w:r>
      <w:r w:rsidR="00CF60D6">
        <w:rPr>
          <w:rFonts w:ascii="Arial" w:hAnsi="Arial" w:cs="Arial"/>
          <w:sz w:val="24"/>
          <w:szCs w:val="24"/>
        </w:rPr>
        <w:t xml:space="preserve">, no bairro </w:t>
      </w:r>
      <w:r w:rsidR="003A6EA0">
        <w:rPr>
          <w:rFonts w:ascii="Arial" w:hAnsi="Arial" w:cs="Arial"/>
          <w:sz w:val="24"/>
          <w:szCs w:val="24"/>
        </w:rPr>
        <w:t>Lagoa Seca</w:t>
      </w:r>
      <w:r w:rsidR="00CF60D6">
        <w:rPr>
          <w:rFonts w:ascii="Arial" w:hAnsi="Arial" w:cs="Arial"/>
          <w:sz w:val="24"/>
          <w:szCs w:val="24"/>
        </w:rPr>
        <w:t>.</w:t>
      </w:r>
      <w:r w:rsidR="00D80C6D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4694" w:rsidRPr="000E6C48" w:rsidRDefault="00CD4694" w:rsidP="00CD469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3A6EA0">
        <w:rPr>
          <w:rFonts w:ascii="Arial" w:hAnsi="Arial" w:cs="Arial"/>
          <w:sz w:val="24"/>
          <w:szCs w:val="24"/>
        </w:rPr>
        <w:t xml:space="preserve"> </w:t>
      </w:r>
      <w:r w:rsidR="003A6EA0"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A6EA0">
        <w:rPr>
          <w:rFonts w:ascii="Arial" w:hAnsi="Arial" w:cs="Arial"/>
          <w:bCs/>
          <w:sz w:val="24"/>
          <w:szCs w:val="24"/>
        </w:rPr>
        <w:t>s</w:t>
      </w:r>
      <w:r w:rsidR="003A6EA0" w:rsidRPr="00C355D1">
        <w:rPr>
          <w:rFonts w:ascii="Arial" w:hAnsi="Arial" w:cs="Arial"/>
          <w:bCs/>
          <w:sz w:val="24"/>
          <w:szCs w:val="24"/>
        </w:rPr>
        <w:t>ugerir que, por</w:t>
      </w:r>
      <w:r w:rsidR="003A6EA0">
        <w:rPr>
          <w:rFonts w:ascii="Arial" w:hAnsi="Arial" w:cs="Arial"/>
          <w:bCs/>
          <w:sz w:val="24"/>
          <w:szCs w:val="24"/>
        </w:rPr>
        <w:t xml:space="preserve"> intermédio do Setor competente realize </w:t>
      </w:r>
      <w:r w:rsidR="003A6EA0">
        <w:rPr>
          <w:rFonts w:ascii="Arial" w:hAnsi="Arial" w:cs="Arial"/>
          <w:sz w:val="24"/>
          <w:szCs w:val="24"/>
        </w:rPr>
        <w:t>a limpeza da boca de lobo localizada na Rua Luiz Monaro, no bairro Lagoa Seca.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1A4F16">
      <w:pPr>
        <w:jc w:val="both"/>
        <w:rPr>
          <w:rFonts w:ascii="Arial" w:hAnsi="Arial" w:cs="Arial"/>
          <w:sz w:val="24"/>
          <w:szCs w:val="24"/>
        </w:rPr>
      </w:pPr>
    </w:p>
    <w:p w:rsidR="00CF60D6" w:rsidRDefault="00CF60D6" w:rsidP="001A4F16">
      <w:pPr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1A4F16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A4F1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F60D6" w:rsidRPr="00F75516" w:rsidRDefault="00CF60D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3A6EA0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3A6EA0" w:rsidRDefault="003A6EA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A6EA0">
        <w:rPr>
          <w:rFonts w:ascii="Arial" w:hAnsi="Arial" w:cs="Arial"/>
          <w:sz w:val="24"/>
          <w:szCs w:val="24"/>
        </w:rPr>
        <w:t xml:space="preserve">Na referida via a boca </w:t>
      </w:r>
      <w:r>
        <w:rPr>
          <w:rFonts w:ascii="Arial" w:hAnsi="Arial" w:cs="Arial"/>
          <w:sz w:val="24"/>
          <w:szCs w:val="24"/>
        </w:rPr>
        <w:t xml:space="preserve">de </w:t>
      </w:r>
      <w:r w:rsidRPr="003A6EA0">
        <w:rPr>
          <w:rFonts w:ascii="Arial" w:hAnsi="Arial" w:cs="Arial"/>
          <w:sz w:val="24"/>
          <w:szCs w:val="24"/>
        </w:rPr>
        <w:t xml:space="preserve">lobo </w:t>
      </w:r>
      <w:r>
        <w:rPr>
          <w:rFonts w:ascii="Arial" w:hAnsi="Arial" w:cs="Arial"/>
          <w:sz w:val="24"/>
          <w:szCs w:val="24"/>
        </w:rPr>
        <w:t>tem acú</w:t>
      </w:r>
      <w:r w:rsidRPr="003A6EA0">
        <w:rPr>
          <w:rFonts w:ascii="Arial" w:hAnsi="Arial" w:cs="Arial"/>
          <w:sz w:val="24"/>
          <w:szCs w:val="24"/>
        </w:rPr>
        <w:t>mulo de lixo</w:t>
      </w:r>
      <w:r>
        <w:rPr>
          <w:rFonts w:ascii="Arial" w:hAnsi="Arial" w:cs="Arial"/>
          <w:sz w:val="24"/>
          <w:szCs w:val="24"/>
        </w:rPr>
        <w:t>,</w:t>
      </w:r>
      <w:r w:rsidRPr="003A6EA0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que dificulta o escoamento da á</w:t>
      </w:r>
      <w:r w:rsidRPr="003A6EA0">
        <w:rPr>
          <w:rFonts w:ascii="Arial" w:hAnsi="Arial" w:cs="Arial"/>
          <w:sz w:val="24"/>
          <w:szCs w:val="24"/>
        </w:rPr>
        <w:t>gua de chuva, causa transtorno aos moradores das proximidades, os mesmos solicitaram a este vereador que intermediasse o pedido de limpeza</w:t>
      </w:r>
      <w:r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r w:rsidR="00CF60D6">
        <w:rPr>
          <w:rFonts w:ascii="Arial" w:hAnsi="Arial" w:cs="Arial"/>
          <w:sz w:val="24"/>
          <w:szCs w:val="24"/>
        </w:rPr>
        <w:t>1</w:t>
      </w:r>
      <w:r w:rsidR="003A6EA0">
        <w:rPr>
          <w:rFonts w:ascii="Arial" w:hAnsi="Arial" w:cs="Arial"/>
          <w:sz w:val="24"/>
          <w:szCs w:val="24"/>
        </w:rPr>
        <w:t>6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3A6EA0">
        <w:rPr>
          <w:rFonts w:ascii="Arial" w:hAnsi="Arial" w:cs="Arial"/>
          <w:sz w:val="24"/>
          <w:szCs w:val="24"/>
        </w:rPr>
        <w:t>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915" w:rsidRDefault="00964915">
      <w:r>
        <w:separator/>
      </w:r>
    </w:p>
  </w:endnote>
  <w:endnote w:type="continuationSeparator" w:id="0">
    <w:p w:rsidR="00964915" w:rsidRDefault="0096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915" w:rsidRDefault="00964915">
      <w:r>
        <w:separator/>
      </w:r>
    </w:p>
  </w:footnote>
  <w:footnote w:type="continuationSeparator" w:id="0">
    <w:p w:rsidR="00964915" w:rsidRDefault="00964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82F99"/>
    <w:rsid w:val="000D567C"/>
    <w:rsid w:val="000F764B"/>
    <w:rsid w:val="001A4F16"/>
    <w:rsid w:val="001B478A"/>
    <w:rsid w:val="001D1394"/>
    <w:rsid w:val="001D5431"/>
    <w:rsid w:val="00203875"/>
    <w:rsid w:val="0033648A"/>
    <w:rsid w:val="00373483"/>
    <w:rsid w:val="003A6EA0"/>
    <w:rsid w:val="003C524A"/>
    <w:rsid w:val="003D3AA8"/>
    <w:rsid w:val="003E3906"/>
    <w:rsid w:val="004063F3"/>
    <w:rsid w:val="00454EAC"/>
    <w:rsid w:val="00471F57"/>
    <w:rsid w:val="0049057E"/>
    <w:rsid w:val="004B57DB"/>
    <w:rsid w:val="004C67DE"/>
    <w:rsid w:val="004F081A"/>
    <w:rsid w:val="0065582B"/>
    <w:rsid w:val="006F5D92"/>
    <w:rsid w:val="00705ABB"/>
    <w:rsid w:val="00964915"/>
    <w:rsid w:val="009F196D"/>
    <w:rsid w:val="00A35AE9"/>
    <w:rsid w:val="00A71CAF"/>
    <w:rsid w:val="00A9035B"/>
    <w:rsid w:val="00AB70F9"/>
    <w:rsid w:val="00AE702A"/>
    <w:rsid w:val="00AF4E2A"/>
    <w:rsid w:val="00BC1198"/>
    <w:rsid w:val="00CD4694"/>
    <w:rsid w:val="00CD613B"/>
    <w:rsid w:val="00CF60D6"/>
    <w:rsid w:val="00CF7F49"/>
    <w:rsid w:val="00D26CB3"/>
    <w:rsid w:val="00D80C6D"/>
    <w:rsid w:val="00E5294B"/>
    <w:rsid w:val="00E903BB"/>
    <w:rsid w:val="00EB7D7D"/>
    <w:rsid w:val="00EE7983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9189d02-368d-48f5-b54b-7bf1d1144ed9.png" Id="R140f0bc0fd09468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2014-01-16T16:39:00Z</dcterms:created>
  <dcterms:modified xsi:type="dcterms:W3CDTF">2014-01-16T16:39:00Z</dcterms:modified>
</cp:coreProperties>
</file>