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2D" w:rsidRPr="002079F7" w:rsidRDefault="00775E2D" w:rsidP="00775E2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150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775E2D" w:rsidRDefault="00775E2D" w:rsidP="00775E2D">
      <w:pPr>
        <w:pStyle w:val="Ttulo1"/>
      </w:pPr>
      <w:r w:rsidRPr="002079F7">
        <w:t>De Informações</w:t>
      </w:r>
    </w:p>
    <w:p w:rsidR="00775E2D" w:rsidRDefault="00775E2D" w:rsidP="00775E2D"/>
    <w:p w:rsidR="00775E2D" w:rsidRDefault="00775E2D" w:rsidP="00775E2D">
      <w:pPr>
        <w:pStyle w:val="Recuodecorpodetexto"/>
        <w:ind w:left="4500"/>
      </w:pPr>
      <w:r w:rsidRPr="007B46B4">
        <w:t>“Atinentes</w:t>
      </w:r>
      <w:r>
        <w:t xml:space="preserve"> a informações sobre o calçamento no entorno da EMEFEI ‘Anália de </w:t>
      </w:r>
      <w:proofErr w:type="spellStart"/>
      <w:r>
        <w:t>Lucca</w:t>
      </w:r>
      <w:proofErr w:type="spellEnd"/>
      <w:r>
        <w:t xml:space="preserve"> Furlan’, </w:t>
      </w:r>
      <w:r w:rsidRPr="003B2AD6">
        <w:rPr>
          <w:b/>
        </w:rPr>
        <w:t>Requerimento de Providências nº 876/2009</w:t>
      </w:r>
      <w:r>
        <w:rPr>
          <w:rFonts w:cs="Arial"/>
          <w:snapToGrid w:val="0"/>
          <w:szCs w:val="16"/>
        </w:rPr>
        <w:t>”</w:t>
      </w:r>
      <w:r>
        <w:t>.</w:t>
      </w:r>
    </w:p>
    <w:p w:rsidR="00775E2D" w:rsidRDefault="00775E2D" w:rsidP="00775E2D">
      <w:pPr>
        <w:pStyle w:val="Recuodecorpodetexto"/>
        <w:ind w:left="4500"/>
      </w:pPr>
    </w:p>
    <w:p w:rsidR="00775E2D" w:rsidRDefault="00775E2D" w:rsidP="00775E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por vários pais de alunos e moradores desta localidade, em relação ao calçamento no entorno da </w:t>
      </w:r>
      <w:r w:rsidRPr="00EC3B1E">
        <w:rPr>
          <w:rFonts w:ascii="Bookman Old Style" w:hAnsi="Bookman Old Style"/>
          <w:sz w:val="24"/>
          <w:szCs w:val="24"/>
        </w:rPr>
        <w:t xml:space="preserve">EMEFEI ‘Anália de </w:t>
      </w:r>
      <w:proofErr w:type="spellStart"/>
      <w:r w:rsidRPr="00EC3B1E">
        <w:rPr>
          <w:rFonts w:ascii="Bookman Old Style" w:hAnsi="Bookman Old Style"/>
          <w:sz w:val="24"/>
          <w:szCs w:val="24"/>
        </w:rPr>
        <w:t>Lucca</w:t>
      </w:r>
      <w:proofErr w:type="spellEnd"/>
      <w:r w:rsidRPr="00EC3B1E">
        <w:rPr>
          <w:rFonts w:ascii="Bookman Old Style" w:hAnsi="Bookman Old Style"/>
          <w:sz w:val="24"/>
          <w:szCs w:val="24"/>
        </w:rPr>
        <w:t xml:space="preserve"> Furlan</w:t>
      </w:r>
      <w:r>
        <w:rPr>
          <w:rFonts w:ascii="Bookman Old Style" w:hAnsi="Bookman Old Style"/>
          <w:sz w:val="24"/>
          <w:szCs w:val="24"/>
        </w:rPr>
        <w:t>’</w:t>
      </w:r>
      <w:r>
        <w:rPr>
          <w:rFonts w:ascii="Bookman Old Style" w:hAnsi="Bookman Old Style"/>
          <w:bCs/>
          <w:sz w:val="24"/>
          <w:szCs w:val="24"/>
        </w:rPr>
        <w:t xml:space="preserve">; </w:t>
      </w:r>
    </w:p>
    <w:p w:rsidR="00775E2D" w:rsidRDefault="00775E2D" w:rsidP="00775E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775E2D" w:rsidRDefault="00775E2D" w:rsidP="00775E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F4361F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 xml:space="preserve">, este Vereador fez um Requerimento de Providências nº 876/2009, e que até o momento não houve nenhuma resposta; </w:t>
      </w:r>
    </w:p>
    <w:p w:rsidR="00775E2D" w:rsidRDefault="00775E2D" w:rsidP="00775E2D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775E2D" w:rsidRDefault="00775E2D" w:rsidP="00775E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3B2AD6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continua o perigo aos freqüentadores da escola, principalmente os alunos, e</w:t>
      </w:r>
    </w:p>
    <w:p w:rsidR="00775E2D" w:rsidRDefault="00775E2D" w:rsidP="00775E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775E2D" w:rsidRDefault="00775E2D" w:rsidP="00775E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3B2AD6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com as chuvas está entrando água e lama na escola, causando transtornos aos alunos e funcionários, prejudicando o bom andamento das aulas;</w:t>
      </w:r>
    </w:p>
    <w:p w:rsidR="00775E2D" w:rsidRDefault="00775E2D" w:rsidP="00775E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775E2D" w:rsidRPr="00322856" w:rsidRDefault="00775E2D" w:rsidP="00775E2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775E2D" w:rsidRDefault="00775E2D" w:rsidP="00775E2D">
      <w:pPr>
        <w:pStyle w:val="Recuodecorpodetexto3"/>
        <w:ind w:left="708" w:firstLine="708"/>
      </w:pPr>
    </w:p>
    <w:p w:rsidR="00775E2D" w:rsidRDefault="00775E2D" w:rsidP="00775E2D">
      <w:pPr>
        <w:pStyle w:val="Recuodecorpodetexto"/>
        <w:ind w:left="1980" w:hanging="540"/>
      </w:pPr>
      <w:r>
        <w:t>1 – Existe algum projeto em relação a esta questão, considerando que já foi solicitada através do Requerimento de Providências nº 876 no ano de 2009?</w:t>
      </w:r>
    </w:p>
    <w:p w:rsidR="00775E2D" w:rsidRDefault="00775E2D" w:rsidP="00775E2D">
      <w:pPr>
        <w:pStyle w:val="Recuodecorpodetexto"/>
        <w:ind w:left="1980" w:hanging="540"/>
      </w:pPr>
    </w:p>
    <w:p w:rsidR="00775E2D" w:rsidRDefault="00775E2D" w:rsidP="00775E2D">
      <w:pPr>
        <w:pStyle w:val="Recuodecorpodetexto"/>
        <w:ind w:left="1980" w:hanging="540"/>
      </w:pPr>
      <w:r>
        <w:t xml:space="preserve">2 – Se positivo existe prazo para início das obras? </w:t>
      </w:r>
    </w:p>
    <w:p w:rsidR="00775E2D" w:rsidRDefault="00775E2D" w:rsidP="00775E2D">
      <w:pPr>
        <w:pStyle w:val="Recuodecorpodetexto"/>
        <w:ind w:left="1980" w:hanging="540"/>
      </w:pPr>
    </w:p>
    <w:p w:rsidR="00775E2D" w:rsidRDefault="00775E2D" w:rsidP="00775E2D">
      <w:pPr>
        <w:pStyle w:val="Recuodecorpodetexto"/>
        <w:ind w:left="1980" w:hanging="540"/>
      </w:pPr>
      <w:r>
        <w:t>3 – Se negativo qual a possibilidade de ser feito um projeto para o local?</w:t>
      </w:r>
    </w:p>
    <w:p w:rsidR="00775E2D" w:rsidRDefault="00775E2D" w:rsidP="00775E2D">
      <w:pPr>
        <w:pStyle w:val="Recuodecorpodetexto"/>
        <w:ind w:left="1980" w:hanging="540"/>
      </w:pPr>
    </w:p>
    <w:p w:rsidR="00775E2D" w:rsidRPr="00322856" w:rsidRDefault="00775E2D" w:rsidP="00775E2D">
      <w:pPr>
        <w:pStyle w:val="Recuodecorpodetexto"/>
        <w:ind w:left="1980" w:hanging="540"/>
      </w:pPr>
      <w:r>
        <w:t>4 –  Outras informações que julgar necessárias.</w:t>
      </w:r>
    </w:p>
    <w:p w:rsidR="00775E2D" w:rsidRDefault="00775E2D" w:rsidP="00775E2D">
      <w:pPr>
        <w:pStyle w:val="Recuodecorpodetexto3"/>
        <w:ind w:left="708" w:firstLine="708"/>
      </w:pPr>
    </w:p>
    <w:p w:rsidR="00775E2D" w:rsidRPr="00322856" w:rsidRDefault="00775E2D" w:rsidP="00775E2D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18 de fevereiro</w:t>
      </w:r>
      <w:r w:rsidRPr="00322856">
        <w:t xml:space="preserve"> de 20</w:t>
      </w:r>
      <w:r>
        <w:t>11</w:t>
      </w:r>
      <w:r w:rsidRPr="00322856">
        <w:t>.</w:t>
      </w:r>
    </w:p>
    <w:p w:rsidR="00775E2D" w:rsidRDefault="00775E2D" w:rsidP="00775E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75E2D" w:rsidRDefault="00775E2D" w:rsidP="00775E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75E2D" w:rsidRPr="00322856" w:rsidRDefault="00775E2D" w:rsidP="00775E2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775E2D" w:rsidRPr="00322856" w:rsidRDefault="00775E2D" w:rsidP="00775E2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775E2D" w:rsidRDefault="00775E2D" w:rsidP="00775E2D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775E2D" w:rsidSect="00775E2D">
      <w:headerReference w:type="default" r:id="rId6"/>
      <w:footerReference w:type="default" r:id="rId7"/>
      <w:pgSz w:w="11907" w:h="16840" w:code="9"/>
      <w:pgMar w:top="1701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BB" w:rsidRDefault="006D43BB">
      <w:r>
        <w:separator/>
      </w:r>
    </w:p>
  </w:endnote>
  <w:endnote w:type="continuationSeparator" w:id="0">
    <w:p w:rsidR="006D43BB" w:rsidRDefault="006D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BB" w:rsidRDefault="006D43BB">
      <w:r>
        <w:separator/>
      </w:r>
    </w:p>
  </w:footnote>
  <w:footnote w:type="continuationSeparator" w:id="0">
    <w:p w:rsidR="006D43BB" w:rsidRDefault="006D4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D43BB"/>
    <w:rsid w:val="00775E2D"/>
    <w:rsid w:val="009F196D"/>
    <w:rsid w:val="00A9035B"/>
    <w:rsid w:val="00CD613B"/>
    <w:rsid w:val="00FB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5E2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75E2D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775E2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775E2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775E2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75E2D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5E2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75E2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