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9E" w:rsidRDefault="004B109E" w:rsidP="004B109E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4B109E" w:rsidRDefault="004B109E" w:rsidP="004B10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4B109E" w:rsidRDefault="004B109E" w:rsidP="004B109E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Danilo Godoy – PSDB.</w:t>
      </w:r>
    </w:p>
    <w:p w:rsidR="004B109E" w:rsidRDefault="004B109E" w:rsidP="004B109E">
      <w:pPr>
        <w:jc w:val="center"/>
        <w:rPr>
          <w:b/>
        </w:rPr>
      </w:pPr>
    </w:p>
    <w:p w:rsidR="004B109E" w:rsidRPr="00A35F15" w:rsidRDefault="004B109E" w:rsidP="004B109E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183/</w:t>
      </w:r>
      <w:r w:rsidRPr="00A35F15">
        <w:rPr>
          <w:rFonts w:ascii="Arial" w:hAnsi="Arial" w:cs="Arial"/>
          <w:sz w:val="20"/>
          <w:u w:val="none"/>
        </w:rPr>
        <w:t>1</w:t>
      </w:r>
      <w:r>
        <w:rPr>
          <w:rFonts w:ascii="Arial" w:hAnsi="Arial" w:cs="Arial"/>
          <w:sz w:val="20"/>
          <w:u w:val="none"/>
        </w:rPr>
        <w:t>1</w:t>
      </w:r>
    </w:p>
    <w:p w:rsidR="004B109E" w:rsidRPr="00A35F15" w:rsidRDefault="004B109E" w:rsidP="004B109E">
      <w:pPr>
        <w:jc w:val="center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 xml:space="preserve"> .</w:t>
      </w:r>
    </w:p>
    <w:p w:rsidR="004B109E" w:rsidRPr="00A35F15" w:rsidRDefault="004B109E" w:rsidP="004B109E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4B109E" w:rsidRPr="00A35F15" w:rsidRDefault="004B109E" w:rsidP="004B109E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4B109E" w:rsidRPr="00A2741F" w:rsidRDefault="004B109E" w:rsidP="004B109E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-se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o vereador Danilo Godoy, estará, terça feira dia 15 de março de 2011, na Assembléia Legislativa de São Paulo, acompanhando a pose dos Deputados Estaduais e representando todo poder Legislativo.</w:t>
      </w:r>
    </w:p>
    <w:p w:rsidR="004B109E" w:rsidRPr="00A35F15" w:rsidRDefault="004B109E" w:rsidP="004B10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4B109E" w:rsidRPr="00A35F15" w:rsidRDefault="004B109E" w:rsidP="004B10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 15/ 03/ 2.011,</w:t>
      </w:r>
      <w:r w:rsidRPr="00A35F15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em S￣o Paulo"/>
        </w:smartTagPr>
        <w:r>
          <w:rPr>
            <w:rFonts w:ascii="Arial" w:hAnsi="Arial" w:cs="Arial"/>
          </w:rPr>
          <w:t>em São Paulo</w:t>
        </w:r>
      </w:smartTag>
      <w:r>
        <w:rPr>
          <w:rFonts w:ascii="Arial" w:hAnsi="Arial" w:cs="Arial"/>
        </w:rPr>
        <w:t>, capital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partir das 10</w:t>
      </w:r>
      <w:r w:rsidRPr="00400D16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4B109E" w:rsidRPr="00A35F15" w:rsidRDefault="004B109E" w:rsidP="004B10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B109E" w:rsidRPr="00A35F15" w:rsidRDefault="004B109E" w:rsidP="004B10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4B109E" w:rsidRPr="00A35F15" w:rsidRDefault="004B109E" w:rsidP="004B10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109E" w:rsidRPr="00A35F15" w:rsidRDefault="004B109E" w:rsidP="004B10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4B109E" w:rsidRPr="00A35F15" w:rsidRDefault="004B109E" w:rsidP="004B10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  ) não</w:t>
      </w:r>
      <w:r w:rsidRPr="00A35F15">
        <w:rPr>
          <w:rFonts w:ascii="Arial" w:hAnsi="Arial" w:cs="Arial"/>
        </w:rPr>
        <w:tab/>
      </w:r>
    </w:p>
    <w:p w:rsidR="004B109E" w:rsidRPr="00A35F15" w:rsidRDefault="004B109E" w:rsidP="004B109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 ) sim </w:t>
      </w:r>
      <w:r w:rsidRPr="00A35F15">
        <w:rPr>
          <w:rFonts w:ascii="Arial" w:hAnsi="Arial" w:cs="Arial"/>
        </w:rPr>
        <w:t xml:space="preserve"> (  ) não</w:t>
      </w:r>
    </w:p>
    <w:p w:rsidR="004B109E" w:rsidRPr="00A35F15" w:rsidRDefault="004B109E" w:rsidP="004B109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4B109E" w:rsidRPr="00A35F15" w:rsidRDefault="004B109E" w:rsidP="004B10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4B109E" w:rsidRPr="00A35F15" w:rsidRDefault="004B109E" w:rsidP="004B10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4B109E" w:rsidRPr="00A35F15" w:rsidRDefault="004B109E" w:rsidP="004B10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109E" w:rsidRPr="00A35F15" w:rsidRDefault="004B109E" w:rsidP="004B10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4B109E" w:rsidRPr="00A35F15" w:rsidRDefault="004B109E" w:rsidP="004B10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4B109E" w:rsidRPr="00A35F15" w:rsidRDefault="004B109E" w:rsidP="004B10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4B109E" w:rsidRPr="00A35F15" w:rsidRDefault="004B109E" w:rsidP="004B109E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4B109E" w:rsidRPr="00A35F15" w:rsidRDefault="004B109E" w:rsidP="004B109E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28 </w:t>
      </w:r>
      <w:r w:rsidRPr="00A35F1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fevereiro</w:t>
      </w:r>
      <w:r w:rsidRPr="00A35F15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4B109E" w:rsidRPr="00A35F15" w:rsidRDefault="004B109E" w:rsidP="004B109E">
      <w:pPr>
        <w:ind w:firstLine="708"/>
        <w:jc w:val="center"/>
        <w:rPr>
          <w:rFonts w:ascii="Arial" w:hAnsi="Arial" w:cs="Arial"/>
        </w:rPr>
      </w:pPr>
    </w:p>
    <w:p w:rsidR="004B109E" w:rsidRPr="00A35F15" w:rsidRDefault="004B109E" w:rsidP="004B109E">
      <w:pPr>
        <w:ind w:firstLine="708"/>
        <w:jc w:val="center"/>
        <w:rPr>
          <w:rFonts w:ascii="Arial" w:hAnsi="Arial" w:cs="Arial"/>
        </w:rPr>
      </w:pPr>
    </w:p>
    <w:p w:rsidR="004B109E" w:rsidRPr="00A35F15" w:rsidRDefault="004B109E" w:rsidP="004B109E">
      <w:pPr>
        <w:ind w:firstLine="708"/>
        <w:jc w:val="center"/>
        <w:rPr>
          <w:rFonts w:ascii="Arial" w:hAnsi="Arial" w:cs="Arial"/>
        </w:rPr>
      </w:pPr>
    </w:p>
    <w:p w:rsidR="004B109E" w:rsidRPr="00A35F15" w:rsidRDefault="004B109E" w:rsidP="004B109E">
      <w:pPr>
        <w:jc w:val="center"/>
        <w:outlineLvl w:val="0"/>
        <w:rPr>
          <w:rFonts w:ascii="Arial" w:hAnsi="Arial" w:cs="Arial"/>
          <w:b/>
        </w:rPr>
      </w:pPr>
    </w:p>
    <w:p w:rsidR="004B109E" w:rsidRPr="00A35F15" w:rsidRDefault="004B109E" w:rsidP="004B109E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4B109E" w:rsidRPr="00AB2CDB" w:rsidRDefault="004B109E" w:rsidP="004B10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Danilo Godoy</w:t>
      </w:r>
      <w:r w:rsidRPr="00AB2CDB">
        <w:rPr>
          <w:rFonts w:ascii="Arial" w:hAnsi="Arial" w:cs="Arial"/>
          <w:b/>
        </w:rPr>
        <w:t>-</w:t>
      </w:r>
    </w:p>
    <w:p w:rsidR="004B109E" w:rsidRPr="00A35F15" w:rsidRDefault="004B109E" w:rsidP="004B10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 - PSDB-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22" w:rsidRDefault="005A4822">
      <w:r>
        <w:separator/>
      </w:r>
    </w:p>
  </w:endnote>
  <w:endnote w:type="continuationSeparator" w:id="0">
    <w:p w:rsidR="005A4822" w:rsidRDefault="005A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22" w:rsidRDefault="005A4822">
      <w:r>
        <w:separator/>
      </w:r>
    </w:p>
  </w:footnote>
  <w:footnote w:type="continuationSeparator" w:id="0">
    <w:p w:rsidR="005A4822" w:rsidRDefault="005A4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32DA"/>
    <w:rsid w:val="004B109E"/>
    <w:rsid w:val="004C67DE"/>
    <w:rsid w:val="005A482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B109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4B109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4B109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B109E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4B109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B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