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B4" w:rsidRPr="0097272E" w:rsidRDefault="00D643B4" w:rsidP="00D643B4">
      <w:pPr>
        <w:pStyle w:val="Ttulo"/>
        <w:rPr>
          <w:sz w:val="23"/>
          <w:szCs w:val="23"/>
        </w:rPr>
      </w:pPr>
      <w:bookmarkStart w:id="0" w:name="_GoBack"/>
      <w:bookmarkEnd w:id="0"/>
      <w:r w:rsidRPr="0097272E">
        <w:rPr>
          <w:sz w:val="23"/>
          <w:szCs w:val="23"/>
        </w:rPr>
        <w:t xml:space="preserve">REQUERIMENTO Nº                           </w:t>
      </w:r>
      <w:r>
        <w:rPr>
          <w:sz w:val="23"/>
          <w:szCs w:val="23"/>
        </w:rPr>
        <w:t>292</w:t>
      </w:r>
      <w:r w:rsidRPr="0097272E">
        <w:rPr>
          <w:sz w:val="23"/>
          <w:szCs w:val="23"/>
        </w:rPr>
        <w:t xml:space="preserve"> /1</w:t>
      </w:r>
      <w:r>
        <w:rPr>
          <w:sz w:val="23"/>
          <w:szCs w:val="23"/>
        </w:rPr>
        <w:t>1</w:t>
      </w:r>
    </w:p>
    <w:p w:rsidR="00D643B4" w:rsidRPr="0097272E" w:rsidRDefault="00D643B4" w:rsidP="00D643B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7272E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D643B4" w:rsidRDefault="00D643B4" w:rsidP="00D643B4">
      <w:pPr>
        <w:pStyle w:val="Recuodecorpodetexto"/>
        <w:rPr>
          <w:sz w:val="23"/>
          <w:szCs w:val="23"/>
        </w:rPr>
      </w:pPr>
    </w:p>
    <w:p w:rsidR="00D643B4" w:rsidRPr="0097272E" w:rsidRDefault="00D643B4" w:rsidP="00D643B4">
      <w:pPr>
        <w:pStyle w:val="Recuodecorpodetexto"/>
        <w:rPr>
          <w:sz w:val="23"/>
          <w:szCs w:val="23"/>
        </w:rPr>
      </w:pPr>
      <w:r w:rsidRPr="0097272E">
        <w:rPr>
          <w:sz w:val="23"/>
          <w:szCs w:val="23"/>
        </w:rPr>
        <w:t>“</w:t>
      </w:r>
      <w:r>
        <w:rPr>
          <w:sz w:val="23"/>
          <w:szCs w:val="23"/>
        </w:rPr>
        <w:t xml:space="preserve">Referente à abertura da Rua Alagoas no bairro Colina Santa Bárbara interligando com a Rua </w:t>
      </w:r>
      <w:proofErr w:type="spellStart"/>
      <w:r>
        <w:rPr>
          <w:sz w:val="23"/>
          <w:szCs w:val="23"/>
        </w:rPr>
        <w:t>Fioravante</w:t>
      </w:r>
      <w:proofErr w:type="spellEnd"/>
      <w:r>
        <w:rPr>
          <w:sz w:val="23"/>
          <w:szCs w:val="23"/>
        </w:rPr>
        <w:t xml:space="preserve"> L </w:t>
      </w:r>
      <w:proofErr w:type="spellStart"/>
      <w:r>
        <w:rPr>
          <w:sz w:val="23"/>
          <w:szCs w:val="23"/>
        </w:rPr>
        <w:t>Angoline</w:t>
      </w:r>
      <w:proofErr w:type="spellEnd"/>
      <w:r>
        <w:rPr>
          <w:sz w:val="23"/>
          <w:szCs w:val="23"/>
        </w:rPr>
        <w:t xml:space="preserve"> no bairro Residencial Furlan</w:t>
      </w:r>
      <w:r w:rsidRPr="0097272E">
        <w:rPr>
          <w:sz w:val="23"/>
          <w:szCs w:val="23"/>
        </w:rPr>
        <w:t>.”</w:t>
      </w:r>
    </w:p>
    <w:p w:rsidR="00D643B4" w:rsidRPr="0097272E" w:rsidRDefault="00D643B4" w:rsidP="00D643B4">
      <w:pPr>
        <w:pStyle w:val="Recuodecorpodetexto"/>
        <w:rPr>
          <w:sz w:val="23"/>
          <w:szCs w:val="23"/>
        </w:rPr>
      </w:pPr>
    </w:p>
    <w:p w:rsidR="00D643B4" w:rsidRDefault="00D643B4" w:rsidP="00D643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D643B4" w:rsidRPr="0097272E" w:rsidRDefault="00D643B4" w:rsidP="00D643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 w:rsidRPr="0097272E">
        <w:rPr>
          <w:rFonts w:ascii="Bookman Old Style" w:hAnsi="Bookman Old Style"/>
          <w:bCs/>
          <w:sz w:val="23"/>
          <w:szCs w:val="23"/>
        </w:rPr>
        <w:t xml:space="preserve">diversos munícipes </w:t>
      </w:r>
      <w:r>
        <w:rPr>
          <w:rFonts w:ascii="Bookman Old Style" w:hAnsi="Bookman Old Style"/>
          <w:bCs/>
          <w:sz w:val="23"/>
          <w:szCs w:val="23"/>
        </w:rPr>
        <w:t xml:space="preserve">dos bairros Colina Santa Bárbara e Residencial Furlan </w:t>
      </w:r>
      <w:r w:rsidRPr="0097272E">
        <w:rPr>
          <w:rFonts w:ascii="Bookman Old Style" w:hAnsi="Bookman Old Style"/>
          <w:bCs/>
          <w:sz w:val="23"/>
          <w:szCs w:val="23"/>
        </w:rPr>
        <w:t xml:space="preserve">procuraram por este vereador </w:t>
      </w:r>
      <w:r>
        <w:rPr>
          <w:rFonts w:ascii="Bookman Old Style" w:hAnsi="Bookman Old Style"/>
          <w:bCs/>
          <w:sz w:val="23"/>
          <w:szCs w:val="23"/>
        </w:rPr>
        <w:t>acerca da possibilidade de efetuar a conclusão da Rua Alagoas;</w:t>
      </w:r>
    </w:p>
    <w:p w:rsidR="00D643B4" w:rsidRPr="0097272E" w:rsidRDefault="00D643B4" w:rsidP="00D64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643B4" w:rsidRPr="0097272E" w:rsidRDefault="00D643B4" w:rsidP="00D643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os moradores do Residencial Furlan utilizam este local como o melhor acesso, para freqüentarem a igreja “São José” na Vila Grego, e pra irem trabalhar todos os dias, </w:t>
      </w:r>
      <w:r w:rsidRPr="0097272E">
        <w:rPr>
          <w:rFonts w:ascii="Bookman Old Style" w:hAnsi="Bookman Old Style"/>
          <w:sz w:val="23"/>
          <w:szCs w:val="23"/>
        </w:rPr>
        <w:t>e</w:t>
      </w:r>
    </w:p>
    <w:p w:rsidR="00D643B4" w:rsidRPr="0097272E" w:rsidRDefault="00D643B4" w:rsidP="00D643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643B4" w:rsidRPr="0097272E" w:rsidRDefault="00D643B4" w:rsidP="00D643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esta faltando para concluir esta obra aproximadamente 50 (cinqüenta) metros, seria de grande importância para os moradores destes bairros</w:t>
      </w:r>
      <w:r w:rsidRPr="0097272E">
        <w:rPr>
          <w:rFonts w:ascii="Bookman Old Style" w:hAnsi="Bookman Old Style"/>
          <w:sz w:val="23"/>
          <w:szCs w:val="23"/>
        </w:rPr>
        <w:t xml:space="preserve">, </w:t>
      </w:r>
    </w:p>
    <w:p w:rsidR="00D643B4" w:rsidRPr="0097272E" w:rsidRDefault="00D643B4" w:rsidP="00D643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643B4" w:rsidRPr="0097272E" w:rsidRDefault="00D643B4" w:rsidP="00D643B4">
      <w:pPr>
        <w:pStyle w:val="Recuodecorpodetexto"/>
        <w:ind w:left="0" w:firstLine="1440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97272E">
        <w:rPr>
          <w:b/>
          <w:sz w:val="23"/>
          <w:szCs w:val="23"/>
        </w:rPr>
        <w:t>REQUEIRO</w:t>
      </w:r>
      <w:r w:rsidRPr="0097272E">
        <w:rPr>
          <w:sz w:val="23"/>
          <w:szCs w:val="23"/>
        </w:rPr>
        <w:t xml:space="preserve"> à Mesa, na </w:t>
      </w:r>
      <w:r>
        <w:rPr>
          <w:sz w:val="23"/>
          <w:szCs w:val="23"/>
        </w:rPr>
        <w:t xml:space="preserve">forma regimental, após ouvido o </w:t>
      </w:r>
      <w:r w:rsidRPr="0097272E">
        <w:rPr>
          <w:sz w:val="23"/>
          <w:szCs w:val="23"/>
        </w:rPr>
        <w:t>Plenário, oficiar ao senhor Prefeito Municipal, solicitando-lhe as seguintes informações:</w:t>
      </w:r>
    </w:p>
    <w:p w:rsidR="00D643B4" w:rsidRDefault="00D643B4" w:rsidP="00D643B4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D643B4" w:rsidRPr="0097272E" w:rsidRDefault="00D643B4" w:rsidP="00D643B4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01 – </w:t>
      </w:r>
      <w:r w:rsidRPr="00F63DEF">
        <w:rPr>
          <w:rFonts w:ascii="Bookman Old Style" w:hAnsi="Bookman Old Style"/>
          <w:sz w:val="22"/>
          <w:szCs w:val="22"/>
        </w:rPr>
        <w:t>Existe a possibilidade d</w:t>
      </w:r>
      <w:r>
        <w:rPr>
          <w:rFonts w:ascii="Bookman Old Style" w:hAnsi="Bookman Old Style"/>
          <w:sz w:val="22"/>
          <w:szCs w:val="22"/>
        </w:rPr>
        <w:t xml:space="preserve">e </w:t>
      </w:r>
      <w:r w:rsidRPr="00F63DEF">
        <w:rPr>
          <w:rFonts w:ascii="Bookman Old Style" w:hAnsi="Bookman Old Style"/>
          <w:sz w:val="22"/>
          <w:szCs w:val="22"/>
        </w:rPr>
        <w:t xml:space="preserve">a Prefeitura Municipal </w:t>
      </w:r>
      <w:r>
        <w:rPr>
          <w:rFonts w:ascii="Bookman Old Style" w:hAnsi="Bookman Old Style"/>
          <w:sz w:val="22"/>
          <w:szCs w:val="22"/>
        </w:rPr>
        <w:t>efetuar esta obra interligando estes bairros?</w:t>
      </w:r>
    </w:p>
    <w:p w:rsidR="00D643B4" w:rsidRDefault="00D643B4" w:rsidP="00D643B4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02 –</w:t>
      </w:r>
      <w:r w:rsidRPr="006926AA">
        <w:rPr>
          <w:rFonts w:ascii="Bookman Old Style" w:hAnsi="Bookman Old Style"/>
          <w:sz w:val="22"/>
          <w:szCs w:val="22"/>
        </w:rPr>
        <w:t xml:space="preserve"> </w:t>
      </w:r>
      <w:r w:rsidRPr="00F63DEF">
        <w:rPr>
          <w:rFonts w:ascii="Bookman Old Style" w:hAnsi="Bookman Old Style"/>
          <w:sz w:val="22"/>
          <w:szCs w:val="22"/>
        </w:rPr>
        <w:t>Se positivo</w:t>
      </w:r>
      <w:r>
        <w:rPr>
          <w:rFonts w:ascii="Bookman Old Style" w:hAnsi="Bookman Old Style"/>
          <w:sz w:val="22"/>
          <w:szCs w:val="22"/>
        </w:rPr>
        <w:t xml:space="preserve"> o item nº 1</w:t>
      </w:r>
      <w:r w:rsidRPr="00F63DEF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qual a previsão para a realização d</w:t>
      </w:r>
      <w:r w:rsidRPr="00F63DEF">
        <w:rPr>
          <w:rFonts w:ascii="Bookman Old Style" w:hAnsi="Bookman Old Style"/>
          <w:sz w:val="22"/>
          <w:szCs w:val="22"/>
        </w:rPr>
        <w:t xml:space="preserve">os </w:t>
      </w:r>
      <w:r>
        <w:rPr>
          <w:rFonts w:ascii="Bookman Old Style" w:hAnsi="Bookman Old Style"/>
          <w:sz w:val="22"/>
          <w:szCs w:val="22"/>
        </w:rPr>
        <w:t>processos Preliminares</w:t>
      </w:r>
      <w:r w:rsidRPr="0097272E">
        <w:rPr>
          <w:rFonts w:ascii="Bookman Old Style" w:hAnsi="Bookman Old Style"/>
          <w:sz w:val="23"/>
          <w:szCs w:val="23"/>
        </w:rPr>
        <w:t>?</w:t>
      </w:r>
    </w:p>
    <w:p w:rsidR="00D643B4" w:rsidRPr="0097272E" w:rsidRDefault="00D643B4" w:rsidP="00D643B4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</w:t>
      </w:r>
      <w:r w:rsidRPr="0097272E">
        <w:rPr>
          <w:rFonts w:ascii="Bookman Old Style" w:hAnsi="Bookman Old Style"/>
          <w:sz w:val="23"/>
          <w:szCs w:val="23"/>
        </w:rPr>
        <w:t>3 - Outras informações que julgarem necessárias</w:t>
      </w:r>
      <w:r>
        <w:rPr>
          <w:rFonts w:ascii="Bookman Old Style" w:hAnsi="Bookman Old Style"/>
          <w:sz w:val="23"/>
          <w:szCs w:val="23"/>
        </w:rPr>
        <w:t xml:space="preserve">. </w:t>
      </w:r>
    </w:p>
    <w:p w:rsidR="00D643B4" w:rsidRDefault="00D643B4" w:rsidP="00D643B4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ab/>
        <w:t xml:space="preserve">                                                                                                        </w:t>
      </w:r>
    </w:p>
    <w:p w:rsidR="00D643B4" w:rsidRPr="0097272E" w:rsidRDefault="00D643B4" w:rsidP="00D643B4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15</w:t>
      </w:r>
      <w:r w:rsidRPr="0097272E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abril </w:t>
      </w:r>
      <w:r w:rsidRPr="0097272E">
        <w:rPr>
          <w:rFonts w:ascii="Bookman Old Style" w:hAnsi="Bookman Old Style"/>
          <w:sz w:val="23"/>
          <w:szCs w:val="23"/>
        </w:rPr>
        <w:t>de 201</w:t>
      </w:r>
      <w:r>
        <w:rPr>
          <w:rFonts w:ascii="Bookman Old Style" w:hAnsi="Bookman Old Style"/>
          <w:sz w:val="23"/>
          <w:szCs w:val="23"/>
        </w:rPr>
        <w:t>1</w:t>
      </w:r>
      <w:r w:rsidRPr="0097272E">
        <w:rPr>
          <w:rFonts w:ascii="Bookman Old Style" w:hAnsi="Bookman Old Style"/>
          <w:sz w:val="23"/>
          <w:szCs w:val="23"/>
        </w:rPr>
        <w:t>.</w:t>
      </w:r>
    </w:p>
    <w:p w:rsidR="00D643B4" w:rsidRPr="0097272E" w:rsidRDefault="00D643B4" w:rsidP="00D643B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643B4" w:rsidRPr="0097272E" w:rsidRDefault="00D643B4" w:rsidP="00D643B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643B4" w:rsidRPr="0097272E" w:rsidRDefault="00D643B4" w:rsidP="00D643B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643B4" w:rsidRPr="0097272E" w:rsidRDefault="00D643B4" w:rsidP="00D643B4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ANTONIO CARLOS RIBEIRO</w:t>
      </w:r>
    </w:p>
    <w:p w:rsidR="00D643B4" w:rsidRPr="0097272E" w:rsidRDefault="00D643B4" w:rsidP="00D643B4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“CARLÃO MOTORISTA”</w:t>
      </w:r>
    </w:p>
    <w:p w:rsidR="00D643B4" w:rsidRDefault="00D643B4" w:rsidP="00D643B4">
      <w:pPr>
        <w:jc w:val="center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>-Vereador-</w:t>
      </w:r>
    </w:p>
    <w:p w:rsidR="00D643B4" w:rsidRPr="00E61B5C" w:rsidRDefault="00D643B4" w:rsidP="00D643B4">
      <w:pPr>
        <w:jc w:val="center"/>
        <w:rPr>
          <w:rFonts w:ascii="Bookman Old Style" w:hAnsi="Bookman Old Style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FF" w:rsidRDefault="00AB1EFF">
      <w:r>
        <w:separator/>
      </w:r>
    </w:p>
  </w:endnote>
  <w:endnote w:type="continuationSeparator" w:id="0">
    <w:p w:rsidR="00AB1EFF" w:rsidRDefault="00AB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FF" w:rsidRDefault="00AB1EFF">
      <w:r>
        <w:separator/>
      </w:r>
    </w:p>
  </w:footnote>
  <w:footnote w:type="continuationSeparator" w:id="0">
    <w:p w:rsidR="00AB1EFF" w:rsidRDefault="00AB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1EFF"/>
    <w:rsid w:val="00CD613B"/>
    <w:rsid w:val="00CF30BC"/>
    <w:rsid w:val="00D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643B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643B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643B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643B4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D643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6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