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Pr="003746D7" w:rsidRDefault="008E2A1F" w:rsidP="00092A86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</w:rPr>
      </w:pPr>
      <w:bookmarkStart w:id="0" w:name="_GoBack"/>
      <w:bookmarkEnd w:id="0"/>
      <w:r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LEI </w:t>
      </w:r>
      <w:r w:rsidR="003746D7"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MUNICIPAL </w:t>
      </w:r>
      <w:r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N° 2</w:t>
      </w:r>
      <w:r w:rsidR="003746D7"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417</w:t>
      </w:r>
      <w:r w:rsidR="003746D7"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, DE </w:t>
      </w:r>
      <w:r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1</w:t>
      </w:r>
      <w:r w:rsidR="003746D7"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º</w:t>
      </w:r>
      <w:r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DE JUNHO DE 1</w:t>
      </w:r>
      <w:r w:rsidR="003746D7"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.</w:t>
      </w:r>
      <w:r w:rsidRPr="003746D7">
        <w:rPr>
          <w:rFonts w:ascii="Arial" w:hAnsi="Arial" w:cs="Arial"/>
          <w:b/>
          <w:color w:val="000080"/>
          <w:sz w:val="20"/>
          <w:szCs w:val="20"/>
          <w:u w:val="single"/>
        </w:rPr>
        <w:t>999</w:t>
      </w:r>
    </w:p>
    <w:p w:rsidR="00092A86" w:rsidRDefault="00092A86" w:rsidP="00092A86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:rsidR="00092A86" w:rsidRPr="003746D7" w:rsidRDefault="00092A86" w:rsidP="00092A86">
      <w:pPr>
        <w:ind w:left="5103"/>
        <w:jc w:val="both"/>
        <w:rPr>
          <w:rFonts w:ascii="Arial" w:hAnsi="Arial" w:cs="Arial"/>
          <w:color w:val="800000"/>
          <w:sz w:val="20"/>
          <w:szCs w:val="20"/>
        </w:rPr>
      </w:pPr>
      <w:r w:rsidRPr="003746D7">
        <w:rPr>
          <w:rFonts w:ascii="Arial" w:hAnsi="Arial" w:cs="Arial"/>
          <w:color w:val="800000"/>
          <w:sz w:val="20"/>
          <w:szCs w:val="20"/>
        </w:rPr>
        <w:t>Altera a competência da Secretaria estabelecida pelo Artigo 1° da Lei n° 2409/99, que dispõe sobre a regularização das construções e subdivisões de lotes neste município.</w:t>
      </w:r>
    </w:p>
    <w:p w:rsidR="00092A86" w:rsidRDefault="00092A86" w:rsidP="00092A86">
      <w:pPr>
        <w:ind w:left="5103"/>
        <w:jc w:val="both"/>
        <w:rPr>
          <w:rFonts w:ascii="Arial" w:hAnsi="Arial" w:cs="Arial"/>
          <w:color w:val="C00000"/>
          <w:sz w:val="20"/>
          <w:szCs w:val="20"/>
        </w:rPr>
      </w:pPr>
    </w:p>
    <w:p w:rsidR="00092A86" w:rsidRDefault="00053A17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José Adílson Basso, </w:t>
      </w:r>
      <w:r>
        <w:rPr>
          <w:rFonts w:ascii="Arial" w:hAnsi="Arial" w:cs="Arial"/>
          <w:b/>
          <w:sz w:val="20"/>
          <w:szCs w:val="20"/>
        </w:rPr>
        <w:t>Prefeito Municipal de Santa Bárbara d’Oeste</w:t>
      </w:r>
      <w:r>
        <w:rPr>
          <w:rFonts w:ascii="Arial" w:hAnsi="Arial" w:cs="Arial"/>
          <w:sz w:val="20"/>
          <w:szCs w:val="20"/>
        </w:rPr>
        <w:t>, faz saber que a Câmara Municipal aprovou e ele sanciona e promulga a seguinte Lei:</w:t>
      </w:r>
    </w:p>
    <w:p w:rsidR="00053A17" w:rsidRDefault="00053A17" w:rsidP="00053A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53A17" w:rsidRDefault="00053A17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1°  A competência da Secretaria Municipal de Obras e Viação, prevista no artigo 1° da </w:t>
      </w:r>
      <w:hyperlink r:id="rId7" w:history="1">
        <w:r w:rsidRPr="00E74A1F">
          <w:rPr>
            <w:rStyle w:val="Hyperlink"/>
            <w:rFonts w:ascii="Arial" w:hAnsi="Arial" w:cs="Arial"/>
            <w:sz w:val="20"/>
            <w:szCs w:val="20"/>
          </w:rPr>
          <w:t>Lei</w:t>
        </w:r>
        <w:r w:rsidR="0038138A" w:rsidRPr="00E74A1F">
          <w:rPr>
            <w:rStyle w:val="Hyperlink"/>
            <w:rFonts w:ascii="Arial" w:hAnsi="Arial" w:cs="Arial"/>
            <w:sz w:val="20"/>
            <w:szCs w:val="20"/>
          </w:rPr>
          <w:t xml:space="preserve"> Municipal</w:t>
        </w:r>
        <w:r w:rsidRPr="00E74A1F">
          <w:rPr>
            <w:rStyle w:val="Hyperlink"/>
            <w:rFonts w:ascii="Arial" w:hAnsi="Arial" w:cs="Arial"/>
            <w:sz w:val="20"/>
            <w:szCs w:val="20"/>
          </w:rPr>
          <w:t xml:space="preserve"> n° 2</w:t>
        </w:r>
        <w:r w:rsidR="0038138A" w:rsidRPr="00E74A1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E74A1F">
          <w:rPr>
            <w:rStyle w:val="Hyperlink"/>
            <w:rFonts w:ascii="Arial" w:hAnsi="Arial" w:cs="Arial"/>
            <w:sz w:val="20"/>
            <w:szCs w:val="20"/>
          </w:rPr>
          <w:t>409/99</w:t>
        </w:r>
      </w:hyperlink>
      <w:r>
        <w:rPr>
          <w:rFonts w:ascii="Arial" w:hAnsi="Arial" w:cs="Arial"/>
          <w:sz w:val="20"/>
          <w:szCs w:val="20"/>
        </w:rPr>
        <w:t xml:space="preserve"> passa a ser da Secretaria Municipal de Serviços Urbanos.</w:t>
      </w:r>
    </w:p>
    <w:p w:rsidR="00053A17" w:rsidRDefault="00053A17" w:rsidP="00053A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053A17" w:rsidRDefault="00DA3E7D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2°  As demais disposições da </w:t>
      </w:r>
      <w:hyperlink r:id="rId8" w:history="1">
        <w:r w:rsidRPr="00E74A1F">
          <w:rPr>
            <w:rStyle w:val="Hyperlink"/>
            <w:rFonts w:ascii="Arial" w:hAnsi="Arial" w:cs="Arial"/>
            <w:sz w:val="20"/>
            <w:szCs w:val="20"/>
          </w:rPr>
          <w:t>Lei</w:t>
        </w:r>
        <w:r w:rsidR="0038138A" w:rsidRPr="00E74A1F">
          <w:rPr>
            <w:rStyle w:val="Hyperlink"/>
            <w:rFonts w:ascii="Arial" w:hAnsi="Arial" w:cs="Arial"/>
            <w:sz w:val="20"/>
            <w:szCs w:val="20"/>
          </w:rPr>
          <w:t xml:space="preserve"> Municipal </w:t>
        </w:r>
        <w:r w:rsidRPr="00E74A1F">
          <w:rPr>
            <w:rStyle w:val="Hyperlink"/>
            <w:rFonts w:ascii="Arial" w:hAnsi="Arial" w:cs="Arial"/>
            <w:sz w:val="20"/>
            <w:szCs w:val="20"/>
          </w:rPr>
          <w:t>n° 2</w:t>
        </w:r>
        <w:r w:rsidR="0038138A" w:rsidRPr="00E74A1F">
          <w:rPr>
            <w:rStyle w:val="Hyperlink"/>
            <w:rFonts w:ascii="Arial" w:hAnsi="Arial" w:cs="Arial"/>
            <w:sz w:val="20"/>
            <w:szCs w:val="20"/>
          </w:rPr>
          <w:t>.</w:t>
        </w:r>
        <w:r w:rsidRPr="00E74A1F">
          <w:rPr>
            <w:rStyle w:val="Hyperlink"/>
            <w:rFonts w:ascii="Arial" w:hAnsi="Arial" w:cs="Arial"/>
            <w:sz w:val="20"/>
            <w:szCs w:val="20"/>
          </w:rPr>
          <w:t>409/99</w:t>
        </w:r>
      </w:hyperlink>
      <w:r>
        <w:rPr>
          <w:rFonts w:ascii="Arial" w:hAnsi="Arial" w:cs="Arial"/>
          <w:sz w:val="20"/>
          <w:szCs w:val="20"/>
        </w:rPr>
        <w:t xml:space="preserve"> permanecem inalteradas.</w:t>
      </w:r>
    </w:p>
    <w:p w:rsidR="00DA3E7D" w:rsidRDefault="00DA3E7D" w:rsidP="00053A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A3E7D" w:rsidRDefault="00DA3E7D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3°  Esta lei entrará em vigor na data da sua publicação, revogando-se as disposições em contrário.</w:t>
      </w:r>
    </w:p>
    <w:p w:rsidR="00DA3E7D" w:rsidRDefault="00DA3E7D" w:rsidP="00053A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A3E7D" w:rsidRDefault="003746D7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Bárbara d’Oeste, 1º</w:t>
      </w:r>
      <w:r w:rsidR="00DA3E7D">
        <w:rPr>
          <w:rFonts w:ascii="Arial" w:hAnsi="Arial" w:cs="Arial"/>
          <w:sz w:val="20"/>
          <w:szCs w:val="20"/>
        </w:rPr>
        <w:t xml:space="preserve"> de junho de 1</w:t>
      </w:r>
      <w:r>
        <w:rPr>
          <w:rFonts w:ascii="Arial" w:hAnsi="Arial" w:cs="Arial"/>
          <w:sz w:val="20"/>
          <w:szCs w:val="20"/>
        </w:rPr>
        <w:t>.</w:t>
      </w:r>
      <w:r w:rsidR="00DA3E7D">
        <w:rPr>
          <w:rFonts w:ascii="Arial" w:hAnsi="Arial" w:cs="Arial"/>
          <w:sz w:val="20"/>
          <w:szCs w:val="20"/>
        </w:rPr>
        <w:t>999.</w:t>
      </w:r>
    </w:p>
    <w:p w:rsidR="00DA3E7D" w:rsidRDefault="00DA3E7D" w:rsidP="00053A17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DA3E7D" w:rsidRDefault="00FC0888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Adílson Basso</w:t>
      </w:r>
    </w:p>
    <w:p w:rsidR="00FC0888" w:rsidRPr="00053A17" w:rsidRDefault="00FC0888" w:rsidP="00053A17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</w:t>
      </w:r>
      <w:r w:rsidR="003746D7">
        <w:rPr>
          <w:rFonts w:ascii="Arial" w:hAnsi="Arial" w:cs="Arial"/>
          <w:sz w:val="20"/>
          <w:szCs w:val="20"/>
        </w:rPr>
        <w:t>eito Municipal</w:t>
      </w:r>
    </w:p>
    <w:sectPr w:rsidR="00FC0888" w:rsidRPr="00053A17" w:rsidSect="003C6E03">
      <w:headerReference w:type="default" r:id="rId9"/>
      <w:footerReference w:type="even" r:id="rId10"/>
      <w:footerReference w:type="default" r:id="rId11"/>
      <w:pgSz w:w="11907" w:h="16840" w:code="9"/>
      <w:pgMar w:top="1418" w:right="567" w:bottom="1134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78" w:rsidRDefault="003F6778">
      <w:r>
        <w:separator/>
      </w:r>
    </w:p>
  </w:endnote>
  <w:endnote w:type="continuationSeparator" w:id="0">
    <w:p w:rsidR="003F6778" w:rsidRDefault="003F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519" w:rsidRDefault="0078551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Pr="00F73DEF" w:rsidRDefault="00F73DEF" w:rsidP="00F73DEF">
    <w:pPr>
      <w:pStyle w:val="Rodap"/>
      <w:rPr>
        <w:szCs w:val="22"/>
      </w:rPr>
    </w:pPr>
    <w:r>
      <w:rPr>
        <w:rFonts w:ascii="Arial" w:hAnsi="Arial" w:cs="Arial"/>
        <w:color w:val="FF0000"/>
      </w:rPr>
      <w:t xml:space="preserve">Este texto </w:t>
    </w:r>
    <w:r w:rsidR="007807AD">
      <w:rPr>
        <w:rFonts w:ascii="Arial" w:hAnsi="Arial" w:cs="Arial"/>
        <w:color w:val="FF0000"/>
      </w:rPr>
      <w:t xml:space="preserve">não substitui </w:t>
    </w:r>
    <w:r w:rsidR="00625242">
      <w:rPr>
        <w:rFonts w:ascii="Arial" w:hAnsi="Arial" w:cs="Arial"/>
        <w:color w:val="FF0000"/>
      </w:rPr>
      <w:t>a publicação oficial</w:t>
    </w:r>
    <w:r>
      <w:rPr>
        <w:rFonts w:ascii="Arial" w:hAnsi="Arial" w:cs="Arial"/>
        <w:color w:val="FF000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78" w:rsidRDefault="003F6778">
      <w:r>
        <w:separator/>
      </w:r>
    </w:p>
  </w:footnote>
  <w:footnote w:type="continuationSeparator" w:id="0">
    <w:p w:rsidR="003F6778" w:rsidRDefault="003F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19" w:rsidRDefault="0078551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pt;margin-top:4.2pt;width:450pt;height:45pt;z-index:251657728" stroked="f">
          <v:textbox style="mso-next-textbox:#_x0000_s1025">
            <w:txbxContent>
              <w:p w:rsidR="00785519" w:rsidRPr="00B92832" w:rsidRDefault="009E5598" w:rsidP="009E5598">
                <w:pPr>
                  <w:pStyle w:val="Ttulo1"/>
                  <w:rPr>
                    <w:rFonts w:ascii="Arial" w:hAnsi="Arial" w:cs="Arial"/>
                    <w:b/>
                    <w:sz w:val="33"/>
                    <w:szCs w:val="33"/>
                  </w:rPr>
                </w:pPr>
                <w:r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 xml:space="preserve">CÂMARA MUNICIPAL DE </w:t>
                </w:r>
                <w:r w:rsidR="00B92832" w:rsidRPr="00B92832">
                  <w:rPr>
                    <w:rFonts w:ascii="Arial" w:hAnsi="Arial" w:cs="Arial"/>
                    <w:b/>
                    <w:sz w:val="33"/>
                    <w:szCs w:val="33"/>
                  </w:rPr>
                  <w:t>SANTA BÁRBARA D’OESTE</w:t>
                </w:r>
              </w:p>
              <w:p w:rsidR="00785519" w:rsidRPr="00B92832" w:rsidRDefault="003E121C" w:rsidP="009E5598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B92832">
                  <w:rPr>
                    <w:rFonts w:ascii="Arial" w:hAnsi="Arial" w:cs="Arial"/>
                    <w:sz w:val="28"/>
                    <w:szCs w:val="28"/>
                  </w:rPr>
                  <w:t>Estado de São Paulo</w:t>
                </w:r>
              </w:p>
              <w:p w:rsidR="00785519" w:rsidRPr="00B92832" w:rsidRDefault="00785519">
                <w:pPr>
                  <w:jc w:val="center"/>
                  <w:rPr>
                    <w:rFonts w:ascii="Edwardian Script ITC" w:hAnsi="Edwardian Script ITC"/>
                    <w:sz w:val="28"/>
                    <w:szCs w:val="28"/>
                  </w:rPr>
                </w:pPr>
              </w:p>
            </w:txbxContent>
          </v:textbox>
        </v:shape>
      </w:pict>
    </w:r>
    <w:r w:rsidR="00B9283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58.4pt">
          <v:imagedata r:id="rId1" o:title="Bras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AA1"/>
    <w:multiLevelType w:val="multilevel"/>
    <w:tmpl w:val="C0BC8190"/>
    <w:lvl w:ilvl="0">
      <w:start w:val="2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420"/>
        </w:tabs>
        <w:ind w:left="3420" w:hanging="30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30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30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30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0"/>
        </w:tabs>
        <w:ind w:left="4860" w:hanging="30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30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30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40"/>
        </w:tabs>
        <w:ind w:left="5940" w:hanging="3060"/>
      </w:pPr>
      <w:rPr>
        <w:rFonts w:hint="default"/>
      </w:rPr>
    </w:lvl>
  </w:abstractNum>
  <w:abstractNum w:abstractNumId="1">
    <w:nsid w:val="79FA46D0"/>
    <w:multiLevelType w:val="multilevel"/>
    <w:tmpl w:val="D562A5A2"/>
    <w:lvl w:ilvl="0">
      <w:start w:val="33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2">
      <w:start w:val="43"/>
      <w:numFmt w:val="decimal"/>
      <w:lvlText w:val="%1.%2.%3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20"/>
        </w:tabs>
        <w:ind w:left="7020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0"/>
        </w:tabs>
        <w:ind w:left="7740" w:hanging="19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B27"/>
    <w:rsid w:val="00053A17"/>
    <w:rsid w:val="00092A86"/>
    <w:rsid w:val="0014499D"/>
    <w:rsid w:val="00151C8E"/>
    <w:rsid w:val="00172956"/>
    <w:rsid w:val="00181763"/>
    <w:rsid w:val="001E0678"/>
    <w:rsid w:val="00244788"/>
    <w:rsid w:val="002464CB"/>
    <w:rsid w:val="002A0EB3"/>
    <w:rsid w:val="003746D7"/>
    <w:rsid w:val="0038138A"/>
    <w:rsid w:val="003876D1"/>
    <w:rsid w:val="003A533B"/>
    <w:rsid w:val="003C6E03"/>
    <w:rsid w:val="003E121C"/>
    <w:rsid w:val="003F6778"/>
    <w:rsid w:val="00402259"/>
    <w:rsid w:val="005002D7"/>
    <w:rsid w:val="006153BC"/>
    <w:rsid w:val="00625242"/>
    <w:rsid w:val="00663BD4"/>
    <w:rsid w:val="006A2281"/>
    <w:rsid w:val="00742303"/>
    <w:rsid w:val="007476F2"/>
    <w:rsid w:val="007807AD"/>
    <w:rsid w:val="00785519"/>
    <w:rsid w:val="007F7A18"/>
    <w:rsid w:val="00852094"/>
    <w:rsid w:val="008A000C"/>
    <w:rsid w:val="008E2A1F"/>
    <w:rsid w:val="009D44D5"/>
    <w:rsid w:val="009E5598"/>
    <w:rsid w:val="00AB0C49"/>
    <w:rsid w:val="00AF0B27"/>
    <w:rsid w:val="00B92832"/>
    <w:rsid w:val="00CF5481"/>
    <w:rsid w:val="00DA3E7D"/>
    <w:rsid w:val="00DC5899"/>
    <w:rsid w:val="00DF1311"/>
    <w:rsid w:val="00E71328"/>
    <w:rsid w:val="00E74A1F"/>
    <w:rsid w:val="00F50A74"/>
    <w:rsid w:val="00F73DEF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Edwardian Script ITC" w:hAnsi="Edwardian Script ITC"/>
      <w:sz w:val="6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center"/>
    </w:pPr>
    <w:rPr>
      <w:rFonts w:ascii="Amphion" w:hAnsi="Amphion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amver\leimun\990240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amver\leimun\990240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eitura%20Municipal\Dados%20de%20aplicativos\Microsoft\Modelos\Modelo_Padr&#227;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Modelo_Padrão1.dot</Template>
  <TotalTime>0</TotalTime>
  <Pages>1</Pages>
  <Words>142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2.417, DE 1º DE JUNHO DE 1.999</vt:lpstr>
    </vt:vector>
  </TitlesOfParts>
  <Company/>
  <LinksUpToDate>false</LinksUpToDate>
  <CharactersWithSpaces>908</CharactersWithSpaces>
  <SharedDoc>false</SharedDoc>
  <HLinks>
    <vt:vector size="12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>/camver/leimun/9902409.html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/camver/leimun/9902409.html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2.417, DE 1º DE JUNHO DE 1.999</dc:title>
  <dc:subject/>
  <dc:creator>Usuário do Windows</dc:creator>
  <cp:keywords/>
  <cp:lastModifiedBy>Usuário do Windows</cp:lastModifiedBy>
  <cp:revision>2</cp:revision>
  <cp:lastPrinted>2003-09-16T13:44:00Z</cp:lastPrinted>
  <dcterms:created xsi:type="dcterms:W3CDTF">2014-01-14T16:59:00Z</dcterms:created>
  <dcterms:modified xsi:type="dcterms:W3CDTF">2014-01-14T16:59:00Z</dcterms:modified>
</cp:coreProperties>
</file>