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ED" w:rsidRPr="00951645" w:rsidRDefault="000529ED" w:rsidP="000529ED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305 /11</w:t>
      </w:r>
    </w:p>
    <w:p w:rsidR="000529ED" w:rsidRPr="00951645" w:rsidRDefault="000529ED" w:rsidP="000529ED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0529ED" w:rsidRDefault="000529ED" w:rsidP="000529E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529ED" w:rsidRDefault="000529ED" w:rsidP="000529E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529ED" w:rsidRPr="00B87EF0" w:rsidRDefault="000529ED" w:rsidP="000529ED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do Senhor</w:t>
      </w:r>
      <w:r w:rsidRPr="005E3033">
        <w:t xml:space="preserve">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Gilberto Gomes dos Santos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ocorrido recentemente</w:t>
      </w:r>
      <w:r w:rsidRPr="00B87EF0">
        <w:t>”.</w:t>
      </w:r>
    </w:p>
    <w:p w:rsidR="000529ED" w:rsidRDefault="000529ED" w:rsidP="000529ED">
      <w:pPr>
        <w:pStyle w:val="Recuodecorpodetexto"/>
        <w:jc w:val="right"/>
      </w:pPr>
    </w:p>
    <w:p w:rsidR="000529ED" w:rsidRDefault="000529ED" w:rsidP="000529ED">
      <w:pPr>
        <w:pStyle w:val="Recuodecorpodetexto"/>
      </w:pPr>
    </w:p>
    <w:p w:rsidR="000529ED" w:rsidRPr="00951645" w:rsidRDefault="000529ED" w:rsidP="000529ED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0529ED" w:rsidRPr="00951645" w:rsidRDefault="000529ED" w:rsidP="000529E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529ED" w:rsidRPr="00951645" w:rsidRDefault="000529ED" w:rsidP="000529ED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8168B9">
        <w:t>Senhor</w:t>
      </w:r>
      <w:r>
        <w:t xml:space="preserve"> </w:t>
      </w:r>
      <w:r>
        <w:rPr>
          <w:b/>
        </w:rPr>
        <w:t>Gilberto Gomes dos Santos,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25 de Abril</w:t>
      </w:r>
      <w:r w:rsidRPr="00951645">
        <w:t xml:space="preserve"> de 20</w:t>
      </w:r>
      <w:r>
        <w:t>11</w:t>
      </w:r>
      <w:r w:rsidRPr="00951645">
        <w:t>.</w:t>
      </w:r>
    </w:p>
    <w:p w:rsidR="000529ED" w:rsidRDefault="000529ED" w:rsidP="000529ED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0529ED" w:rsidRPr="001611DE" w:rsidRDefault="000529ED" w:rsidP="000529ED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8168B9">
        <w:rPr>
          <w:rFonts w:ascii="Bookman Old Style" w:hAnsi="Bookman Old Style"/>
          <w:szCs w:val="28"/>
        </w:rPr>
        <w:t>Senhor</w:t>
      </w:r>
      <w:r>
        <w:rPr>
          <w:rFonts w:ascii="Bookman Old Style" w:hAnsi="Bookman Old Style"/>
          <w:b/>
          <w:szCs w:val="28"/>
        </w:rPr>
        <w:t xml:space="preserve"> Gilberto Gomes dos Santos </w:t>
      </w:r>
      <w:r>
        <w:rPr>
          <w:rFonts w:ascii="Bookman Old Style" w:hAnsi="Bookman Old Style"/>
          <w:szCs w:val="28"/>
        </w:rPr>
        <w:t>contava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>71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Setenta e um)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>, e</w:t>
      </w:r>
      <w:r w:rsidRPr="00686B76">
        <w:rPr>
          <w:rFonts w:ascii="Bookman Old Style" w:hAnsi="Bookman Old Style"/>
          <w:szCs w:val="28"/>
        </w:rPr>
        <w:t xml:space="preserve">ra </w:t>
      </w:r>
      <w:r>
        <w:rPr>
          <w:rFonts w:ascii="Bookman Old Style" w:hAnsi="Bookman Old Style"/>
          <w:szCs w:val="28"/>
        </w:rPr>
        <w:t>casado com a Sra Ruth Alves Gomes dos Santos, deixando os filhos:</w:t>
      </w:r>
      <w:r w:rsidRPr="00686B76">
        <w:rPr>
          <w:rFonts w:ascii="Bookman Old Style" w:hAnsi="Bookman Old Style"/>
          <w:szCs w:val="28"/>
        </w:rPr>
        <w:t xml:space="preserve"> </w:t>
      </w:r>
      <w:r>
        <w:rPr>
          <w:rStyle w:val="nfase"/>
          <w:rFonts w:ascii="Bookman Old Style" w:hAnsi="Bookman Old Style" w:cs="Arial"/>
          <w:i w:val="0"/>
          <w:lang w:val="de-DE"/>
        </w:rPr>
        <w:t>Gilberto Júnior, Roberto, Eduardo e Miriam</w:t>
      </w:r>
      <w:r w:rsidRPr="00686B76">
        <w:rPr>
          <w:rFonts w:ascii="Bookman Old Style" w:hAnsi="Bookman Old Style"/>
          <w:szCs w:val="28"/>
        </w:rPr>
        <w:t>.</w:t>
      </w:r>
      <w:r>
        <w:rPr>
          <w:rFonts w:ascii="Bookman Old Style" w:hAnsi="Bookman Old Style"/>
          <w:szCs w:val="28"/>
        </w:rPr>
        <w:t xml:space="preserve"> </w:t>
      </w:r>
      <w:r w:rsidRPr="00686B76">
        <w:rPr>
          <w:rFonts w:ascii="Bookman Old Style" w:hAnsi="Bookman Old Style"/>
          <w:szCs w:val="28"/>
        </w:rPr>
        <w:t xml:space="preserve">Residia à </w:t>
      </w:r>
      <w:r>
        <w:rPr>
          <w:rFonts w:ascii="Bookman Old Style" w:hAnsi="Bookman Old Style"/>
          <w:szCs w:val="28"/>
        </w:rPr>
        <w:t>R</w:t>
      </w:r>
      <w:r w:rsidRPr="00686B76">
        <w:rPr>
          <w:rFonts w:ascii="Bookman Old Style" w:hAnsi="Bookman Old Style"/>
          <w:szCs w:val="28"/>
        </w:rPr>
        <w:t xml:space="preserve">ua </w:t>
      </w:r>
      <w:r>
        <w:rPr>
          <w:rFonts w:ascii="Bookman Old Style" w:hAnsi="Bookman Old Style"/>
          <w:szCs w:val="28"/>
        </w:rPr>
        <w:t>Amazonas, 127</w:t>
      </w:r>
      <w:r w:rsidRPr="00686B76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szCs w:val="28"/>
        </w:rPr>
        <w:t>–</w:t>
      </w:r>
      <w:r w:rsidRPr="00686B76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szCs w:val="28"/>
        </w:rPr>
        <w:t>Vila Brasil</w:t>
      </w:r>
      <w:r w:rsidRPr="00686B76">
        <w:rPr>
          <w:rFonts w:ascii="Bookman Old Style" w:hAnsi="Bookman Old Style"/>
          <w:szCs w:val="28"/>
        </w:rPr>
        <w:t>.</w:t>
      </w:r>
    </w:p>
    <w:p w:rsidR="000529ED" w:rsidRPr="00951645" w:rsidRDefault="000529ED" w:rsidP="000529ED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0529ED" w:rsidRPr="00951645" w:rsidRDefault="000529ED" w:rsidP="000529ED">
      <w:pPr>
        <w:pStyle w:val="Recuodecorpodetexto"/>
        <w:ind w:left="0" w:firstLine="1440"/>
      </w:pPr>
    </w:p>
    <w:p w:rsidR="000529ED" w:rsidRPr="00951645" w:rsidRDefault="000529ED" w:rsidP="000529ED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0529ED" w:rsidRPr="00951645" w:rsidRDefault="000529ED" w:rsidP="000529ED">
      <w:pPr>
        <w:pStyle w:val="Recuodecorpodetexto"/>
        <w:ind w:left="0" w:firstLine="1440"/>
      </w:pPr>
    </w:p>
    <w:p w:rsidR="000529ED" w:rsidRPr="00951645" w:rsidRDefault="000529ED" w:rsidP="000529ED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0529ED" w:rsidRPr="00951645" w:rsidRDefault="000529ED" w:rsidP="000529ED">
      <w:pPr>
        <w:pStyle w:val="Recuodecorpodetexto2"/>
        <w:ind w:firstLine="0"/>
        <w:rPr>
          <w:szCs w:val="24"/>
        </w:rPr>
      </w:pPr>
    </w:p>
    <w:p w:rsidR="000529ED" w:rsidRPr="00951645" w:rsidRDefault="000529ED" w:rsidP="000529ED">
      <w:pPr>
        <w:pStyle w:val="Recuodecorpodetexto2"/>
        <w:ind w:firstLine="0"/>
        <w:rPr>
          <w:szCs w:val="24"/>
        </w:rPr>
      </w:pPr>
    </w:p>
    <w:p w:rsidR="000529ED" w:rsidRPr="00951645" w:rsidRDefault="000529ED" w:rsidP="000529ED">
      <w:pPr>
        <w:pStyle w:val="Recuodecorpodetexto2"/>
      </w:pPr>
      <w:r w:rsidRPr="00951645">
        <w:t>Plenário “Dr. Tancredo Neves”, em</w:t>
      </w:r>
      <w:r>
        <w:t xml:space="preserve"> 26 de Abril de 2011</w:t>
      </w:r>
      <w:r w:rsidRPr="00951645">
        <w:t>.</w:t>
      </w:r>
    </w:p>
    <w:p w:rsidR="000529ED" w:rsidRPr="00951645" w:rsidRDefault="000529ED" w:rsidP="000529ED">
      <w:pPr>
        <w:pStyle w:val="Recuodecorpodetexto2"/>
      </w:pPr>
    </w:p>
    <w:p w:rsidR="000529ED" w:rsidRDefault="000529ED" w:rsidP="000529ED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0529ED" w:rsidRDefault="000529ED" w:rsidP="000529ED">
      <w:pPr>
        <w:jc w:val="both"/>
        <w:rPr>
          <w:rFonts w:ascii="Bookman Old Style" w:hAnsi="Bookman Old Style"/>
          <w:b/>
          <w:szCs w:val="28"/>
        </w:rPr>
      </w:pPr>
    </w:p>
    <w:p w:rsidR="000529ED" w:rsidRDefault="000529ED" w:rsidP="000529ED">
      <w:pPr>
        <w:jc w:val="both"/>
        <w:rPr>
          <w:rFonts w:ascii="Bookman Old Style" w:hAnsi="Bookman Old Style"/>
          <w:b/>
          <w:szCs w:val="28"/>
        </w:rPr>
      </w:pPr>
    </w:p>
    <w:p w:rsidR="000529ED" w:rsidRDefault="000529ED" w:rsidP="000529ED">
      <w:pPr>
        <w:jc w:val="both"/>
        <w:rPr>
          <w:rFonts w:ascii="Bookman Old Style" w:hAnsi="Bookman Old Style"/>
          <w:b/>
          <w:szCs w:val="28"/>
        </w:rPr>
      </w:pPr>
    </w:p>
    <w:p w:rsidR="000529ED" w:rsidRPr="00951645" w:rsidRDefault="000529ED" w:rsidP="000529ED">
      <w:pPr>
        <w:pStyle w:val="Ttulo1"/>
      </w:pPr>
      <w:r w:rsidRPr="00951645">
        <w:t>JOSÉ LUIS FORNASARI</w:t>
      </w:r>
    </w:p>
    <w:p w:rsidR="000529ED" w:rsidRPr="00951645" w:rsidRDefault="000529ED" w:rsidP="000529E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0529ED" w:rsidRDefault="000529ED" w:rsidP="000529E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07F" w:rsidRDefault="0073507F">
      <w:r>
        <w:separator/>
      </w:r>
    </w:p>
  </w:endnote>
  <w:endnote w:type="continuationSeparator" w:id="0">
    <w:p w:rsidR="0073507F" w:rsidRDefault="0073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07F" w:rsidRDefault="0073507F">
      <w:r>
        <w:separator/>
      </w:r>
    </w:p>
  </w:footnote>
  <w:footnote w:type="continuationSeparator" w:id="0">
    <w:p w:rsidR="0073507F" w:rsidRDefault="00735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29ED"/>
    <w:rsid w:val="001D1394"/>
    <w:rsid w:val="002E1A85"/>
    <w:rsid w:val="003D3AA8"/>
    <w:rsid w:val="004C67DE"/>
    <w:rsid w:val="0073507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529E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0529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529E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0529E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0529E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0529E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0529ED"/>
    <w:rPr>
      <w:i/>
      <w:iCs/>
    </w:rPr>
  </w:style>
  <w:style w:type="paragraph" w:styleId="NormalWeb">
    <w:name w:val="Normal (Web)"/>
    <w:basedOn w:val="Normal"/>
    <w:rsid w:val="000529E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