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A8" w:rsidRDefault="00873B51" w:rsidP="002F73A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>
        <w:rPr>
          <w:rFonts w:ascii="Arial" w:hAnsi="Arial" w:cs="Arial"/>
          <w:b/>
          <w:color w:val="000080"/>
          <w:sz w:val="20"/>
          <w:szCs w:val="20"/>
          <w:u w:val="single"/>
        </w:rPr>
        <w:t>LEI MUNICIPAL Nº 2.902,</w:t>
      </w:r>
      <w:r w:rsidR="002F73A8" w:rsidRPr="007F3359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DE 18 DE MAIO DE 2.005</w:t>
      </w:r>
    </w:p>
    <w:p w:rsidR="00873B51" w:rsidRDefault="00873B51" w:rsidP="002F73A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2F73A8" w:rsidRPr="007F3359" w:rsidRDefault="002F73A8" w:rsidP="002F73A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</w:t>
      </w:r>
      <w:r w:rsidRPr="007F3359">
        <w:rPr>
          <w:rFonts w:ascii="Arial" w:hAnsi="Arial" w:cs="Arial"/>
          <w:sz w:val="20"/>
          <w:szCs w:val="20"/>
        </w:rPr>
        <w:t>: Poder Executivo</w:t>
      </w:r>
    </w:p>
    <w:p w:rsidR="002F73A8" w:rsidRDefault="002F73A8" w:rsidP="002F73A8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Prefeito Municipal: José Maria de Araújo Júnior</w:t>
      </w:r>
    </w:p>
    <w:p w:rsidR="004A373D" w:rsidRDefault="004A373D" w:rsidP="004A373D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4A373D" w:rsidRPr="007F3359" w:rsidRDefault="004A373D" w:rsidP="004A373D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7F3359">
        <w:rPr>
          <w:rFonts w:ascii="Arial" w:hAnsi="Arial" w:cs="Arial"/>
          <w:color w:val="800000"/>
          <w:sz w:val="20"/>
          <w:szCs w:val="20"/>
        </w:rPr>
        <w:t>Dispõe sobre o Plano Plurianual de</w:t>
      </w:r>
      <w:r>
        <w:rPr>
          <w:rFonts w:ascii="Arial" w:hAnsi="Arial" w:cs="Arial"/>
          <w:color w:val="800000"/>
          <w:sz w:val="20"/>
          <w:szCs w:val="20"/>
        </w:rPr>
        <w:t xml:space="preserve"> </w:t>
      </w:r>
      <w:r w:rsidRPr="007F3359">
        <w:rPr>
          <w:rFonts w:ascii="Arial" w:hAnsi="Arial" w:cs="Arial"/>
          <w:color w:val="800000"/>
          <w:sz w:val="20"/>
          <w:szCs w:val="20"/>
        </w:rPr>
        <w:t>diretrizes, objetivos e metas do Município de Santa Bárbara d’Oeste para o</w:t>
      </w:r>
    </w:p>
    <w:p w:rsidR="004A373D" w:rsidRPr="007F3359" w:rsidRDefault="004A373D" w:rsidP="004A373D">
      <w:pPr>
        <w:autoSpaceDE w:val="0"/>
        <w:autoSpaceDN w:val="0"/>
        <w:adjustRightInd w:val="0"/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7F3359">
        <w:rPr>
          <w:rFonts w:ascii="Arial" w:hAnsi="Arial" w:cs="Arial"/>
          <w:color w:val="800000"/>
          <w:sz w:val="20"/>
          <w:szCs w:val="20"/>
        </w:rPr>
        <w:t xml:space="preserve">Quadriênio </w:t>
      </w:r>
      <w:smartTag w:uri="urn:schemas-microsoft-com:office:smarttags" w:element="metricconverter">
        <w:smartTagPr>
          <w:attr w:name="ProductID" w:val="2.006 a"/>
        </w:smartTagPr>
        <w:r w:rsidRPr="007F3359">
          <w:rPr>
            <w:rFonts w:ascii="Arial" w:hAnsi="Arial" w:cs="Arial"/>
            <w:color w:val="800000"/>
            <w:sz w:val="20"/>
            <w:szCs w:val="20"/>
          </w:rPr>
          <w:t>2</w:t>
        </w:r>
        <w:r>
          <w:rPr>
            <w:rFonts w:ascii="Arial" w:hAnsi="Arial" w:cs="Arial"/>
            <w:color w:val="800000"/>
            <w:sz w:val="20"/>
            <w:szCs w:val="20"/>
          </w:rPr>
          <w:t>.</w:t>
        </w:r>
        <w:r w:rsidRPr="007F3359">
          <w:rPr>
            <w:rFonts w:ascii="Arial" w:hAnsi="Arial" w:cs="Arial"/>
            <w:color w:val="800000"/>
            <w:sz w:val="20"/>
            <w:szCs w:val="20"/>
          </w:rPr>
          <w:t>006 a</w:t>
        </w:r>
      </w:smartTag>
      <w:r w:rsidRPr="007F3359">
        <w:rPr>
          <w:rFonts w:ascii="Arial" w:hAnsi="Arial" w:cs="Arial"/>
          <w:color w:val="800000"/>
          <w:sz w:val="20"/>
          <w:szCs w:val="20"/>
        </w:rPr>
        <w:t xml:space="preserve"> 2</w:t>
      </w:r>
      <w:r>
        <w:rPr>
          <w:rFonts w:ascii="Arial" w:hAnsi="Arial" w:cs="Arial"/>
          <w:color w:val="800000"/>
          <w:sz w:val="20"/>
          <w:szCs w:val="20"/>
        </w:rPr>
        <w:t>.</w:t>
      </w:r>
      <w:r w:rsidRPr="007F3359">
        <w:rPr>
          <w:rFonts w:ascii="Arial" w:hAnsi="Arial" w:cs="Arial"/>
          <w:color w:val="800000"/>
          <w:sz w:val="20"/>
          <w:szCs w:val="20"/>
        </w:rPr>
        <w:t>009, dando outras providências.</w:t>
      </w:r>
    </w:p>
    <w:p w:rsidR="00927870" w:rsidRDefault="00927870" w:rsidP="00927870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</w:p>
    <w:p w:rsidR="00927870" w:rsidRDefault="00927870" w:rsidP="00927870">
      <w:pPr>
        <w:autoSpaceDE w:val="0"/>
        <w:autoSpaceDN w:val="0"/>
        <w:adjustRightInd w:val="0"/>
        <w:ind w:firstLine="540"/>
        <w:rPr>
          <w:rFonts w:ascii="Arial" w:hAnsi="Arial" w:cs="Arial"/>
          <w:sz w:val="20"/>
          <w:szCs w:val="20"/>
        </w:rPr>
      </w:pPr>
      <w:hyperlink r:id="rId7" w:history="1">
        <w:r w:rsidRPr="00927870">
          <w:rPr>
            <w:rStyle w:val="Hyperlink"/>
            <w:rFonts w:ascii="Arial" w:hAnsi="Arial" w:cs="Arial"/>
            <w:sz w:val="20"/>
            <w:szCs w:val="20"/>
          </w:rPr>
          <w:t>(Vide Lei Municipal nº 2.928, de 2.005)</w:t>
        </w:r>
      </w:hyperlink>
    </w:p>
    <w:p w:rsidR="00CA145F" w:rsidRDefault="00CA145F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8" w:history="1">
        <w:r w:rsidRPr="00783D1D">
          <w:rPr>
            <w:rStyle w:val="Hyperlink"/>
            <w:rFonts w:ascii="Arial" w:hAnsi="Arial" w:cs="Arial"/>
            <w:sz w:val="20"/>
            <w:szCs w:val="20"/>
          </w:rPr>
          <w:t>(Vide Lei Municipal nº 2</w:t>
        </w:r>
        <w:r w:rsidR="00DB54F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83D1D">
          <w:rPr>
            <w:rStyle w:val="Hyperlink"/>
            <w:rFonts w:ascii="Arial" w:hAnsi="Arial" w:cs="Arial"/>
            <w:sz w:val="20"/>
            <w:szCs w:val="20"/>
          </w:rPr>
          <w:t>994, de 2.006)</w:t>
        </w:r>
      </w:hyperlink>
    </w:p>
    <w:p w:rsidR="0011122C" w:rsidRDefault="0011122C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9" w:history="1">
        <w:r w:rsidRPr="0011122C">
          <w:rPr>
            <w:rStyle w:val="Hyperlink"/>
            <w:rFonts w:ascii="Arial" w:hAnsi="Arial" w:cs="Arial"/>
            <w:sz w:val="20"/>
            <w:szCs w:val="20"/>
          </w:rPr>
          <w:t>(Vide Lei Municipal nº 3</w:t>
        </w:r>
        <w:r w:rsidR="00DB54F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11122C">
          <w:rPr>
            <w:rStyle w:val="Hyperlink"/>
            <w:rFonts w:ascii="Arial" w:hAnsi="Arial" w:cs="Arial"/>
            <w:sz w:val="20"/>
            <w:szCs w:val="20"/>
          </w:rPr>
          <w:t>012, de 2.007)</w:t>
        </w:r>
      </w:hyperlink>
    </w:p>
    <w:p w:rsidR="007A5DD7" w:rsidRDefault="007A5DD7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10" w:history="1">
        <w:r w:rsidRPr="007A5DD7">
          <w:rPr>
            <w:rStyle w:val="Hyperlink"/>
            <w:rFonts w:ascii="Arial" w:hAnsi="Arial" w:cs="Arial"/>
            <w:sz w:val="20"/>
            <w:szCs w:val="20"/>
          </w:rPr>
          <w:t>(Vide Lei Municipal nº 3</w:t>
        </w:r>
        <w:r w:rsidR="00DB54F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A5DD7">
          <w:rPr>
            <w:rStyle w:val="Hyperlink"/>
            <w:rFonts w:ascii="Arial" w:hAnsi="Arial" w:cs="Arial"/>
            <w:sz w:val="20"/>
            <w:szCs w:val="20"/>
          </w:rPr>
          <w:t>022, de 2</w:t>
        </w:r>
        <w:r w:rsidR="005B4D8A">
          <w:rPr>
            <w:rStyle w:val="Hyperlink"/>
            <w:rFonts w:ascii="Arial" w:hAnsi="Arial" w:cs="Arial"/>
            <w:sz w:val="20"/>
            <w:szCs w:val="20"/>
          </w:rPr>
          <w:t>.</w:t>
        </w:r>
        <w:r w:rsidRPr="007A5DD7">
          <w:rPr>
            <w:rStyle w:val="Hyperlink"/>
            <w:rFonts w:ascii="Arial" w:hAnsi="Arial" w:cs="Arial"/>
            <w:sz w:val="20"/>
            <w:szCs w:val="20"/>
          </w:rPr>
          <w:t>007)</w:t>
        </w:r>
      </w:hyperlink>
    </w:p>
    <w:p w:rsidR="00006A64" w:rsidRDefault="00006A64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11" w:history="1">
        <w:r w:rsidRPr="00006A64">
          <w:rPr>
            <w:rStyle w:val="Hyperlink"/>
            <w:rFonts w:ascii="Arial" w:hAnsi="Arial" w:cs="Arial"/>
            <w:sz w:val="20"/>
            <w:szCs w:val="20"/>
          </w:rPr>
          <w:t>(Vide Lei Municipal nº 3</w:t>
        </w:r>
        <w:r w:rsidR="00DB54F8">
          <w:rPr>
            <w:rStyle w:val="Hyperlink"/>
            <w:rFonts w:ascii="Arial" w:hAnsi="Arial" w:cs="Arial"/>
            <w:sz w:val="20"/>
            <w:szCs w:val="20"/>
          </w:rPr>
          <w:t>.</w:t>
        </w:r>
        <w:r w:rsidRPr="00006A64">
          <w:rPr>
            <w:rStyle w:val="Hyperlink"/>
            <w:rFonts w:ascii="Arial" w:hAnsi="Arial" w:cs="Arial"/>
            <w:sz w:val="20"/>
            <w:szCs w:val="20"/>
          </w:rPr>
          <w:t>027, de 2.007)</w:t>
        </w:r>
      </w:hyperlink>
    </w:p>
    <w:p w:rsidR="006D26C4" w:rsidRDefault="006D26C4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12" w:history="1">
        <w:r w:rsidRPr="006D26C4">
          <w:rPr>
            <w:rStyle w:val="Hyperlink"/>
            <w:rFonts w:ascii="Arial" w:hAnsi="Arial" w:cs="Arial"/>
            <w:sz w:val="20"/>
            <w:szCs w:val="20"/>
          </w:rPr>
          <w:t>(Vide Lei Municipal nº 3.047, de 2.008)</w:t>
        </w:r>
      </w:hyperlink>
    </w:p>
    <w:p w:rsidR="00E71837" w:rsidRDefault="00E71837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13" w:history="1">
        <w:r w:rsidRPr="00E71837">
          <w:rPr>
            <w:rStyle w:val="Hyperlink"/>
            <w:rFonts w:ascii="Arial" w:hAnsi="Arial" w:cs="Arial"/>
            <w:sz w:val="20"/>
            <w:szCs w:val="20"/>
          </w:rPr>
          <w:t>(Vide Lei Municipal nº 3.048, de 2.008)</w:t>
        </w:r>
      </w:hyperlink>
    </w:p>
    <w:p w:rsidR="00BE04A9" w:rsidRDefault="00BE04A9" w:rsidP="00006A6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hyperlink r:id="rId14" w:history="1">
        <w:r w:rsidRPr="00BE04A9">
          <w:rPr>
            <w:rStyle w:val="Hyperlink"/>
            <w:rFonts w:ascii="Arial" w:hAnsi="Arial" w:cs="Arial"/>
            <w:sz w:val="20"/>
            <w:szCs w:val="20"/>
          </w:rPr>
          <w:t>(Vide Lei Municipal nº 3.058, de 2.008)</w:t>
        </w:r>
      </w:hyperlink>
    </w:p>
    <w:p w:rsidR="004E6AB3" w:rsidRPr="00653BF2" w:rsidRDefault="00653BF2" w:rsidP="00006A64">
      <w:pPr>
        <w:autoSpaceDE w:val="0"/>
        <w:autoSpaceDN w:val="0"/>
        <w:adjustRightInd w:val="0"/>
        <w:ind w:firstLine="540"/>
        <w:jc w:val="both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8244AB">
        <w:rPr>
          <w:rFonts w:ascii="Arial" w:hAnsi="Arial" w:cs="Arial"/>
          <w:sz w:val="20"/>
          <w:szCs w:val="20"/>
        </w:rPr>
        <w:instrText>HYPERLINK "C:\\camver\\leicom\\00038.html" \l "art6"</w:instrText>
      </w:r>
      <w:r w:rsidR="008244AB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4E6AB3" w:rsidRPr="00653BF2">
        <w:rPr>
          <w:rStyle w:val="Hyperlink"/>
          <w:rFonts w:ascii="Arial" w:hAnsi="Arial" w:cs="Arial"/>
          <w:sz w:val="20"/>
          <w:szCs w:val="20"/>
        </w:rPr>
        <w:t>(Vide Lei Complementar nº 38, de 2.008)</w:t>
      </w:r>
    </w:p>
    <w:p w:rsidR="002F73A8" w:rsidRPr="007F3359" w:rsidRDefault="00653BF2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 xml:space="preserve">José Maria de Araújo Júnior, </w:t>
      </w:r>
      <w:r w:rsidRPr="007F3359">
        <w:rPr>
          <w:rFonts w:ascii="Arial" w:hAnsi="Arial" w:cs="Arial"/>
          <w:b/>
          <w:sz w:val="20"/>
          <w:szCs w:val="20"/>
        </w:rPr>
        <w:t>Prefeito Municipal de Santa Bárbara d´Oeste</w:t>
      </w:r>
      <w:r w:rsidRPr="007F3359">
        <w:rPr>
          <w:rFonts w:ascii="Arial" w:hAnsi="Arial" w:cs="Arial"/>
          <w:sz w:val="20"/>
          <w:szCs w:val="20"/>
        </w:rPr>
        <w:t>, no</w:t>
      </w:r>
      <w:r>
        <w:rPr>
          <w:rFonts w:ascii="Arial" w:hAnsi="Arial" w:cs="Arial"/>
          <w:sz w:val="20"/>
          <w:szCs w:val="20"/>
        </w:rPr>
        <w:t xml:space="preserve"> uso de suas atribuições legais;</w:t>
      </w:r>
      <w:r w:rsidRPr="007F3359">
        <w:rPr>
          <w:rFonts w:ascii="Arial" w:hAnsi="Arial" w:cs="Arial"/>
          <w:sz w:val="20"/>
          <w:szCs w:val="20"/>
        </w:rPr>
        <w:t xml:space="preserve"> </w:t>
      </w: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7F3359">
        <w:rPr>
          <w:rFonts w:ascii="Arial" w:hAnsi="Arial" w:cs="Arial"/>
          <w:sz w:val="20"/>
          <w:szCs w:val="20"/>
        </w:rPr>
        <w:t>az saber que 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 xml:space="preserve">Municipal aprovou e ele </w:t>
      </w:r>
      <w:r w:rsidR="00873B51">
        <w:rPr>
          <w:rFonts w:ascii="Arial" w:hAnsi="Arial" w:cs="Arial"/>
          <w:sz w:val="20"/>
          <w:szCs w:val="20"/>
        </w:rPr>
        <w:t>sanciona e promulga a seguinte l</w:t>
      </w:r>
      <w:r w:rsidRPr="007F3359">
        <w:rPr>
          <w:rFonts w:ascii="Arial" w:hAnsi="Arial" w:cs="Arial"/>
          <w:sz w:val="20"/>
          <w:szCs w:val="20"/>
        </w:rPr>
        <w:t>ei: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 </w:t>
      </w:r>
      <w:r w:rsidRPr="007F3359">
        <w:rPr>
          <w:rFonts w:ascii="Arial" w:hAnsi="Arial" w:cs="Arial"/>
          <w:sz w:val="20"/>
          <w:szCs w:val="20"/>
        </w:rPr>
        <w:t>Fica instituído o Plano Plurianual do Município de Santa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Bárbara d’Oeste, estabelecendo as diretrizes, objetivos e metas da Administração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Direta, do DAE – Departamento de Água e Esgoto e Câmara de Vereadores,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referente as despesas de capital, as delas decorrentes e as relativas aos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 xml:space="preserve">programas de duração continuada para o quadriênio </w:t>
      </w:r>
      <w:smartTag w:uri="urn:schemas-microsoft-com:office:smarttags" w:element="metricconverter">
        <w:smartTagPr>
          <w:attr w:name="ProductID" w:val="2.006 a"/>
        </w:smartTagPr>
        <w:r w:rsidRPr="007F3359">
          <w:rPr>
            <w:rFonts w:ascii="Arial" w:hAnsi="Arial" w:cs="Arial"/>
            <w:sz w:val="20"/>
            <w:szCs w:val="20"/>
          </w:rPr>
          <w:t>2</w:t>
        </w:r>
        <w:r w:rsidR="005C556A">
          <w:rPr>
            <w:rFonts w:ascii="Arial" w:hAnsi="Arial" w:cs="Arial"/>
            <w:sz w:val="20"/>
            <w:szCs w:val="20"/>
          </w:rPr>
          <w:t>.</w:t>
        </w:r>
        <w:r w:rsidRPr="007F3359">
          <w:rPr>
            <w:rFonts w:ascii="Arial" w:hAnsi="Arial" w:cs="Arial"/>
            <w:sz w:val="20"/>
            <w:szCs w:val="20"/>
          </w:rPr>
          <w:t>006 a</w:t>
        </w:r>
      </w:smartTag>
      <w:r w:rsidRPr="007F3359">
        <w:rPr>
          <w:rFonts w:ascii="Arial" w:hAnsi="Arial" w:cs="Arial"/>
          <w:sz w:val="20"/>
          <w:szCs w:val="20"/>
        </w:rPr>
        <w:t xml:space="preserve"> 2</w:t>
      </w:r>
      <w:r w:rsidR="005C556A">
        <w:rPr>
          <w:rFonts w:ascii="Arial" w:hAnsi="Arial" w:cs="Arial"/>
          <w:sz w:val="20"/>
          <w:szCs w:val="20"/>
        </w:rPr>
        <w:t>.</w:t>
      </w:r>
      <w:r w:rsidRPr="007F3359">
        <w:rPr>
          <w:rFonts w:ascii="Arial" w:hAnsi="Arial" w:cs="Arial"/>
          <w:sz w:val="20"/>
          <w:szCs w:val="20"/>
        </w:rPr>
        <w:t>009.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Pr="007F3359">
        <w:rPr>
          <w:rFonts w:ascii="Arial" w:hAnsi="Arial" w:cs="Arial"/>
          <w:sz w:val="20"/>
          <w:szCs w:val="20"/>
        </w:rPr>
        <w:t>O Plano Plurianual, constituído pelos Anexos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constantes desta Lei, será executado nos termos da Lei de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Orçamentárias de cada exercício, obedecidas as exigências contidas na Lei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Orgânica do Município.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Pr="007F3359">
        <w:rPr>
          <w:rFonts w:ascii="Arial" w:hAnsi="Arial" w:cs="Arial"/>
          <w:sz w:val="20"/>
          <w:szCs w:val="20"/>
        </w:rPr>
        <w:t>A LDO – Lei de Diretrizes Orçamentárias de cada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exercício financeiro indicará os programas prioritários a serem incluídos no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projeto de Lei Orçamentária Anual – LOA, com a indicação da fonte de recursos,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sendo que o montante das despesas previstas não deverá ultrapassar a previsão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das receitas.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Pr="007F3359">
        <w:rPr>
          <w:rFonts w:ascii="Arial" w:hAnsi="Arial" w:cs="Arial"/>
          <w:sz w:val="20"/>
          <w:szCs w:val="20"/>
        </w:rPr>
        <w:t>Ficam vedadas emendas ao Projeto de Lei de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Diretrizes Orçamentárias – LDO e Lei Orçamentária Anual – LOA, incompatíveis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com o Plano Plurianual.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Art. 3</w:t>
      </w:r>
      <w:r>
        <w:rPr>
          <w:rFonts w:ascii="Arial" w:hAnsi="Arial" w:cs="Arial"/>
          <w:sz w:val="20"/>
          <w:szCs w:val="20"/>
        </w:rPr>
        <w:t xml:space="preserve">º  </w:t>
      </w:r>
      <w:r w:rsidRPr="007F3359">
        <w:rPr>
          <w:rFonts w:ascii="Arial" w:hAnsi="Arial" w:cs="Arial"/>
          <w:sz w:val="20"/>
          <w:szCs w:val="20"/>
        </w:rPr>
        <w:t>Fica o Poder Executivo autorizado a alterar as metas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físicas e fiscais estabelecidas no Plano Plurianual a fim de compatibilizar a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despesa orçada com a receita estimada em cada exercício financeiro, de forma a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assegurar o permanente equilíbrio das contas públicas.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4º  </w:t>
      </w:r>
      <w:r w:rsidRPr="007F3359">
        <w:rPr>
          <w:rFonts w:ascii="Arial" w:hAnsi="Arial" w:cs="Arial"/>
          <w:sz w:val="20"/>
          <w:szCs w:val="20"/>
        </w:rPr>
        <w:t>O Plano Plurianual poderá ser alterado durante o período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de execução, mediante lei específica de iniciativa do Poder Executivo,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obedecidas as exigências do art. 2º desta lei.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 </w:t>
      </w:r>
      <w:r w:rsidRPr="007F3359">
        <w:rPr>
          <w:rFonts w:ascii="Arial" w:hAnsi="Arial" w:cs="Arial"/>
          <w:sz w:val="20"/>
          <w:szCs w:val="20"/>
        </w:rPr>
        <w:t>As alterações propostas ao Plano Plurianual,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serão precedidas de Audiência Pública, em conformidade com o art. 48 da Lei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Complementar 101/2000 (LRF).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5º  </w:t>
      </w:r>
      <w:r w:rsidRPr="007F3359">
        <w:rPr>
          <w:rFonts w:ascii="Arial" w:hAnsi="Arial" w:cs="Arial"/>
          <w:sz w:val="20"/>
          <w:szCs w:val="20"/>
        </w:rPr>
        <w:t>Es</w:t>
      </w:r>
      <w:r>
        <w:rPr>
          <w:rFonts w:ascii="Arial" w:hAnsi="Arial" w:cs="Arial"/>
          <w:sz w:val="20"/>
          <w:szCs w:val="20"/>
        </w:rPr>
        <w:t xml:space="preserve">ta Lei entrará em vigor no dia </w:t>
      </w:r>
      <w:r w:rsidRPr="007F3359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º</w:t>
      </w:r>
      <w:r w:rsidRPr="007F3359">
        <w:rPr>
          <w:rFonts w:ascii="Arial" w:hAnsi="Arial" w:cs="Arial"/>
          <w:sz w:val="20"/>
          <w:szCs w:val="20"/>
        </w:rPr>
        <w:t xml:space="preserve"> de janeiro de 2</w:t>
      </w:r>
      <w:r w:rsidR="00814AE5">
        <w:rPr>
          <w:rFonts w:ascii="Arial" w:hAnsi="Arial" w:cs="Arial"/>
          <w:sz w:val="20"/>
          <w:szCs w:val="20"/>
        </w:rPr>
        <w:t>.</w:t>
      </w:r>
      <w:r w:rsidRPr="007F3359">
        <w:rPr>
          <w:rFonts w:ascii="Arial" w:hAnsi="Arial" w:cs="Arial"/>
          <w:sz w:val="20"/>
          <w:szCs w:val="20"/>
        </w:rPr>
        <w:t>006,</w:t>
      </w:r>
      <w:r>
        <w:rPr>
          <w:rFonts w:ascii="Arial" w:hAnsi="Arial" w:cs="Arial"/>
          <w:sz w:val="20"/>
          <w:szCs w:val="20"/>
        </w:rPr>
        <w:t xml:space="preserve"> </w:t>
      </w:r>
      <w:r w:rsidRPr="007F3359">
        <w:rPr>
          <w:rFonts w:ascii="Arial" w:hAnsi="Arial" w:cs="Arial"/>
          <w:sz w:val="20"/>
          <w:szCs w:val="20"/>
        </w:rPr>
        <w:t>revogando-se as disposições em contrário.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Santa Bárbara d’Oeste, 18 de maio de 2</w:t>
      </w:r>
      <w:r>
        <w:rPr>
          <w:rFonts w:ascii="Arial" w:hAnsi="Arial" w:cs="Arial"/>
          <w:sz w:val="20"/>
          <w:szCs w:val="20"/>
        </w:rPr>
        <w:t>.</w:t>
      </w:r>
      <w:r w:rsidRPr="007F3359">
        <w:rPr>
          <w:rFonts w:ascii="Arial" w:hAnsi="Arial" w:cs="Arial"/>
          <w:sz w:val="20"/>
          <w:szCs w:val="20"/>
        </w:rPr>
        <w:t>005</w:t>
      </w:r>
      <w:r>
        <w:rPr>
          <w:rFonts w:ascii="Arial" w:hAnsi="Arial" w:cs="Arial"/>
          <w:sz w:val="20"/>
          <w:szCs w:val="20"/>
        </w:rPr>
        <w:t>.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 xml:space="preserve">José Maria </w:t>
      </w:r>
      <w:r>
        <w:rPr>
          <w:rFonts w:ascii="Arial" w:hAnsi="Arial" w:cs="Arial"/>
          <w:sz w:val="20"/>
          <w:szCs w:val="20"/>
        </w:rPr>
        <w:t>d</w:t>
      </w:r>
      <w:r w:rsidRPr="007F3359">
        <w:rPr>
          <w:rFonts w:ascii="Arial" w:hAnsi="Arial" w:cs="Arial"/>
          <w:sz w:val="20"/>
          <w:szCs w:val="20"/>
        </w:rPr>
        <w:t>e Araújo Júnior</w:t>
      </w:r>
    </w:p>
    <w:p w:rsidR="002F73A8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Prefeito Municipal</w:t>
      </w: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</w:p>
    <w:p w:rsidR="002F73A8" w:rsidRPr="007F3359" w:rsidRDefault="002F73A8" w:rsidP="0064447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Projeto de Lei n.º 10/05 – Executivo</w:t>
      </w:r>
    </w:p>
    <w:p w:rsidR="00C61603" w:rsidRDefault="002F73A8" w:rsidP="00644472">
      <w:pPr>
        <w:ind w:firstLine="540"/>
        <w:jc w:val="both"/>
        <w:rPr>
          <w:rFonts w:ascii="Arial" w:hAnsi="Arial" w:cs="Arial"/>
          <w:sz w:val="20"/>
          <w:szCs w:val="20"/>
        </w:rPr>
      </w:pPr>
      <w:r w:rsidRPr="007F3359">
        <w:rPr>
          <w:rFonts w:ascii="Arial" w:hAnsi="Arial" w:cs="Arial"/>
          <w:sz w:val="20"/>
          <w:szCs w:val="20"/>
        </w:rPr>
        <w:t>Autógrafo n.º 08/05</w:t>
      </w:r>
    </w:p>
    <w:p w:rsidR="002F73A8" w:rsidRDefault="00C61603" w:rsidP="0064447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Município de Santa Bárbara D’Oeste</w:t>
      </w: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 Plurianual – PPA 2006 – 2009</w:t>
      </w: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Despesas por Elemento</w:t>
      </w: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Anexo I</w:t>
      </w:r>
    </w:p>
    <w:p w:rsidR="00C61603" w:rsidRDefault="00C61603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C61603" w:rsidRDefault="00C61603" w:rsidP="00047E74">
      <w:pPr>
        <w:ind w:firstLine="54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Valores em R$ 1.000</w:t>
      </w: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1472"/>
        <w:gridCol w:w="1106"/>
        <w:gridCol w:w="995"/>
        <w:gridCol w:w="1106"/>
        <w:gridCol w:w="995"/>
        <w:gridCol w:w="1106"/>
        <w:gridCol w:w="995"/>
        <w:gridCol w:w="1106"/>
        <w:gridCol w:w="1106"/>
        <w:gridCol w:w="939"/>
      </w:tblGrid>
      <w:tr w:rsidR="00047E74">
        <w:tc>
          <w:tcPr>
            <w:tcW w:w="1408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2" w:type="pct"/>
            <w:gridSpan w:val="9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Previstas</w:t>
            </w:r>
          </w:p>
        </w:tc>
      </w:tr>
      <w:tr w:rsidR="00047E74">
        <w:tc>
          <w:tcPr>
            <w:tcW w:w="1408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9" w:type="pct"/>
            <w:gridSpan w:val="2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2006</w:t>
            </w:r>
          </w:p>
        </w:tc>
        <w:tc>
          <w:tcPr>
            <w:tcW w:w="799" w:type="pct"/>
            <w:gridSpan w:val="2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2007</w:t>
            </w:r>
          </w:p>
        </w:tc>
        <w:tc>
          <w:tcPr>
            <w:tcW w:w="799" w:type="pct"/>
            <w:gridSpan w:val="2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2008</w:t>
            </w:r>
          </w:p>
        </w:tc>
        <w:tc>
          <w:tcPr>
            <w:tcW w:w="840" w:type="pct"/>
            <w:gridSpan w:val="2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355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047E74">
        <w:tc>
          <w:tcPr>
            <w:tcW w:w="1408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Discriminação</w:t>
            </w:r>
          </w:p>
        </w:tc>
        <w:tc>
          <w:tcPr>
            <w:tcW w:w="420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379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Indireta</w:t>
            </w:r>
          </w:p>
        </w:tc>
        <w:tc>
          <w:tcPr>
            <w:tcW w:w="420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379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Indireta</w:t>
            </w:r>
          </w:p>
        </w:tc>
        <w:tc>
          <w:tcPr>
            <w:tcW w:w="420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379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Indireta</w:t>
            </w:r>
          </w:p>
        </w:tc>
        <w:tc>
          <w:tcPr>
            <w:tcW w:w="420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Direta</w:t>
            </w:r>
          </w:p>
        </w:tc>
        <w:tc>
          <w:tcPr>
            <w:tcW w:w="420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Indireta</w:t>
            </w:r>
          </w:p>
        </w:tc>
        <w:tc>
          <w:tcPr>
            <w:tcW w:w="355" w:type="pct"/>
          </w:tcPr>
          <w:p w:rsidR="00C61603" w:rsidRDefault="00C61603" w:rsidP="00C616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E74">
        <w:tc>
          <w:tcPr>
            <w:tcW w:w="1408" w:type="pct"/>
          </w:tcPr>
          <w:p w:rsidR="00C61603" w:rsidRDefault="00C61603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3.1.00.00 Pessoal e Encargos Sociais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58.151,9</w:t>
            </w:r>
          </w:p>
        </w:tc>
        <w:tc>
          <w:tcPr>
            <w:tcW w:w="379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8.712,8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61.059,5</w:t>
            </w:r>
          </w:p>
        </w:tc>
        <w:tc>
          <w:tcPr>
            <w:tcW w:w="379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9.157,1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64.112,5</w:t>
            </w:r>
          </w:p>
        </w:tc>
        <w:tc>
          <w:tcPr>
            <w:tcW w:w="379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9.624,2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67.318,1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10.1015,0</w:t>
            </w:r>
          </w:p>
        </w:tc>
        <w:tc>
          <w:tcPr>
            <w:tcW w:w="355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288.251</w:t>
            </w:r>
          </w:p>
        </w:tc>
      </w:tr>
      <w:tr w:rsidR="00047E74">
        <w:tc>
          <w:tcPr>
            <w:tcW w:w="1408" w:type="pct"/>
          </w:tcPr>
          <w:p w:rsidR="00C61603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3.2.00.00 Juros e Encargos da Divida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3.662,2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1.140,8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3.459,0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1.334,4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3.227,8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1.265,2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2.976,1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1.188,1</w:t>
            </w:r>
          </w:p>
        </w:tc>
        <w:tc>
          <w:tcPr>
            <w:tcW w:w="355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18.254</w:t>
            </w:r>
          </w:p>
        </w:tc>
      </w:tr>
      <w:tr w:rsidR="00047E74">
        <w:tc>
          <w:tcPr>
            <w:tcW w:w="1408" w:type="pct"/>
          </w:tcPr>
          <w:p w:rsidR="00C61603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e Encargos da Dívida a Contratar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C61603" w:rsidRDefault="002D24F8" w:rsidP="0004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665,7</w:t>
            </w:r>
          </w:p>
        </w:tc>
        <w:tc>
          <w:tcPr>
            <w:tcW w:w="420" w:type="pct"/>
          </w:tcPr>
          <w:p w:rsidR="00C61603" w:rsidRDefault="00C61603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819,5</w:t>
            </w:r>
          </w:p>
        </w:tc>
        <w:tc>
          <w:tcPr>
            <w:tcW w:w="355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1.542</w:t>
            </w:r>
          </w:p>
        </w:tc>
      </w:tr>
      <w:tr w:rsidR="00047E74">
        <w:tc>
          <w:tcPr>
            <w:tcW w:w="1408" w:type="pct"/>
          </w:tcPr>
          <w:p w:rsidR="00C61603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3.3.00.00 Outras Despesas Correntes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29.417,0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15.470,8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30.917,2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16.315,7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32.494,0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16.506,9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34.151,2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16.792,7</w:t>
            </w:r>
          </w:p>
        </w:tc>
        <w:tc>
          <w:tcPr>
            <w:tcW w:w="355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192.065</w:t>
            </w:r>
          </w:p>
        </w:tc>
      </w:tr>
      <w:tr w:rsidR="00047E74">
        <w:tc>
          <w:tcPr>
            <w:tcW w:w="1408" w:type="pct"/>
          </w:tcPr>
          <w:p w:rsidR="00C61603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Despesas Correntes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91.231,1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25.324,3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95.435,7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26.864,1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99.834,2</w:t>
            </w:r>
          </w:p>
        </w:tc>
        <w:tc>
          <w:tcPr>
            <w:tcW w:w="379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28.062,0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104.445,4</w:t>
            </w:r>
          </w:p>
        </w:tc>
        <w:tc>
          <w:tcPr>
            <w:tcW w:w="420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28.915,2</w:t>
            </w:r>
          </w:p>
        </w:tc>
        <w:tc>
          <w:tcPr>
            <w:tcW w:w="355" w:type="pct"/>
          </w:tcPr>
          <w:p w:rsidR="00C61603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500.112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4.0.00.00 – Despesas de Capital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5" w:type="pct"/>
          </w:tcPr>
          <w:p w:rsidR="002D24F8" w:rsidRDefault="002D24F8" w:rsidP="0004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4.4.00.00 Investimentos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24.363,6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13.661,0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22.782,9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9.394,0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22.105,2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12.145,3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20.758,9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10.690,1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135.901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4.5.00.00 Inversões Financeiras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1.057,5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1.111,4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1.168,1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1.227,6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5.365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Amortização da Dívida a contratar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79,8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256,9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4.6.00.00 Amortização da Dívida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3.877,2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3.516,4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2.605,6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748,9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2.460,9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712,0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14.893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Despesas de Capital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29.298,2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14.560,0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27.410,7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10.067,0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25.878,9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13.074,0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24.447,5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11.759,0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156.495</w:t>
            </w:r>
          </w:p>
        </w:tc>
      </w:tr>
      <w:tr w:rsidR="00047E74">
        <w:tc>
          <w:tcPr>
            <w:tcW w:w="1408" w:type="pct"/>
          </w:tcPr>
          <w:p w:rsidR="002D24F8" w:rsidRDefault="002D24F8" w:rsidP="00047E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das Despesas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120.529,3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39.884,3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122.846,4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36.931,1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125.713,1</w:t>
            </w:r>
          </w:p>
        </w:tc>
        <w:tc>
          <w:tcPr>
            <w:tcW w:w="379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41.136,0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128.892,9</w:t>
            </w:r>
          </w:p>
        </w:tc>
        <w:tc>
          <w:tcPr>
            <w:tcW w:w="420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40.674,2</w:t>
            </w:r>
          </w:p>
        </w:tc>
        <w:tc>
          <w:tcPr>
            <w:tcW w:w="355" w:type="pct"/>
          </w:tcPr>
          <w:p w:rsidR="002D24F8" w:rsidRDefault="002D24F8" w:rsidP="00047E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656.607</w:t>
            </w:r>
          </w:p>
        </w:tc>
      </w:tr>
    </w:tbl>
    <w:p w:rsidR="00D91ECC" w:rsidRDefault="00D91ECC" w:rsidP="00C61603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0543E2" w:rsidRDefault="00D91ECC" w:rsidP="000543E2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br w:type="page"/>
      </w:r>
      <w:bookmarkStart w:id="1" w:name="aneII"/>
      <w:bookmarkEnd w:id="1"/>
      <w:r w:rsidR="000543E2">
        <w:rPr>
          <w:rFonts w:ascii="Arial" w:hAnsi="Arial" w:cs="Arial"/>
          <w:sz w:val="20"/>
          <w:szCs w:val="20"/>
        </w:rPr>
        <w:t>Anexo II</w:t>
      </w:r>
    </w:p>
    <w:p w:rsidR="000543E2" w:rsidRDefault="000543E2" w:rsidP="000543E2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Consolidação Geral do Programa</w:t>
      </w:r>
    </w:p>
    <w:p w:rsidR="006F160A" w:rsidRPr="00653BF2" w:rsidRDefault="00653BF2" w:rsidP="000543E2">
      <w:pPr>
        <w:ind w:firstLine="540"/>
        <w:jc w:val="center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8244AB">
        <w:rPr>
          <w:rFonts w:ascii="Arial" w:hAnsi="Arial" w:cs="Arial"/>
          <w:sz w:val="20"/>
          <w:szCs w:val="20"/>
        </w:rPr>
        <w:instrText>HYPERLINK "C:\\camver\\leicom\\00035.html" \l "art4"</w:instrText>
      </w:r>
      <w:r w:rsidR="008244AB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6F160A" w:rsidRPr="00653BF2">
        <w:rPr>
          <w:rStyle w:val="Hyperlink"/>
          <w:rFonts w:ascii="Arial" w:hAnsi="Arial" w:cs="Arial"/>
          <w:sz w:val="20"/>
          <w:szCs w:val="20"/>
        </w:rPr>
        <w:t>(Vide Lei Complementar nº 35, de 2.007)</w:t>
      </w:r>
    </w:p>
    <w:p w:rsidR="00653BF2" w:rsidRPr="00653BF2" w:rsidRDefault="00653BF2" w:rsidP="000543E2">
      <w:pPr>
        <w:ind w:firstLine="540"/>
        <w:jc w:val="center"/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fldChar w:fldCharType="begin"/>
      </w:r>
      <w:r w:rsidR="008244AB">
        <w:rPr>
          <w:rFonts w:ascii="Arial" w:hAnsi="Arial" w:cs="Arial"/>
          <w:sz w:val="20"/>
          <w:szCs w:val="20"/>
        </w:rPr>
        <w:instrText>HYPERLINK "C:\\camver\\leicom\\00036.html" \l "art10"</w:instrText>
      </w:r>
      <w:r w:rsidR="008244AB"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53BF2">
        <w:rPr>
          <w:rStyle w:val="Hyperlink"/>
          <w:rFonts w:ascii="Arial" w:hAnsi="Arial" w:cs="Arial"/>
          <w:sz w:val="20"/>
          <w:szCs w:val="20"/>
        </w:rPr>
        <w:t>(Vide Lei Complementar nº 36, de 2.007)</w:t>
      </w:r>
    </w:p>
    <w:p w:rsidR="000543E2" w:rsidRDefault="00653BF2" w:rsidP="000543E2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01 – Câmara Municipal: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Material Permanente e Equipamentos para atendimento das necessidades administrativas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Informatização dos Serviços e Atividades do Legislativo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02 – Administração Pública: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Construção, Reforma e Ampliação de Próprios Públicos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Veículos e Equipamentos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Programa de Modernização Tributaria – PMAT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Modernização dos Elevadores do Paço Municipal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Amortização da Dívida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03 – Obras e Desapropriação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Pavimentação e obras nas vias públicas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Recapeamento de vias urbanas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Pontes e obras de arte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estradas rurais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Obras de combate a enchentes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Contenção de encostas e correção de erosões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Abertura de ruas 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Reconstrução de ruas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Terraplanagem na estrada que liga a cidade ao bairro Sapezeiro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Implantação de acostamento na Rodovia Ernesto de Cillo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Obras de interligação de bairros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Adaptação e ampliação dos sistemas galerias pluviais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canaletas pluviais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Reconstrução de bocas-de-lobo</w:t>
      </w: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equipamento (incluindo mini usina de asfalto a quente)</w:t>
      </w: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Obras e conservação em geral</w:t>
      </w: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e ampliação de velórios municipais</w:t>
      </w: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D20B3A" w:rsidRDefault="00D20B3A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CF6D8D">
        <w:rPr>
          <w:rFonts w:ascii="Arial" w:hAnsi="Arial" w:cs="Arial"/>
          <w:sz w:val="20"/>
          <w:szCs w:val="20"/>
        </w:rPr>
        <w:t>Recuperação da estrutura de iluminação pública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Eliminação de pontos escuros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Substituição das lâmpadas de mercúrio por lâmpadas de sódio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Reforma das instalações elétricas em praças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04 – Serviços Urbanos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Reurbanização das entradas da cidade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Retificação e urbanização dos fundos de vales urbanos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Revitalização de Praças Públicas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Ampliação dos serviços de coleta de lixo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Reforma do terminal de ônibus urbano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05 – Saúde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e aparelhamento do Núcleo de Educação em Saúde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e aparelhamento de Unidades Básicas de Saúde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ambulatório de saúde do adolescente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Implantação do Programa de Saúde da Família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de Farmácias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de Programas DST/HIV/AIDS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Programa Saúde Mental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e aparelhamento do Centro de Especialidade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Implantação do ambulatório de apoio a doenças crônicas não transmissíveis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Implantação e aparelhamento de serviço de arquivo médico e estatístico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Programa de atenção a urgência e emergência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Modernização da frota de veículos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do serviço de Vigilância Sanitária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Readequação e aparelhamento do Centro Controle Zoonoses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Modernização de Unidade de Avaliação e Controle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do serviço de Vigilância Epidemiológica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do Programa de Saúde Bucal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Implementação e adequação do serviço de suprimentos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06 – Educação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unidades de desenvolvimento infantil nos bairros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salas para EMEI, EMEF e EMEFEI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salas para Creches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materiais permanentes para Unidades Escolares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veículos e equipamentos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e Adaptação das salas de Informática nas Escolas Municipais</w:t>
      </w: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CF6D8D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8270DC">
        <w:rPr>
          <w:rFonts w:ascii="Arial" w:hAnsi="Arial" w:cs="Arial"/>
          <w:sz w:val="20"/>
          <w:szCs w:val="20"/>
        </w:rPr>
        <w:t>Implantação de Monitora Pedagógica</w:t>
      </w: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Desenvolvimento de projetos com brinquedotecas e bibliotecas móveis</w:t>
      </w: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Publicação de materiais didáticos elaborados por professores da rede Municipal</w:t>
      </w: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Elaboração de ambientes propícios para o desenvolvimento do processo de atendimento da inclusão de alunos com necessidades especiais</w:t>
      </w: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materiais e equipamentos que possibilitem a criação de uma sala para cursos à distância</w:t>
      </w:r>
    </w:p>
    <w:p w:rsidR="008270DC" w:rsidRDefault="008270DC" w:rsidP="00CF6D8D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 – Promoção Social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Serviços de Prestação Continuada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08 – Esportes e Lazer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Centro de Treinamento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Implantação de áreas de lazer e esportivas nos Bairros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praças esportivas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Reformas em praças esportivas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Incentivo à Programas de Esportes Coletivos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Desenvolvimento de programas e projetos esportivos especiais para crianças e idososs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Criação e ampliação de pistas para prática de caminhadas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campos de futebol de areia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praças poliesportivas cobertas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 de centros esportivos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 – Segurança Pública e Defesa Civil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móveis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equipamentos e material permanente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Obras e instalações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Outros serviços de terceiros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Acompanhamento do cumprimento de sentenças judiciais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 – Cultura e Comunicações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Melhoria dos equipamentos da Rádio e da TV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Construção, reforma e conservação de Próprios Públicos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material permanente e equipamentos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Realização de eventos culturais e de lazer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 – Saneamento Básico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Plano de Saneamento Básico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Ampliação do Sistema de Armazenamento, Captação, Reservatório e Distribuição de água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Complementação do Sistema de Captação de água bruta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Ampliação e Construção de Redes Coletoras e Estações de Tratamento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Aquisição de equipamentos e veículos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Desapropriações de áreas destinadas a obras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Continuidade das ações do Projeto “Mata Ciliar”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Ações Judiciais envolvendo obras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Amortização das dívidas consolidadas </w:t>
      </w:r>
    </w:p>
    <w:p w:rsidR="008270DC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D6A11" w:rsidRDefault="008270DC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Recuperação de pavimento asfáltico danificado em obras</w:t>
      </w:r>
    </w:p>
    <w:p w:rsidR="00AC7697" w:rsidRDefault="006D6A11" w:rsidP="006D6A11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AC7697">
        <w:rPr>
          <w:rFonts w:ascii="Arial" w:hAnsi="Arial" w:cs="Arial"/>
          <w:sz w:val="20"/>
          <w:szCs w:val="20"/>
        </w:rPr>
        <w:t>Anexo IV</w:t>
      </w:r>
    </w:p>
    <w:p w:rsidR="00AC7697" w:rsidRDefault="00AC7697" w:rsidP="006D6A11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8270DC" w:rsidRDefault="006D6A11" w:rsidP="006D6A11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 Plurianual – Período de 2006-2009</w:t>
      </w:r>
    </w:p>
    <w:p w:rsidR="006D6A11" w:rsidRDefault="006D6A11" w:rsidP="006D6A11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6D6A11" w:rsidRDefault="006D6A11" w:rsidP="006D6A11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Estrutura Orçamentária</w:t>
      </w:r>
    </w:p>
    <w:p w:rsidR="006D6A11" w:rsidRDefault="006D6A11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6D6A11" w:rsidRDefault="006D6A11" w:rsidP="008270DC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– </w:t>
      </w:r>
      <w:r w:rsidR="00374F2B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rgãos:</w:t>
      </w:r>
    </w:p>
    <w:p w:rsidR="006D6A11" w:rsidRDefault="006D6A11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5224"/>
        <w:gridCol w:w="5198"/>
      </w:tblGrid>
      <w:tr w:rsidR="006D6A11">
        <w:tc>
          <w:tcPr>
            <w:tcW w:w="2506" w:type="pct"/>
          </w:tcPr>
          <w:p w:rsidR="006D6A11" w:rsidRDefault="006D6A11" w:rsidP="00374F2B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494" w:type="pct"/>
          </w:tcPr>
          <w:p w:rsidR="006D6A11" w:rsidRDefault="006D6A11" w:rsidP="00827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</w:tr>
      <w:tr w:rsidR="006D6A11">
        <w:tc>
          <w:tcPr>
            <w:tcW w:w="2506" w:type="pct"/>
          </w:tcPr>
          <w:p w:rsidR="006D6A11" w:rsidRDefault="006D6A11" w:rsidP="00374F2B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01.00.00</w:t>
            </w:r>
          </w:p>
        </w:tc>
        <w:tc>
          <w:tcPr>
            <w:tcW w:w="2494" w:type="pct"/>
          </w:tcPr>
          <w:p w:rsidR="006D6A11" w:rsidRDefault="006D6A11" w:rsidP="00827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</w:tr>
      <w:tr w:rsidR="006D6A11">
        <w:tc>
          <w:tcPr>
            <w:tcW w:w="2506" w:type="pct"/>
          </w:tcPr>
          <w:p w:rsidR="006D6A11" w:rsidRDefault="006D6A11" w:rsidP="00374F2B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02.00.00</w:t>
            </w:r>
          </w:p>
        </w:tc>
        <w:tc>
          <w:tcPr>
            <w:tcW w:w="2494" w:type="pct"/>
          </w:tcPr>
          <w:p w:rsidR="006D6A11" w:rsidRDefault="006D6A11" w:rsidP="00827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Prefeitura Municipal</w:t>
            </w:r>
          </w:p>
        </w:tc>
      </w:tr>
      <w:tr w:rsidR="006D6A11">
        <w:tc>
          <w:tcPr>
            <w:tcW w:w="2506" w:type="pct"/>
          </w:tcPr>
          <w:p w:rsidR="006D6A11" w:rsidRDefault="006D6A11" w:rsidP="00374F2B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03.00.00</w:t>
            </w:r>
          </w:p>
        </w:tc>
        <w:tc>
          <w:tcPr>
            <w:tcW w:w="2494" w:type="pct"/>
          </w:tcPr>
          <w:p w:rsidR="006D6A11" w:rsidRDefault="006D6A11" w:rsidP="008270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Autarquia (DAE)</w:t>
            </w:r>
          </w:p>
        </w:tc>
      </w:tr>
    </w:tbl>
    <w:p w:rsidR="006D6A11" w:rsidRDefault="006D6A11" w:rsidP="008270DC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CF6D8D" w:rsidRDefault="00374F2B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Unidades Orçamentárias:</w:t>
      </w:r>
    </w:p>
    <w:p w:rsidR="00CF6D8D" w:rsidRDefault="00CF6D8D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4529"/>
        <w:gridCol w:w="5893"/>
      </w:tblGrid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Governo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Negócios Jurídicos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Planejamento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Desenvolvimento Econômico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Finanças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Serviços Urbanos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02.13.00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Cultura e Turismo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Social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Segurança e Trânsito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02.17.00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Administrativo (DAE)</w:t>
            </w:r>
          </w:p>
        </w:tc>
      </w:tr>
      <w:tr w:rsidR="00374F2B">
        <w:tc>
          <w:tcPr>
            <w:tcW w:w="2173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03.02.00</w:t>
            </w:r>
          </w:p>
        </w:tc>
        <w:tc>
          <w:tcPr>
            <w:tcW w:w="2827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Operacional (DAE)</w:t>
            </w:r>
          </w:p>
        </w:tc>
      </w:tr>
    </w:tbl>
    <w:p w:rsidR="000543E2" w:rsidRDefault="000543E2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0543E2" w:rsidRDefault="00374F2B" w:rsidP="000543E2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Unidades Executoras:</w:t>
      </w:r>
    </w:p>
    <w:p w:rsidR="00374F2B" w:rsidRDefault="00374F2B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4281"/>
        <w:gridCol w:w="6141"/>
      </w:tblGrid>
      <w:tr w:rsidR="00B7155D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</w:tr>
      <w:tr w:rsidR="00B7155D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</w:tr>
      <w:tr w:rsidR="00B7155D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02.02.00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</w:tc>
      </w:tr>
      <w:tr w:rsidR="00B7155D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02.03.01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02.03.02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de Comunicação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02.04.01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02.04.02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02.04.03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PROCON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02.05.01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02.05.02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Compras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02.05.03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Cadastro Técnico Imobiliário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02.05.04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Informática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02.05.05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do Povo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02.05.06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PAT e Comissão de Emprego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02.05.07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Licitação</w:t>
            </w:r>
          </w:p>
        </w:tc>
      </w:tr>
      <w:tr w:rsidR="00374F2B">
        <w:tc>
          <w:tcPr>
            <w:tcW w:w="2054" w:type="pct"/>
          </w:tcPr>
          <w:p w:rsidR="00374F2B" w:rsidRDefault="00374F2B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02.06.01</w:t>
            </w:r>
          </w:p>
        </w:tc>
        <w:tc>
          <w:tcPr>
            <w:tcW w:w="2946" w:type="pct"/>
          </w:tcPr>
          <w:p w:rsidR="00374F2B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374F2B">
        <w:tc>
          <w:tcPr>
            <w:tcW w:w="2054" w:type="pct"/>
          </w:tcPr>
          <w:p w:rsidR="00374F2B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02.06.02</w:t>
            </w:r>
          </w:p>
        </w:tc>
        <w:tc>
          <w:tcPr>
            <w:tcW w:w="2946" w:type="pct"/>
          </w:tcPr>
          <w:p w:rsidR="00374F2B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Coord. de Desenvolvimento Econômico</w:t>
            </w:r>
          </w:p>
        </w:tc>
      </w:tr>
      <w:tr w:rsidR="00374F2B">
        <w:tc>
          <w:tcPr>
            <w:tcW w:w="2054" w:type="pct"/>
          </w:tcPr>
          <w:p w:rsidR="00374F2B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02.07.01</w:t>
            </w:r>
          </w:p>
        </w:tc>
        <w:tc>
          <w:tcPr>
            <w:tcW w:w="2946" w:type="pct"/>
          </w:tcPr>
          <w:p w:rsidR="00374F2B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374F2B">
        <w:tc>
          <w:tcPr>
            <w:tcW w:w="2054" w:type="pct"/>
          </w:tcPr>
          <w:p w:rsidR="00374F2B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02.07.02</w:t>
            </w:r>
          </w:p>
        </w:tc>
        <w:tc>
          <w:tcPr>
            <w:tcW w:w="2946" w:type="pct"/>
          </w:tcPr>
          <w:p w:rsidR="00374F2B" w:rsidRDefault="00374F2B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7155D">
              <w:rPr>
                <w:rFonts w:ascii="Arial" w:hAnsi="Arial" w:cs="Arial"/>
                <w:sz w:val="20"/>
                <w:szCs w:val="20"/>
              </w:rPr>
              <w:t>epartamento Recursos Humanos</w:t>
            </w:r>
          </w:p>
        </w:tc>
      </w:tr>
      <w:tr w:rsidR="00374F2B">
        <w:tc>
          <w:tcPr>
            <w:tcW w:w="2054" w:type="pct"/>
          </w:tcPr>
          <w:p w:rsidR="00374F2B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02.07.03</w:t>
            </w:r>
          </w:p>
        </w:tc>
        <w:tc>
          <w:tcPr>
            <w:tcW w:w="2946" w:type="pct"/>
          </w:tcPr>
          <w:p w:rsidR="00374F2B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Auxiliares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 Órgãos Externos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02.07.05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do Material e Patrimônio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02.07.06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Regional Cidade Nova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02.07.07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Regional Jardim Europa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Contabilidade e Tesouraria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Arrecadação de Tributos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02.08.04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de Rendas Municipais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FUNDEF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02.09.05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Supletivo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02.09.06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02.09.07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Ensino Profissionalizante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 Bucal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Vigilância Sanitária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02.10.01.05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Vigilância Epidemiológica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02.10.01.06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Municipal de Saúde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Engenharia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Conser. de Obras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Garagem e Oficinas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Urbanos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02.12.05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Praças, Parques, Jardins e Viveiro Municipal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02.12.06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de Obras e Posturas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02.12.07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Meio Ambiente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02.13.01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02.13.02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Esportes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e TV Cultura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Difusão Cultura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Promoções e Eventos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02.14.05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02.14.06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02.14.07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Pró Cultura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02.15.01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da Presidente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02.15.02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02.15.03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Assistência Social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02.15.04</w:t>
            </w:r>
          </w:p>
        </w:tc>
        <w:tc>
          <w:tcPr>
            <w:tcW w:w="2946" w:type="pct"/>
          </w:tcPr>
          <w:p w:rsidR="00B7155D" w:rsidRDefault="00B7155D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Tutelar</w:t>
            </w:r>
          </w:p>
        </w:tc>
      </w:tr>
      <w:tr w:rsidR="00B7155D">
        <w:tc>
          <w:tcPr>
            <w:tcW w:w="2054" w:type="pct"/>
          </w:tcPr>
          <w:p w:rsidR="00B7155D" w:rsidRDefault="00B7155D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02.15.05</w:t>
            </w:r>
          </w:p>
        </w:tc>
        <w:tc>
          <w:tcPr>
            <w:tcW w:w="2946" w:type="pct"/>
          </w:tcPr>
          <w:p w:rsidR="00B7155D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Assistência e Promoção Social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02.15.06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da Criança e do Adolescente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02.15.07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Albergue Noturno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02.16.01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Secretário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02.16.02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Policiamento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02.16.03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Trânsito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02.16.04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Civil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02.16.05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Vigias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02.16.06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de Bombeiros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02.17.01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02.17.02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03.01.00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Administrativa</w:t>
            </w:r>
          </w:p>
        </w:tc>
      </w:tr>
      <w:tr w:rsidR="00625305">
        <w:tc>
          <w:tcPr>
            <w:tcW w:w="2054" w:type="pct"/>
          </w:tcPr>
          <w:p w:rsidR="00625305" w:rsidRDefault="00625305" w:rsidP="00985E8C">
            <w:pPr>
              <w:ind w:firstLine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03.02.00</w:t>
            </w:r>
          </w:p>
        </w:tc>
        <w:tc>
          <w:tcPr>
            <w:tcW w:w="2946" w:type="pct"/>
          </w:tcPr>
          <w:p w:rsidR="00625305" w:rsidRDefault="00625305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Operacional</w:t>
            </w:r>
          </w:p>
        </w:tc>
      </w:tr>
    </w:tbl>
    <w:p w:rsidR="00374F2B" w:rsidRDefault="00374F2B" w:rsidP="000543E2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  <w:t>Anexo V</w:t>
      </w: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Plano Plurianual – Período de 2006-2009</w:t>
      </w: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Estrutura Orçamentária</w:t>
      </w:r>
    </w:p>
    <w:p w:rsidR="009C6A69" w:rsidRDefault="009C6A69" w:rsidP="009C6A69">
      <w:pPr>
        <w:ind w:firstLine="540"/>
        <w:jc w:val="center"/>
        <w:rPr>
          <w:rFonts w:ascii="Arial" w:hAnsi="Arial" w:cs="Arial"/>
          <w:sz w:val="20"/>
          <w:szCs w:val="20"/>
        </w:rPr>
      </w:pPr>
    </w:p>
    <w:p w:rsidR="009C6A69" w:rsidRDefault="009C6A69" w:rsidP="009C6A69">
      <w:pPr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Administração Direta:</w:t>
      </w:r>
    </w:p>
    <w:p w:rsidR="009C6A69" w:rsidRDefault="009C6A69" w:rsidP="009C6A69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772"/>
        <w:gridCol w:w="1150"/>
        <w:gridCol w:w="2391"/>
        <w:gridCol w:w="1539"/>
        <w:gridCol w:w="2130"/>
        <w:gridCol w:w="2440"/>
      </w:tblGrid>
      <w:tr w:rsidR="00460826">
        <w:tc>
          <w:tcPr>
            <w:tcW w:w="272" w:type="pct"/>
            <w:vAlign w:val="center"/>
          </w:tcPr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415" w:type="pct"/>
          </w:tcPr>
          <w:p w:rsidR="00460826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Unidade </w:t>
            </w:r>
          </w:p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Orçament.</w:t>
            </w:r>
          </w:p>
        </w:tc>
        <w:tc>
          <w:tcPr>
            <w:tcW w:w="1206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Especificação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Sub-Função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Programas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1206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Câmara Municipal 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 Legislativa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Ação Legislativa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0001. Processo Legislativo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1206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Executivo</w:t>
            </w:r>
          </w:p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BE7594" w:rsidRDefault="00BE7594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1206" w:type="pct"/>
          </w:tcPr>
          <w:p w:rsidR="009C6A69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Governo</w:t>
            </w: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Assessoria de Comunicação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E7594" w:rsidRDefault="00BE7594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1206" w:type="pct"/>
          </w:tcPr>
          <w:p w:rsidR="009C6A69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Negs. Jurídicos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PROCON</w:t>
            </w:r>
          </w:p>
        </w:tc>
        <w:tc>
          <w:tcPr>
            <w:tcW w:w="744" w:type="pct"/>
          </w:tcPr>
          <w:p w:rsidR="00985E8C" w:rsidRDefault="00985E8C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985E8C" w:rsidP="00985E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877F31" w:rsidRDefault="00877F31" w:rsidP="00877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C6A69" w:rsidRDefault="00877F31" w:rsidP="00877F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C6A6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05.02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05.03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05.05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05.06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05.07</w:t>
            </w:r>
          </w:p>
        </w:tc>
        <w:tc>
          <w:tcPr>
            <w:tcW w:w="1206" w:type="pct"/>
          </w:tcPr>
          <w:p w:rsidR="009C6A69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de Planejamento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Cadastro Técnico Imobiliário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Centro de informática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Banco do Povo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Serv. Pat e Comis Emprego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Licitação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121. Planejamento e Orçamento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126. Tecnologia da informação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85E8C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1206" w:type="pct"/>
          </w:tcPr>
          <w:p w:rsidR="009C6A69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Secret. Desenv. Econômico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 de Densev. Econômico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9C6A69" w:rsidRDefault="00985E8C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07.02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07.05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07.06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07.07</w:t>
            </w:r>
          </w:p>
        </w:tc>
        <w:tc>
          <w:tcPr>
            <w:tcW w:w="1206" w:type="pct"/>
          </w:tcPr>
          <w:p w:rsidR="009C6A69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Recursos Humanos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Auxiliares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Apoio a Órgãos Externos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Adm. do Material e Patrimônio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Adm. Regional Cidade Nova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Adm. Regional Jardim Europa</w:t>
            </w:r>
          </w:p>
        </w:tc>
        <w:tc>
          <w:tcPr>
            <w:tcW w:w="74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9C6A69" w:rsidRDefault="009C6A6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985E8C" w:rsidRDefault="00985E8C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08.04</w:t>
            </w:r>
          </w:p>
        </w:tc>
        <w:tc>
          <w:tcPr>
            <w:tcW w:w="1206" w:type="pct"/>
          </w:tcPr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Finanças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Contabilidade e Tesouraria</w:t>
            </w:r>
          </w:p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Arrecadação de Tributos</w:t>
            </w:r>
          </w:p>
          <w:p w:rsidR="00985E8C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de Rendas Munic.</w:t>
            </w:r>
          </w:p>
        </w:tc>
        <w:tc>
          <w:tcPr>
            <w:tcW w:w="744" w:type="pct"/>
          </w:tcPr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123. Administração Financeira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129. Administração de Receitas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125. Normatização e Fiscalização</w:t>
            </w:r>
          </w:p>
        </w:tc>
        <w:tc>
          <w:tcPr>
            <w:tcW w:w="1229" w:type="pct"/>
          </w:tcPr>
          <w:p w:rsidR="00985E8C" w:rsidRDefault="00985E8C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c>
          <w:tcPr>
            <w:tcW w:w="272" w:type="pct"/>
            <w:vAlign w:val="center"/>
          </w:tcPr>
          <w:p w:rsidR="00547700" w:rsidRDefault="00547700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09.02.01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09.02.02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09.04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09.06</w:t>
            </w:r>
          </w:p>
        </w:tc>
        <w:tc>
          <w:tcPr>
            <w:tcW w:w="1206" w:type="pct"/>
          </w:tcPr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Educação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Fundamental/FUNDEF 60%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Fundamental/FUNDEF 40%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Infantil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Supletivo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Profissionalizante</w:t>
            </w:r>
          </w:p>
        </w:tc>
        <w:tc>
          <w:tcPr>
            <w:tcW w:w="744" w:type="pct"/>
          </w:tcPr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Educação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Saúde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 Educação</w:t>
            </w:r>
          </w:p>
        </w:tc>
        <w:tc>
          <w:tcPr>
            <w:tcW w:w="1134" w:type="pct"/>
          </w:tcPr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361. Ensino Fundamental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365. Educação Infantil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366. Educação de Jovens e Adultos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306. Alimentação e Nutrição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363. Ensino Profissional</w:t>
            </w:r>
          </w:p>
        </w:tc>
        <w:tc>
          <w:tcPr>
            <w:tcW w:w="1229" w:type="pct"/>
          </w:tcPr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0004. Educação Escolar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0005. Alimentação e Nutrição</w:t>
            </w:r>
          </w:p>
          <w:p w:rsidR="00547700" w:rsidRDefault="0054770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0004. Educação Escolar</w:t>
            </w:r>
          </w:p>
        </w:tc>
      </w:tr>
      <w:tr w:rsidR="00460826">
        <w:tc>
          <w:tcPr>
            <w:tcW w:w="272" w:type="pct"/>
            <w:vAlign w:val="center"/>
          </w:tcPr>
          <w:p w:rsidR="000C5750" w:rsidRDefault="000C5750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10.01.02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10.01.03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10.01.04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10.01.05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10.01.06</w:t>
            </w:r>
          </w:p>
        </w:tc>
        <w:tc>
          <w:tcPr>
            <w:tcW w:w="1206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Saúde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Saúde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Saúde Bucal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Vigilância Sanitária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Vigilância Epidemiológica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Mun. de Saúde</w:t>
            </w:r>
          </w:p>
        </w:tc>
        <w:tc>
          <w:tcPr>
            <w:tcW w:w="744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Saúde</w:t>
            </w:r>
          </w:p>
        </w:tc>
        <w:tc>
          <w:tcPr>
            <w:tcW w:w="1134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 Atenção Básica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302. Assist. Hospit. e Ambulatorial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 Atenção Básica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304. Vigilância Sanitária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305. Vigilância Epidemiológica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301. Atenção Básica</w:t>
            </w:r>
          </w:p>
        </w:tc>
        <w:tc>
          <w:tcPr>
            <w:tcW w:w="1229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0010. Contr. Ações de Saúde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0007. Assist. Méd. e Hospitalar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0009. Assist Saúde Bucal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0025. Vigilância Sanitária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0011. Controle de Endemias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0010. Contr. Ações de Saúde</w:t>
            </w:r>
          </w:p>
        </w:tc>
      </w:tr>
      <w:tr w:rsidR="00460826">
        <w:trPr>
          <w:trHeight w:val="1362"/>
        </w:trPr>
        <w:tc>
          <w:tcPr>
            <w:tcW w:w="272" w:type="pct"/>
            <w:vAlign w:val="center"/>
          </w:tcPr>
          <w:p w:rsidR="000C5750" w:rsidRDefault="000C5750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11.04</w:t>
            </w:r>
          </w:p>
        </w:tc>
        <w:tc>
          <w:tcPr>
            <w:tcW w:w="1206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B8042E" w:rsidRDefault="00B8042E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Engenharia</w:t>
            </w:r>
          </w:p>
          <w:p w:rsidR="00B8042E" w:rsidRDefault="00B8042E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Constr. e Conserv. de Obras</w:t>
            </w:r>
          </w:p>
          <w:p w:rsidR="000C5750" w:rsidRDefault="00B8042E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Garagem e Oficinas</w:t>
            </w:r>
          </w:p>
        </w:tc>
        <w:tc>
          <w:tcPr>
            <w:tcW w:w="744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Urbanismo</w:t>
            </w:r>
          </w:p>
          <w:p w:rsidR="000C5750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</w:tc>
        <w:tc>
          <w:tcPr>
            <w:tcW w:w="1134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452. Serviços Urbanos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</w:tc>
        <w:tc>
          <w:tcPr>
            <w:tcW w:w="1229" w:type="pct"/>
          </w:tcPr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0C5750" w:rsidRDefault="000C5750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042E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0012. Obras e Serviços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rPr>
          <w:trHeight w:val="1298"/>
        </w:trPr>
        <w:tc>
          <w:tcPr>
            <w:tcW w:w="272" w:type="pct"/>
            <w:vAlign w:val="center"/>
          </w:tcPr>
          <w:p w:rsidR="00460826" w:rsidRDefault="00460826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12.02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12.03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12.05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12.06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12.07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Serviços Urbanos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Serviços Urbanos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Funarários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Pças., Pqs., Jds. e Viveiro Mun.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Fiscalização de Obras e Post.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Meio Ambiente</w:t>
            </w:r>
          </w:p>
        </w:tc>
        <w:tc>
          <w:tcPr>
            <w:tcW w:w="744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 Urbanismo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Gestão</w:t>
            </w:r>
          </w:p>
        </w:tc>
        <w:tc>
          <w:tcPr>
            <w:tcW w:w="1134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452. Serviços Urbanos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542. Controle Ambiental</w:t>
            </w:r>
          </w:p>
        </w:tc>
        <w:tc>
          <w:tcPr>
            <w:tcW w:w="1229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0013. Manut. Serviços Funerários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0014. Limpeza Pública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</w:tc>
      </w:tr>
      <w:tr w:rsidR="00460826">
        <w:trPr>
          <w:trHeight w:val="1298"/>
        </w:trPr>
        <w:tc>
          <w:tcPr>
            <w:tcW w:w="272" w:type="pct"/>
            <w:vAlign w:val="center"/>
          </w:tcPr>
          <w:p w:rsidR="00460826" w:rsidRDefault="00460826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13.01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13.02</w:t>
            </w:r>
          </w:p>
        </w:tc>
        <w:tc>
          <w:tcPr>
            <w:tcW w:w="1206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de Esportes</w:t>
            </w:r>
          </w:p>
        </w:tc>
        <w:tc>
          <w:tcPr>
            <w:tcW w:w="744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 Desporto e Lazer</w:t>
            </w:r>
          </w:p>
        </w:tc>
        <w:tc>
          <w:tcPr>
            <w:tcW w:w="1134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812. Desporto Comunitário</w:t>
            </w:r>
          </w:p>
        </w:tc>
        <w:tc>
          <w:tcPr>
            <w:tcW w:w="1229" w:type="pct"/>
          </w:tcPr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0016. Desenv. e Manut. dos desportos</w:t>
            </w:r>
          </w:p>
          <w:p w:rsidR="00460826" w:rsidRDefault="00460826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48A">
        <w:trPr>
          <w:trHeight w:val="1298"/>
        </w:trPr>
        <w:tc>
          <w:tcPr>
            <w:tcW w:w="272" w:type="pct"/>
            <w:vAlign w:val="center"/>
          </w:tcPr>
          <w:p w:rsidR="002F248A" w:rsidRDefault="002F248A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14.04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14.05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14.06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</w:t>
            </w:r>
          </w:p>
        </w:tc>
        <w:tc>
          <w:tcPr>
            <w:tcW w:w="1206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de Cultura e Turismo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Rádio e TV Cultura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Difusão Cultura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Promoções e Eventos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Turismo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Biblioteca Municipal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Pró Cultura</w:t>
            </w:r>
          </w:p>
        </w:tc>
        <w:tc>
          <w:tcPr>
            <w:tcW w:w="74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 Comunicações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Cultuta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 Comércio e Serv.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 Cultura</w:t>
            </w:r>
          </w:p>
        </w:tc>
        <w:tc>
          <w:tcPr>
            <w:tcW w:w="113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722. Telecomunicações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392. Difusão Cultural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695. Turismo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392. Difusão Cultural</w:t>
            </w:r>
          </w:p>
        </w:tc>
        <w:tc>
          <w:tcPr>
            <w:tcW w:w="1229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0017. Comunicação Cultural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0024. Promoção e Turismo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0006. Promoção de Desenv. Cultural</w:t>
            </w:r>
          </w:p>
        </w:tc>
      </w:tr>
      <w:tr w:rsidR="002F248A">
        <w:trPr>
          <w:trHeight w:val="1298"/>
        </w:trPr>
        <w:tc>
          <w:tcPr>
            <w:tcW w:w="272" w:type="pct"/>
            <w:vAlign w:val="center"/>
          </w:tcPr>
          <w:p w:rsidR="002F248A" w:rsidRDefault="002F248A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15.01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15.02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15.05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15.07</w:t>
            </w:r>
          </w:p>
        </w:tc>
        <w:tc>
          <w:tcPr>
            <w:tcW w:w="1206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Promoção Social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Social de Solidariedade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Fdo. Mun. de Assist. Social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Conselho Tutelar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Assist. e Promoção Soc.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Fdo. Mun. Criança e Adolesc.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Alberque Noturno</w:t>
            </w:r>
          </w:p>
        </w:tc>
        <w:tc>
          <w:tcPr>
            <w:tcW w:w="74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 Assist. Social</w:t>
            </w:r>
          </w:p>
        </w:tc>
        <w:tc>
          <w:tcPr>
            <w:tcW w:w="113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 Assistência Comunitária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243.Assit. A Criança e Adolescente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244. Assistência Comunitária</w:t>
            </w:r>
          </w:p>
        </w:tc>
        <w:tc>
          <w:tcPr>
            <w:tcW w:w="1229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0020. Assistência Social Geral</w:t>
            </w:r>
          </w:p>
        </w:tc>
      </w:tr>
      <w:tr w:rsidR="002F248A">
        <w:trPr>
          <w:trHeight w:val="1298"/>
        </w:trPr>
        <w:tc>
          <w:tcPr>
            <w:tcW w:w="272" w:type="pct"/>
            <w:vAlign w:val="center"/>
          </w:tcPr>
          <w:p w:rsidR="002F248A" w:rsidRDefault="002F248A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16.02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16.03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16.04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16.06</w:t>
            </w:r>
          </w:p>
        </w:tc>
        <w:tc>
          <w:tcPr>
            <w:tcW w:w="1206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Sec. Segurança e Trânsito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Policiamento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Trânsito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Defesa Civil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Vigias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de Bombeiros</w:t>
            </w:r>
          </w:p>
        </w:tc>
        <w:tc>
          <w:tcPr>
            <w:tcW w:w="74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 Segurança Pub.</w:t>
            </w:r>
          </w:p>
        </w:tc>
        <w:tc>
          <w:tcPr>
            <w:tcW w:w="1134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 Defesa Civil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181. Policiamento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182. Defesa Civil</w:t>
            </w:r>
          </w:p>
        </w:tc>
        <w:tc>
          <w:tcPr>
            <w:tcW w:w="1229" w:type="pct"/>
          </w:tcPr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0021. Defesa e Segurança Civil</w:t>
            </w: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F248A" w:rsidRDefault="002F248A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0022. Cont. e Seg. do Tráfego Urb. e </w:t>
            </w:r>
            <w:r w:rsidR="001C1439">
              <w:rPr>
                <w:rFonts w:ascii="Arial" w:hAnsi="Arial" w:cs="Arial"/>
                <w:sz w:val="20"/>
                <w:szCs w:val="20"/>
              </w:rPr>
              <w:t>Transp.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0021. Defesa e Segurança Civil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0015. Defesa Contra Sinistros</w:t>
            </w:r>
          </w:p>
        </w:tc>
      </w:tr>
      <w:tr w:rsidR="001C1439">
        <w:trPr>
          <w:trHeight w:val="1298"/>
        </w:trPr>
        <w:tc>
          <w:tcPr>
            <w:tcW w:w="272" w:type="pct"/>
            <w:vAlign w:val="center"/>
          </w:tcPr>
          <w:p w:rsidR="001C1439" w:rsidRDefault="001C1439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15" w:type="pct"/>
          </w:tcPr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17.01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17.02</w:t>
            </w:r>
          </w:p>
        </w:tc>
        <w:tc>
          <w:tcPr>
            <w:tcW w:w="1206" w:type="pct"/>
          </w:tcPr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Adm.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744" w:type="pct"/>
          </w:tcPr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 Reserva de Cont.</w:t>
            </w:r>
          </w:p>
        </w:tc>
        <w:tc>
          <w:tcPr>
            <w:tcW w:w="1134" w:type="pct"/>
          </w:tcPr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999. Reserva de Contingência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9" w:type="pct"/>
          </w:tcPr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Processo Administrativo</w:t>
            </w:r>
          </w:p>
          <w:p w:rsidR="001C1439" w:rsidRDefault="001C1439" w:rsidP="009C6A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9999. Reserva de Contingência</w:t>
            </w:r>
          </w:p>
        </w:tc>
      </w:tr>
    </w:tbl>
    <w:p w:rsidR="009C6A69" w:rsidRDefault="009C6A69" w:rsidP="00547700">
      <w:pPr>
        <w:ind w:firstLine="540"/>
        <w:jc w:val="both"/>
      </w:pPr>
    </w:p>
    <w:p w:rsidR="001C1439" w:rsidRDefault="001C1439" w:rsidP="00547700">
      <w:pPr>
        <w:ind w:firstLine="540"/>
        <w:jc w:val="both"/>
        <w:rPr>
          <w:rFonts w:ascii="Arial" w:hAnsi="Arial" w:cs="Arial"/>
          <w:sz w:val="20"/>
          <w:szCs w:val="20"/>
        </w:rPr>
      </w:pPr>
      <w:r>
        <w:br w:type="page"/>
      </w:r>
      <w:r>
        <w:rPr>
          <w:rFonts w:ascii="Arial" w:hAnsi="Arial" w:cs="Arial"/>
          <w:sz w:val="20"/>
          <w:szCs w:val="20"/>
        </w:rPr>
        <w:t>II – Administração Indireta</w:t>
      </w:r>
    </w:p>
    <w:p w:rsidR="001C1439" w:rsidRDefault="001C1439" w:rsidP="00547700">
      <w:pPr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772"/>
        <w:gridCol w:w="1150"/>
        <w:gridCol w:w="2128"/>
        <w:gridCol w:w="1859"/>
        <w:gridCol w:w="2557"/>
        <w:gridCol w:w="1956"/>
      </w:tblGrid>
      <w:tr w:rsidR="00D665BD">
        <w:tc>
          <w:tcPr>
            <w:tcW w:w="289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</w:t>
            </w:r>
          </w:p>
        </w:tc>
        <w:tc>
          <w:tcPr>
            <w:tcW w:w="442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Unidade</w:t>
            </w:r>
          </w:p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Orçament.</w:t>
            </w:r>
          </w:p>
        </w:tc>
        <w:tc>
          <w:tcPr>
            <w:tcW w:w="1069" w:type="pct"/>
          </w:tcPr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Especificação </w:t>
            </w:r>
          </w:p>
        </w:tc>
        <w:tc>
          <w:tcPr>
            <w:tcW w:w="940" w:type="pct"/>
          </w:tcPr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Função</w:t>
            </w:r>
          </w:p>
        </w:tc>
        <w:tc>
          <w:tcPr>
            <w:tcW w:w="1274" w:type="pct"/>
          </w:tcPr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Sub-Função</w:t>
            </w:r>
          </w:p>
        </w:tc>
        <w:tc>
          <w:tcPr>
            <w:tcW w:w="986" w:type="pct"/>
          </w:tcPr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Programas</w:t>
            </w:r>
          </w:p>
        </w:tc>
      </w:tr>
      <w:tr w:rsidR="00D665BD">
        <w:tc>
          <w:tcPr>
            <w:tcW w:w="289" w:type="pct"/>
            <w:vAlign w:val="center"/>
          </w:tcPr>
          <w:p w:rsidR="001C1439" w:rsidRDefault="00D665BD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2" w:type="pct"/>
          </w:tcPr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1069" w:type="pct"/>
          </w:tcPr>
          <w:p w:rsidR="001C1439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Administrativo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Administrativa</w:t>
            </w:r>
          </w:p>
        </w:tc>
        <w:tc>
          <w:tcPr>
            <w:tcW w:w="940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 Administração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 Gestão Ambiental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 Encargos Especiais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 Res. de Contingência</w:t>
            </w:r>
          </w:p>
        </w:tc>
        <w:tc>
          <w:tcPr>
            <w:tcW w:w="1274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122. Administração Geral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541. Preserv. e Conserv. Ambiental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843. Serv. Dívida Interna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999. Reserva de Contingência</w:t>
            </w:r>
          </w:p>
        </w:tc>
        <w:tc>
          <w:tcPr>
            <w:tcW w:w="986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0002. Administração Geral</w:t>
            </w: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D665BD" w:rsidRDefault="00D665BD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9999. Reserva de Contingência</w:t>
            </w:r>
          </w:p>
        </w:tc>
      </w:tr>
      <w:tr w:rsidR="00D665BD">
        <w:tc>
          <w:tcPr>
            <w:tcW w:w="289" w:type="pct"/>
            <w:vAlign w:val="center"/>
          </w:tcPr>
          <w:p w:rsidR="001C1439" w:rsidRDefault="00262782" w:rsidP="002E75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42" w:type="pct"/>
          </w:tcPr>
          <w:p w:rsidR="00262782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1439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02.00</w:t>
            </w:r>
          </w:p>
        </w:tc>
        <w:tc>
          <w:tcPr>
            <w:tcW w:w="1069" w:type="pct"/>
          </w:tcPr>
          <w:p w:rsidR="001C1439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 Operacional</w:t>
            </w:r>
          </w:p>
          <w:p w:rsidR="00262782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Operacional</w:t>
            </w:r>
          </w:p>
        </w:tc>
        <w:tc>
          <w:tcPr>
            <w:tcW w:w="940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782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 Saneamento</w:t>
            </w:r>
          </w:p>
        </w:tc>
        <w:tc>
          <w:tcPr>
            <w:tcW w:w="1274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782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512. Saneamento Básico Urbano</w:t>
            </w:r>
          </w:p>
        </w:tc>
        <w:tc>
          <w:tcPr>
            <w:tcW w:w="986" w:type="pct"/>
          </w:tcPr>
          <w:p w:rsidR="001C1439" w:rsidRDefault="001C1439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62782" w:rsidRDefault="00262782" w:rsidP="005477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0020. Saneamento Geral</w:t>
            </w:r>
          </w:p>
        </w:tc>
      </w:tr>
    </w:tbl>
    <w:p w:rsidR="001C1439" w:rsidRPr="001C1439" w:rsidRDefault="001C1439" w:rsidP="00547700">
      <w:pPr>
        <w:ind w:firstLine="540"/>
        <w:jc w:val="both"/>
        <w:rPr>
          <w:rFonts w:ascii="Arial" w:hAnsi="Arial" w:cs="Arial"/>
          <w:sz w:val="20"/>
          <w:szCs w:val="20"/>
        </w:rPr>
      </w:pPr>
    </w:p>
    <w:p w:rsidR="001C1439" w:rsidRDefault="001C1439" w:rsidP="00547700">
      <w:pPr>
        <w:ind w:firstLine="540"/>
        <w:jc w:val="both"/>
      </w:pPr>
    </w:p>
    <w:p w:rsidR="001C1439" w:rsidRDefault="001C1439" w:rsidP="00547700">
      <w:pPr>
        <w:ind w:firstLine="540"/>
        <w:jc w:val="both"/>
      </w:pPr>
    </w:p>
    <w:sectPr w:rsidR="001C1439" w:rsidSect="00663BD4">
      <w:headerReference w:type="default" r:id="rId15"/>
      <w:footerReference w:type="even" r:id="rId16"/>
      <w:footerReference w:type="default" r:id="rId17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CE1" w:rsidRDefault="00777CE1">
      <w:r>
        <w:separator/>
      </w:r>
    </w:p>
  </w:endnote>
  <w:endnote w:type="continuationSeparator" w:id="0">
    <w:p w:rsidR="00777CE1" w:rsidRDefault="0077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8C" w:rsidRDefault="00985E8C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85E8C" w:rsidRDefault="00985E8C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8C" w:rsidRPr="00F73DEF" w:rsidRDefault="00985E8C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>Este texto não substitui a publicação oficial.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CE1" w:rsidRDefault="00777CE1">
      <w:r>
        <w:separator/>
      </w:r>
    </w:p>
  </w:footnote>
  <w:footnote w:type="continuationSeparator" w:id="0">
    <w:p w:rsidR="00777CE1" w:rsidRDefault="00777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E8C" w:rsidRDefault="00985E8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985E8C" w:rsidRPr="00B92832" w:rsidRDefault="00985E8C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CÂMARA MUNICIPAL DE SANTA BÁRBARA D’OESTE</w:t>
                </w:r>
              </w:p>
              <w:p w:rsidR="00985E8C" w:rsidRPr="00B92832" w:rsidRDefault="00985E8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985E8C" w:rsidRPr="00B92832" w:rsidRDefault="00985E8C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06A64"/>
    <w:rsid w:val="00010BCD"/>
    <w:rsid w:val="00047E74"/>
    <w:rsid w:val="000543E2"/>
    <w:rsid w:val="000C5750"/>
    <w:rsid w:val="0011122C"/>
    <w:rsid w:val="00172956"/>
    <w:rsid w:val="001B6948"/>
    <w:rsid w:val="001C1439"/>
    <w:rsid w:val="001E0678"/>
    <w:rsid w:val="00204F6F"/>
    <w:rsid w:val="00210ED6"/>
    <w:rsid w:val="00262782"/>
    <w:rsid w:val="002A0EB3"/>
    <w:rsid w:val="002A568D"/>
    <w:rsid w:val="002D24F8"/>
    <w:rsid w:val="002E375E"/>
    <w:rsid w:val="002E758D"/>
    <w:rsid w:val="002F248A"/>
    <w:rsid w:val="002F73A8"/>
    <w:rsid w:val="00374F2B"/>
    <w:rsid w:val="003E121C"/>
    <w:rsid w:val="00402259"/>
    <w:rsid w:val="00460826"/>
    <w:rsid w:val="004A373D"/>
    <w:rsid w:val="004B4FC0"/>
    <w:rsid w:val="004B765B"/>
    <w:rsid w:val="004C3ED1"/>
    <w:rsid w:val="004E6AB3"/>
    <w:rsid w:val="004F6FC9"/>
    <w:rsid w:val="00506237"/>
    <w:rsid w:val="00547700"/>
    <w:rsid w:val="005B4D8A"/>
    <w:rsid w:val="005C556A"/>
    <w:rsid w:val="006138CF"/>
    <w:rsid w:val="006153BC"/>
    <w:rsid w:val="00625242"/>
    <w:rsid w:val="00625305"/>
    <w:rsid w:val="00644472"/>
    <w:rsid w:val="00653BF2"/>
    <w:rsid w:val="00663BD4"/>
    <w:rsid w:val="0067324C"/>
    <w:rsid w:val="006C0DBD"/>
    <w:rsid w:val="006D26C4"/>
    <w:rsid w:val="006D6A11"/>
    <w:rsid w:val="006F160A"/>
    <w:rsid w:val="00772553"/>
    <w:rsid w:val="00777CE1"/>
    <w:rsid w:val="007807AD"/>
    <w:rsid w:val="007823DD"/>
    <w:rsid w:val="00785519"/>
    <w:rsid w:val="007A5DD7"/>
    <w:rsid w:val="007F7A18"/>
    <w:rsid w:val="00814AE5"/>
    <w:rsid w:val="008217DD"/>
    <w:rsid w:val="008244AB"/>
    <w:rsid w:val="008270DC"/>
    <w:rsid w:val="00852094"/>
    <w:rsid w:val="00873B51"/>
    <w:rsid w:val="00877F31"/>
    <w:rsid w:val="008A000C"/>
    <w:rsid w:val="008A72B1"/>
    <w:rsid w:val="008B5F0C"/>
    <w:rsid w:val="00927870"/>
    <w:rsid w:val="00985E8C"/>
    <w:rsid w:val="009C65EF"/>
    <w:rsid w:val="009C6A69"/>
    <w:rsid w:val="009D44D5"/>
    <w:rsid w:val="009E5598"/>
    <w:rsid w:val="009E778E"/>
    <w:rsid w:val="009F56AD"/>
    <w:rsid w:val="00A71047"/>
    <w:rsid w:val="00A93FD3"/>
    <w:rsid w:val="00AB0C49"/>
    <w:rsid w:val="00AC7697"/>
    <w:rsid w:val="00AD1037"/>
    <w:rsid w:val="00AF0B27"/>
    <w:rsid w:val="00B40BE8"/>
    <w:rsid w:val="00B7155D"/>
    <w:rsid w:val="00B8042E"/>
    <w:rsid w:val="00B92832"/>
    <w:rsid w:val="00BC7828"/>
    <w:rsid w:val="00BE04A9"/>
    <w:rsid w:val="00BE7594"/>
    <w:rsid w:val="00C61603"/>
    <w:rsid w:val="00CA145F"/>
    <w:rsid w:val="00CF581E"/>
    <w:rsid w:val="00CF6D8D"/>
    <w:rsid w:val="00D14BFF"/>
    <w:rsid w:val="00D20B3A"/>
    <w:rsid w:val="00D665BD"/>
    <w:rsid w:val="00D80D16"/>
    <w:rsid w:val="00D91ECC"/>
    <w:rsid w:val="00DB54F8"/>
    <w:rsid w:val="00DD58C6"/>
    <w:rsid w:val="00DF1311"/>
    <w:rsid w:val="00E11B32"/>
    <w:rsid w:val="00E51BBD"/>
    <w:rsid w:val="00E71837"/>
    <w:rsid w:val="00F43A1A"/>
    <w:rsid w:val="00F50A74"/>
    <w:rsid w:val="00F73DEF"/>
    <w:rsid w:val="00FC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table" w:styleId="Tabelacomgrade">
    <w:name w:val="Table Grid"/>
    <w:basedOn w:val="Tabelanormal"/>
    <w:rsid w:val="00C61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amver\leimun\0602994.html" TargetMode="External"/><Relationship Id="rId13" Type="http://schemas.openxmlformats.org/officeDocument/2006/relationships/hyperlink" Target="file:///C:\camver\leimun\0803048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502928.html" TargetMode="External"/><Relationship Id="rId12" Type="http://schemas.openxmlformats.org/officeDocument/2006/relationships/hyperlink" Target="file:///C:\camver\leimun\0803047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camver\leimun\0703027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file:///C:\camver\leimun\0703022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C:\camver\leimun\0703012.html" TargetMode="External"/><Relationship Id="rId14" Type="http://schemas.openxmlformats.org/officeDocument/2006/relationships/hyperlink" Target="file:///C:\camver\leimun\0803058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2</Pages>
  <Words>3006</Words>
  <Characters>16234</Characters>
  <Application>Microsoft Office Word</Application>
  <DocSecurity>4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2.902, DE 18 DE MAIO DE 2.005</vt:lpstr>
    </vt:vector>
  </TitlesOfParts>
  <Company>Sino</Company>
  <LinksUpToDate>false</LinksUpToDate>
  <CharactersWithSpaces>19202</CharactersWithSpaces>
  <SharedDoc>false</SharedDoc>
  <HLinks>
    <vt:vector size="66" baseType="variant">
      <vt:variant>
        <vt:i4>6225987</vt:i4>
      </vt:variant>
      <vt:variant>
        <vt:i4>30</vt:i4>
      </vt:variant>
      <vt:variant>
        <vt:i4>0</vt:i4>
      </vt:variant>
      <vt:variant>
        <vt:i4>5</vt:i4>
      </vt:variant>
      <vt:variant>
        <vt:lpwstr>/camver/leicom/00036.html</vt:lpwstr>
      </vt:variant>
      <vt:variant>
        <vt:lpwstr>art10</vt:lpwstr>
      </vt:variant>
      <vt:variant>
        <vt:i4>5832771</vt:i4>
      </vt:variant>
      <vt:variant>
        <vt:i4>27</vt:i4>
      </vt:variant>
      <vt:variant>
        <vt:i4>0</vt:i4>
      </vt:variant>
      <vt:variant>
        <vt:i4>5</vt:i4>
      </vt:variant>
      <vt:variant>
        <vt:lpwstr>/camver/leicom/00035.html</vt:lpwstr>
      </vt:variant>
      <vt:variant>
        <vt:lpwstr>art4</vt:lpwstr>
      </vt:variant>
      <vt:variant>
        <vt:i4>5636163</vt:i4>
      </vt:variant>
      <vt:variant>
        <vt:i4>24</vt:i4>
      </vt:variant>
      <vt:variant>
        <vt:i4>0</vt:i4>
      </vt:variant>
      <vt:variant>
        <vt:i4>5</vt:i4>
      </vt:variant>
      <vt:variant>
        <vt:lpwstr>/camver/leicom/00038.html</vt:lpwstr>
      </vt:variant>
      <vt:variant>
        <vt:lpwstr>art6</vt:lpwstr>
      </vt:variant>
      <vt:variant>
        <vt:i4>3080305</vt:i4>
      </vt:variant>
      <vt:variant>
        <vt:i4>21</vt:i4>
      </vt:variant>
      <vt:variant>
        <vt:i4>0</vt:i4>
      </vt:variant>
      <vt:variant>
        <vt:i4>5</vt:i4>
      </vt:variant>
      <vt:variant>
        <vt:lpwstr>/camver/leimun/0803058.html</vt:lpwstr>
      </vt:variant>
      <vt:variant>
        <vt:lpwstr/>
      </vt:variant>
      <vt:variant>
        <vt:i4>3080304</vt:i4>
      </vt:variant>
      <vt:variant>
        <vt:i4>18</vt:i4>
      </vt:variant>
      <vt:variant>
        <vt:i4>0</vt:i4>
      </vt:variant>
      <vt:variant>
        <vt:i4>5</vt:i4>
      </vt:variant>
      <vt:variant>
        <vt:lpwstr>/camver/leimun/0803048.html</vt:lpwstr>
      </vt:variant>
      <vt:variant>
        <vt:lpwstr/>
      </vt:variant>
      <vt:variant>
        <vt:i4>2097264</vt:i4>
      </vt:variant>
      <vt:variant>
        <vt:i4>15</vt:i4>
      </vt:variant>
      <vt:variant>
        <vt:i4>0</vt:i4>
      </vt:variant>
      <vt:variant>
        <vt:i4>5</vt:i4>
      </vt:variant>
      <vt:variant>
        <vt:lpwstr>/camver/leimun/0803047.html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/camver/leimun/0703027.html</vt:lpwstr>
      </vt:variant>
      <vt:variant>
        <vt:lpwstr/>
      </vt:variant>
      <vt:variant>
        <vt:i4>2424953</vt:i4>
      </vt:variant>
      <vt:variant>
        <vt:i4>9</vt:i4>
      </vt:variant>
      <vt:variant>
        <vt:i4>0</vt:i4>
      </vt:variant>
      <vt:variant>
        <vt:i4>5</vt:i4>
      </vt:variant>
      <vt:variant>
        <vt:lpwstr>/camver/leimun/0703022.html</vt:lpwstr>
      </vt:variant>
      <vt:variant>
        <vt:lpwstr/>
      </vt:variant>
      <vt:variant>
        <vt:i4>2424954</vt:i4>
      </vt:variant>
      <vt:variant>
        <vt:i4>6</vt:i4>
      </vt:variant>
      <vt:variant>
        <vt:i4>0</vt:i4>
      </vt:variant>
      <vt:variant>
        <vt:i4>5</vt:i4>
      </vt:variant>
      <vt:variant>
        <vt:lpwstr>/camver/leimun/0703012.html</vt:lpwstr>
      </vt:variant>
      <vt:variant>
        <vt:lpwstr/>
      </vt:variant>
      <vt:variant>
        <vt:i4>2752626</vt:i4>
      </vt:variant>
      <vt:variant>
        <vt:i4>3</vt:i4>
      </vt:variant>
      <vt:variant>
        <vt:i4>0</vt:i4>
      </vt:variant>
      <vt:variant>
        <vt:i4>5</vt:i4>
      </vt:variant>
      <vt:variant>
        <vt:lpwstr>/camver/leimun/0602994.html</vt:lpwstr>
      </vt:variant>
      <vt:variant>
        <vt:lpwstr/>
      </vt:variant>
      <vt:variant>
        <vt:i4>2490490</vt:i4>
      </vt:variant>
      <vt:variant>
        <vt:i4>0</vt:i4>
      </vt:variant>
      <vt:variant>
        <vt:i4>0</vt:i4>
      </vt:variant>
      <vt:variant>
        <vt:i4>5</vt:i4>
      </vt:variant>
      <vt:variant>
        <vt:lpwstr>/camver/leimun/0502928.html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2.902, DE 18 DE MAIO DE 2.005</dc:title>
  <dc:subject/>
  <dc:creator>Usuário do Windows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