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06" w:rsidRDefault="008D0006" w:rsidP="008D000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</w:t>
      </w:r>
    </w:p>
    <w:p w:rsidR="008D0006" w:rsidRDefault="008D0006" w:rsidP="008D00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LEI MUNICIPAL N°3371 DE 01 DE MARÇO DE 2012</w:t>
      </w:r>
    </w:p>
    <w:p w:rsidR="008D0006" w:rsidRDefault="008D0006" w:rsidP="008D000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left="3780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“Desobriga o cidadão obeso a transpor a roleta dos veículos do transporte coletivo”.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8D0006" w:rsidRP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MÁRIO CELSO HEINS</w:t>
      </w:r>
      <w:r>
        <w:rPr>
          <w:rFonts w:ascii="Arial" w:hAnsi="Arial" w:cs="Arial"/>
          <w:sz w:val="23"/>
          <w:szCs w:val="23"/>
        </w:rPr>
        <w:t>, Prefeito do Município de Santa Bárbara d’Oeste, Estado de São Paulo, no uso das atribuições que lhes são coferidas por Lei, faz saber que a Câmara Municipal aprovou e ele sanciona e promulga a seguinte Lei Municipal.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Artigo 1°</w:t>
      </w:r>
      <w:r>
        <w:rPr>
          <w:rFonts w:ascii="Arial" w:hAnsi="Arial" w:cs="Arial"/>
          <w:sz w:val="23"/>
          <w:szCs w:val="23"/>
        </w:rPr>
        <w:t>- Ficam desobrigados de transpor a roleta dos veículos do transporte coletivo urbano, os cidadãos obesos mórbidos.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Parágrafo único – </w:t>
      </w:r>
      <w:r>
        <w:rPr>
          <w:rFonts w:ascii="Arial" w:hAnsi="Arial" w:cs="Arial"/>
          <w:sz w:val="23"/>
          <w:szCs w:val="23"/>
        </w:rPr>
        <w:t>Os portadores de obesidade mórbida deverão entrar pela porta de traz, pagar passagem e permanecer na parte traseira do ônibus.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Artigo 2°</w:t>
      </w:r>
      <w:r>
        <w:rPr>
          <w:rFonts w:ascii="Arial" w:hAnsi="Arial" w:cs="Arial"/>
          <w:sz w:val="23"/>
          <w:szCs w:val="23"/>
        </w:rPr>
        <w:t>- São Considerados obesos mórbidos todos aqueles que possuírem declaração médica.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Artigo 3°</w:t>
      </w:r>
      <w:r>
        <w:rPr>
          <w:rFonts w:ascii="Arial" w:hAnsi="Arial" w:cs="Arial"/>
          <w:sz w:val="23"/>
          <w:szCs w:val="23"/>
        </w:rPr>
        <w:t>- O Poder Executivo regulamentará esta lei no prazo de 30 (trinta) dias, contados da data de sua publicação.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Artigo 4°</w:t>
      </w:r>
      <w:r>
        <w:rPr>
          <w:rFonts w:ascii="Arial" w:hAnsi="Arial" w:cs="Arial"/>
          <w:sz w:val="23"/>
          <w:szCs w:val="23"/>
        </w:rPr>
        <w:t>- Esta lei entra em vigor na data de sua publicação.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Santa Bárbara D’Oeste, 01 de março de 2012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MÁRIO CELSO HEINS</w:t>
      </w:r>
    </w:p>
    <w:p w:rsidR="008D0006" w:rsidRDefault="008D0006" w:rsidP="008D000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3"/>
          <w:szCs w:val="23"/>
        </w:rPr>
      </w:pPr>
      <w:r w:rsidRPr="008D0006">
        <w:rPr>
          <w:rFonts w:ascii="Arial" w:hAnsi="Arial" w:cs="Arial"/>
          <w:b/>
          <w:bCs/>
          <w:sz w:val="23"/>
          <w:szCs w:val="23"/>
        </w:rPr>
        <w:t>Prefeito Municipal</w:t>
      </w: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006" w:rsidRDefault="008D0006" w:rsidP="008D00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sectPr w:rsidR="008D000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4D" w:rsidRDefault="0078204D">
      <w:r>
        <w:separator/>
      </w:r>
    </w:p>
  </w:endnote>
  <w:endnote w:type="continuationSeparator" w:id="0">
    <w:p w:rsidR="0078204D" w:rsidRDefault="007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4D" w:rsidRDefault="0078204D">
      <w:r>
        <w:separator/>
      </w:r>
    </w:p>
  </w:footnote>
  <w:footnote w:type="continuationSeparator" w:id="0">
    <w:p w:rsidR="0078204D" w:rsidRDefault="00782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204D"/>
    <w:rsid w:val="007C6609"/>
    <w:rsid w:val="008D00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