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5D" w:rsidRPr="00120EC7" w:rsidRDefault="0048635D" w:rsidP="0048635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  350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48635D" w:rsidRPr="00120EC7" w:rsidRDefault="0048635D" w:rsidP="0048635D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48635D" w:rsidRPr="00120EC7" w:rsidRDefault="0048635D" w:rsidP="0048635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8635D" w:rsidRPr="00B31ED6" w:rsidRDefault="0048635D" w:rsidP="0048635D">
      <w:pPr>
        <w:pStyle w:val="Recuodecorpodetexto"/>
        <w:rPr>
          <w:rFonts w:ascii="Arial" w:hAnsi="Arial" w:cs="Arial"/>
          <w:sz w:val="22"/>
          <w:szCs w:val="22"/>
        </w:rPr>
      </w:pPr>
      <w:r w:rsidRPr="00B31ED6">
        <w:rPr>
          <w:rFonts w:ascii="Arial" w:hAnsi="Arial" w:cs="Arial"/>
          <w:sz w:val="22"/>
          <w:szCs w:val="22"/>
        </w:rPr>
        <w:t xml:space="preserve">“Acerca de reconstrução de ponte que liga os bairros </w:t>
      </w:r>
      <w:proofErr w:type="spellStart"/>
      <w:r w:rsidRPr="00B31ED6">
        <w:rPr>
          <w:rFonts w:ascii="Arial" w:hAnsi="Arial" w:cs="Arial"/>
          <w:sz w:val="22"/>
          <w:szCs w:val="22"/>
        </w:rPr>
        <w:t>Olho’s</w:t>
      </w:r>
      <w:proofErr w:type="spellEnd"/>
      <w:r w:rsidRPr="00B31E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1ED6">
        <w:rPr>
          <w:rFonts w:ascii="Arial" w:hAnsi="Arial" w:cs="Arial"/>
          <w:sz w:val="22"/>
          <w:szCs w:val="22"/>
        </w:rPr>
        <w:t>d´Água</w:t>
      </w:r>
      <w:proofErr w:type="spellEnd"/>
      <w:r w:rsidRPr="00B31ED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31ED6">
        <w:rPr>
          <w:rFonts w:ascii="Arial" w:hAnsi="Arial" w:cs="Arial"/>
          <w:sz w:val="22"/>
          <w:szCs w:val="22"/>
        </w:rPr>
        <w:t>Alambari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B31ED6">
        <w:rPr>
          <w:rFonts w:ascii="Arial" w:hAnsi="Arial" w:cs="Arial"/>
          <w:sz w:val="22"/>
          <w:szCs w:val="22"/>
        </w:rPr>
        <w:t xml:space="preserve"> ao </w:t>
      </w:r>
      <w:proofErr w:type="spellStart"/>
      <w:r w:rsidRPr="00B31ED6">
        <w:rPr>
          <w:rFonts w:ascii="Arial" w:hAnsi="Arial" w:cs="Arial"/>
          <w:sz w:val="22"/>
          <w:szCs w:val="22"/>
        </w:rPr>
        <w:t>Caiubi</w:t>
      </w:r>
      <w:proofErr w:type="spellEnd"/>
      <w:r w:rsidRPr="00B31ED6">
        <w:rPr>
          <w:rFonts w:ascii="Arial" w:hAnsi="Arial" w:cs="Arial"/>
          <w:sz w:val="22"/>
          <w:szCs w:val="22"/>
        </w:rPr>
        <w:t xml:space="preserve"> e Cruzeiro do Sul”. </w:t>
      </w:r>
    </w:p>
    <w:p w:rsidR="0048635D" w:rsidRPr="00B31ED6" w:rsidRDefault="0048635D" w:rsidP="0048635D">
      <w:pPr>
        <w:pStyle w:val="Recuodecorpodetexto"/>
        <w:rPr>
          <w:rFonts w:ascii="Arial" w:hAnsi="Arial" w:cs="Arial"/>
          <w:sz w:val="22"/>
          <w:szCs w:val="22"/>
        </w:rPr>
      </w:pPr>
    </w:p>
    <w:p w:rsidR="0048635D" w:rsidRPr="00B31ED6" w:rsidRDefault="0048635D" w:rsidP="0048635D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AA3887">
        <w:rPr>
          <w:rFonts w:ascii="Arial" w:hAnsi="Arial" w:cs="Arial"/>
          <w:b/>
        </w:rPr>
        <w:t>Considerando-se</w:t>
      </w:r>
      <w:r w:rsidRPr="00B31ED6">
        <w:rPr>
          <w:rFonts w:ascii="Arial" w:hAnsi="Arial" w:cs="Arial"/>
          <w:b/>
          <w:sz w:val="22"/>
          <w:szCs w:val="22"/>
        </w:rPr>
        <w:t xml:space="preserve"> </w:t>
      </w:r>
      <w:r w:rsidRPr="00AA3887">
        <w:rPr>
          <w:rFonts w:ascii="Arial" w:hAnsi="Arial" w:cs="Arial"/>
          <w:bCs/>
          <w:sz w:val="22"/>
          <w:szCs w:val="22"/>
        </w:rPr>
        <w:t xml:space="preserve">que, devido as chuvas que ocorreram neste início de ano, uma ponte de madeira muito utilizada pelos moradores e produtores dos Bairros Olhos d’ Água e </w:t>
      </w:r>
      <w:proofErr w:type="spellStart"/>
      <w:r w:rsidRPr="00AA3887">
        <w:rPr>
          <w:rFonts w:ascii="Arial" w:hAnsi="Arial" w:cs="Arial"/>
          <w:bCs/>
          <w:sz w:val="22"/>
          <w:szCs w:val="22"/>
        </w:rPr>
        <w:t>Alambari</w:t>
      </w:r>
      <w:proofErr w:type="spellEnd"/>
      <w:r w:rsidRPr="00AA3887">
        <w:rPr>
          <w:rFonts w:ascii="Arial" w:hAnsi="Arial" w:cs="Arial"/>
          <w:bCs/>
          <w:sz w:val="22"/>
          <w:szCs w:val="22"/>
        </w:rPr>
        <w:t xml:space="preserve"> e que</w:t>
      </w:r>
      <w:r w:rsidRPr="00AA3887">
        <w:rPr>
          <w:rFonts w:ascii="Arial" w:hAnsi="Arial" w:cs="Arial"/>
          <w:sz w:val="22"/>
          <w:szCs w:val="22"/>
        </w:rPr>
        <w:t xml:space="preserve"> serve de ligação para o </w:t>
      </w:r>
      <w:proofErr w:type="spellStart"/>
      <w:r w:rsidRPr="00AA3887">
        <w:rPr>
          <w:rFonts w:ascii="Arial" w:hAnsi="Arial" w:cs="Arial"/>
          <w:sz w:val="22"/>
          <w:szCs w:val="22"/>
        </w:rPr>
        <w:t>Caiubi</w:t>
      </w:r>
      <w:proofErr w:type="spellEnd"/>
      <w:r w:rsidRPr="00AA3887">
        <w:rPr>
          <w:rFonts w:ascii="Arial" w:hAnsi="Arial" w:cs="Arial"/>
          <w:sz w:val="22"/>
          <w:szCs w:val="22"/>
        </w:rPr>
        <w:t xml:space="preserve"> e o Cruzeiro do Sul, foi totalmente destruída pelas enchentes,</w:t>
      </w:r>
    </w:p>
    <w:p w:rsidR="0048635D" w:rsidRPr="00B31ED6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AA3887">
        <w:rPr>
          <w:rFonts w:ascii="Arial" w:hAnsi="Arial" w:cs="Arial"/>
          <w:b/>
        </w:rPr>
        <w:t>Considerando-se</w:t>
      </w:r>
      <w:r w:rsidRPr="00B31ED6">
        <w:rPr>
          <w:rFonts w:ascii="Arial" w:hAnsi="Arial" w:cs="Arial"/>
          <w:b/>
          <w:sz w:val="22"/>
          <w:szCs w:val="22"/>
        </w:rPr>
        <w:t xml:space="preserve"> </w:t>
      </w:r>
      <w:r w:rsidRPr="00AA3887">
        <w:rPr>
          <w:rFonts w:ascii="Arial" w:hAnsi="Arial" w:cs="Arial"/>
          <w:bCs/>
          <w:sz w:val="22"/>
          <w:szCs w:val="22"/>
        </w:rPr>
        <w:t xml:space="preserve">que, muitos moradores e pequenos agricultores rurais, procuraram este parlamentar solicitando ajuda no sentido de informar ao poder executivo e cobrar a reconstrução urgente da ponte, já que essa ponte facilita o acesso às estradas: SP 304 e SP 306, principalmente no escoamento da produção desses pequenos agricultores, </w:t>
      </w:r>
    </w:p>
    <w:p w:rsidR="0048635D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AA3887">
        <w:rPr>
          <w:rFonts w:ascii="Arial" w:hAnsi="Arial" w:cs="Arial"/>
          <w:b/>
          <w:bCs/>
        </w:rPr>
        <w:t>Considerando-se</w:t>
      </w:r>
      <w:r w:rsidRPr="00B31ED6">
        <w:rPr>
          <w:rFonts w:ascii="Arial" w:hAnsi="Arial" w:cs="Arial"/>
          <w:bCs/>
          <w:sz w:val="22"/>
          <w:szCs w:val="22"/>
        </w:rPr>
        <w:t xml:space="preserve"> </w:t>
      </w:r>
      <w:r w:rsidRPr="00AA3887">
        <w:rPr>
          <w:rFonts w:ascii="Arial" w:hAnsi="Arial" w:cs="Arial"/>
          <w:bCs/>
          <w:sz w:val="22"/>
          <w:szCs w:val="22"/>
        </w:rPr>
        <w:t xml:space="preserve">que, estive no local e </w:t>
      </w:r>
      <w:proofErr w:type="spellStart"/>
      <w:r w:rsidRPr="00AA3887">
        <w:rPr>
          <w:rFonts w:ascii="Arial" w:hAnsi="Arial" w:cs="Arial"/>
          <w:bCs/>
          <w:sz w:val="22"/>
          <w:szCs w:val="22"/>
        </w:rPr>
        <w:t>averiguei</w:t>
      </w:r>
      <w:proofErr w:type="spellEnd"/>
      <w:r w:rsidRPr="00AA3887">
        <w:rPr>
          <w:rFonts w:ascii="Arial" w:hAnsi="Arial" w:cs="Arial"/>
          <w:bCs/>
          <w:sz w:val="22"/>
          <w:szCs w:val="22"/>
        </w:rPr>
        <w:t xml:space="preserve"> a situação, constatando  que a ponte está totalmente destruída, e atendendo aos apelos dos moradores e produtores que necessitam de sua imediata recuperação, </w:t>
      </w:r>
    </w:p>
    <w:p w:rsidR="0048635D" w:rsidRPr="00B31ED6" w:rsidRDefault="0048635D" w:rsidP="0048635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31ED6">
        <w:rPr>
          <w:rFonts w:ascii="Arial" w:hAnsi="Arial" w:cs="Arial"/>
          <w:b/>
          <w:sz w:val="22"/>
          <w:szCs w:val="22"/>
        </w:rPr>
        <w:t>REQUEIRO</w:t>
      </w:r>
      <w:r w:rsidRPr="00B31ED6">
        <w:rPr>
          <w:rFonts w:ascii="Arial" w:hAnsi="Arial" w:cs="Arial"/>
          <w:sz w:val="22"/>
          <w:szCs w:val="22"/>
        </w:rPr>
        <w:t xml:space="preserve"> </w:t>
      </w:r>
      <w:r w:rsidRPr="00AA3887">
        <w:rPr>
          <w:rFonts w:ascii="Arial" w:hAnsi="Arial" w:cs="Arial"/>
          <w:sz w:val="22"/>
          <w:szCs w:val="22"/>
        </w:rPr>
        <w:t>à Mesa, na forma regimental, após ouvido o Plenário, oficiar ao senhor Prefeito Municipal, solicitando-lhe as seguintes informações:</w:t>
      </w: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8635D" w:rsidRPr="00AA3887" w:rsidRDefault="0048635D" w:rsidP="0048635D">
      <w:pPr>
        <w:pStyle w:val="Recuodecorpodetexto2"/>
        <w:rPr>
          <w:rFonts w:ascii="Arial" w:hAnsi="Arial" w:cs="Arial"/>
          <w:sz w:val="22"/>
          <w:szCs w:val="22"/>
        </w:rPr>
      </w:pPr>
      <w:r w:rsidRPr="00AA3887">
        <w:rPr>
          <w:rFonts w:ascii="Arial" w:hAnsi="Arial" w:cs="Arial"/>
          <w:sz w:val="22"/>
          <w:szCs w:val="22"/>
        </w:rPr>
        <w:t>1 – A Prefeitura Municipal tem conhecimento desse caso e sabe que a referida ponte tem trazido prejuízos aos moradores e agricultores daquela região rural de nosso município, já que os mesmos têm que percorrer uma distância muito maior para chegarem às estradas estaduais ?</w:t>
      </w:r>
    </w:p>
    <w:p w:rsidR="0048635D" w:rsidRPr="00AA3887" w:rsidRDefault="0048635D" w:rsidP="0048635D">
      <w:pPr>
        <w:pStyle w:val="Recuodecorpodetexto2"/>
        <w:rPr>
          <w:rFonts w:ascii="Arial" w:hAnsi="Arial" w:cs="Arial"/>
          <w:sz w:val="22"/>
          <w:szCs w:val="22"/>
        </w:rPr>
      </w:pPr>
    </w:p>
    <w:p w:rsidR="0048635D" w:rsidRPr="00AA3887" w:rsidRDefault="0048635D" w:rsidP="0048635D">
      <w:pPr>
        <w:pStyle w:val="Recuodecorpodetexto2"/>
        <w:rPr>
          <w:rFonts w:ascii="Arial" w:hAnsi="Arial" w:cs="Arial"/>
          <w:sz w:val="22"/>
          <w:szCs w:val="22"/>
        </w:rPr>
      </w:pPr>
      <w:r w:rsidRPr="00AA3887">
        <w:rPr>
          <w:rFonts w:ascii="Arial" w:hAnsi="Arial" w:cs="Arial"/>
          <w:sz w:val="22"/>
          <w:szCs w:val="22"/>
        </w:rPr>
        <w:t xml:space="preserve">2 – Por tratar-se de pequenos agricultores – pessoas que vivem da agricultura familiar, é possível determinar ao setor de obras, para que coloque esse caso como uma das prioridades na área rural, e assim a referida ponte possa ser refeita com a maior urgência possível?    </w:t>
      </w:r>
    </w:p>
    <w:p w:rsidR="0048635D" w:rsidRPr="00AA3887" w:rsidRDefault="0048635D" w:rsidP="0048635D">
      <w:pPr>
        <w:pStyle w:val="Recuodecorpodetexto2"/>
        <w:rPr>
          <w:rFonts w:ascii="Arial" w:hAnsi="Arial" w:cs="Arial"/>
          <w:sz w:val="22"/>
          <w:szCs w:val="22"/>
        </w:rPr>
      </w:pPr>
    </w:p>
    <w:p w:rsidR="0048635D" w:rsidRPr="00AA3887" w:rsidRDefault="0048635D" w:rsidP="0048635D">
      <w:pPr>
        <w:pStyle w:val="Recuodecorpodetexto2"/>
        <w:rPr>
          <w:rFonts w:ascii="Arial" w:hAnsi="Arial" w:cs="Arial"/>
          <w:sz w:val="22"/>
          <w:szCs w:val="22"/>
        </w:rPr>
      </w:pPr>
    </w:p>
    <w:p w:rsidR="0048635D" w:rsidRPr="00AA3887" w:rsidRDefault="0048635D" w:rsidP="004863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3887">
        <w:rPr>
          <w:rFonts w:ascii="Arial" w:hAnsi="Arial" w:cs="Arial"/>
          <w:sz w:val="22"/>
          <w:szCs w:val="22"/>
        </w:rPr>
        <w:t>Plenário “Dr. Tancredo Neves”, em 17 de Maio de 2011.</w:t>
      </w:r>
    </w:p>
    <w:p w:rsidR="0048635D" w:rsidRDefault="0048635D" w:rsidP="0048635D">
      <w:pPr>
        <w:ind w:firstLine="1440"/>
        <w:jc w:val="both"/>
        <w:rPr>
          <w:rFonts w:ascii="Bookman Old Style" w:hAnsi="Bookman Old Style"/>
          <w:szCs w:val="28"/>
        </w:rPr>
      </w:pPr>
    </w:p>
    <w:p w:rsidR="0048635D" w:rsidRDefault="0048635D" w:rsidP="0048635D">
      <w:pPr>
        <w:ind w:firstLine="1440"/>
        <w:jc w:val="both"/>
        <w:rPr>
          <w:rFonts w:ascii="Bookman Old Style" w:hAnsi="Bookman Old Style"/>
          <w:szCs w:val="28"/>
        </w:rPr>
      </w:pPr>
    </w:p>
    <w:p w:rsidR="0048635D" w:rsidRPr="00120EC7" w:rsidRDefault="0048635D" w:rsidP="0048635D">
      <w:pPr>
        <w:ind w:firstLine="1440"/>
        <w:jc w:val="both"/>
        <w:rPr>
          <w:rFonts w:ascii="Bookman Old Style" w:hAnsi="Bookman Old Style"/>
          <w:szCs w:val="28"/>
        </w:rPr>
      </w:pPr>
    </w:p>
    <w:p w:rsidR="0048635D" w:rsidRPr="00CC13A3" w:rsidRDefault="0048635D" w:rsidP="0048635D">
      <w:pPr>
        <w:pStyle w:val="Ttulo1"/>
        <w:rPr>
          <w:rFonts w:ascii="Arial Black" w:hAnsi="Arial Black"/>
          <w:lang w:val="es-ES_tradnl"/>
        </w:rPr>
      </w:pPr>
      <w:r w:rsidRPr="00CC13A3">
        <w:rPr>
          <w:rFonts w:ascii="Arial Black" w:hAnsi="Arial Black"/>
          <w:lang w:val="es-ES_tradnl"/>
        </w:rPr>
        <w:t xml:space="preserve">Juca </w:t>
      </w:r>
      <w:proofErr w:type="spellStart"/>
      <w:r w:rsidRPr="00CC13A3">
        <w:rPr>
          <w:rFonts w:ascii="Arial Black" w:hAnsi="Arial Black"/>
          <w:lang w:val="es-ES_tradnl"/>
        </w:rPr>
        <w:t>Bortolucci</w:t>
      </w:r>
      <w:proofErr w:type="spellEnd"/>
    </w:p>
    <w:p w:rsidR="0048635D" w:rsidRPr="00CC13A3" w:rsidRDefault="0048635D" w:rsidP="0048635D">
      <w:pPr>
        <w:jc w:val="center"/>
        <w:rPr>
          <w:rFonts w:ascii="Bookman Old Style" w:hAnsi="Bookman Old Style"/>
          <w:b/>
          <w:bCs/>
          <w:szCs w:val="28"/>
        </w:rPr>
      </w:pPr>
      <w:r w:rsidRPr="00CC13A3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CB" w:rsidRDefault="009333CB">
      <w:r>
        <w:separator/>
      </w:r>
    </w:p>
  </w:endnote>
  <w:endnote w:type="continuationSeparator" w:id="0">
    <w:p w:rsidR="009333CB" w:rsidRDefault="0093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CB" w:rsidRDefault="009333CB">
      <w:r>
        <w:separator/>
      </w:r>
    </w:p>
  </w:footnote>
  <w:footnote w:type="continuationSeparator" w:id="0">
    <w:p w:rsidR="009333CB" w:rsidRDefault="0093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02B0"/>
    <w:rsid w:val="001D1394"/>
    <w:rsid w:val="003D3AA8"/>
    <w:rsid w:val="0048635D"/>
    <w:rsid w:val="004C67DE"/>
    <w:rsid w:val="009333C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635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8635D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8635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8635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8635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8635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8635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8635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8635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8635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