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5B" w:rsidRPr="00352B98" w:rsidRDefault="00B66E5B" w:rsidP="00A557E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352B98">
        <w:rPr>
          <w:rFonts w:ascii="Arial" w:hAnsi="Arial" w:cs="Arial"/>
          <w:b/>
          <w:bCs/>
          <w:sz w:val="24"/>
          <w:szCs w:val="24"/>
          <w:u w:val="single"/>
        </w:rPr>
        <w:t>LEI MUNICIPAL N.º 3.08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352B98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Pr="00352B98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352B98">
        <w:rPr>
          <w:rFonts w:ascii="Arial" w:hAnsi="Arial" w:cs="Arial"/>
          <w:b/>
          <w:bCs/>
          <w:sz w:val="24"/>
          <w:szCs w:val="24"/>
          <w:u w:val="single"/>
        </w:rPr>
        <w:t xml:space="preserve"> DE 2009</w:t>
      </w:r>
    </w:p>
    <w:p w:rsidR="00B66E5B" w:rsidRPr="00352B98" w:rsidRDefault="00B66E5B" w:rsidP="00A557ED">
      <w:pPr>
        <w:pStyle w:val="Ttulo"/>
        <w:jc w:val="right"/>
        <w:rPr>
          <w:rFonts w:cs="Arial"/>
          <w:b w:val="0"/>
          <w:bCs/>
          <w:szCs w:val="24"/>
        </w:rPr>
      </w:pPr>
      <w:r w:rsidRPr="00352B98">
        <w:rPr>
          <w:rFonts w:cs="Arial"/>
          <w:b w:val="0"/>
          <w:szCs w:val="24"/>
        </w:rPr>
        <w:t xml:space="preserve">                                                                </w:t>
      </w:r>
      <w:r w:rsidRPr="00352B98">
        <w:rPr>
          <w:rFonts w:cs="Arial"/>
          <w:b w:val="0"/>
          <w:szCs w:val="24"/>
        </w:rPr>
        <w:tab/>
      </w:r>
      <w:r w:rsidRPr="00352B98">
        <w:rPr>
          <w:rFonts w:cs="Arial"/>
          <w:b w:val="0"/>
          <w:szCs w:val="24"/>
        </w:rPr>
        <w:tab/>
        <w:t xml:space="preserve"> Autoria: Poder </w:t>
      </w:r>
      <w:r>
        <w:rPr>
          <w:rFonts w:cs="Arial"/>
          <w:b w:val="0"/>
          <w:szCs w:val="24"/>
        </w:rPr>
        <w:t xml:space="preserve">Legislativo </w:t>
      </w:r>
      <w:r w:rsidRPr="00352B98">
        <w:rPr>
          <w:rFonts w:cs="Arial"/>
          <w:b w:val="0"/>
          <w:bCs/>
          <w:szCs w:val="24"/>
        </w:rPr>
        <w:t xml:space="preserve">                                                       </w:t>
      </w:r>
      <w:r w:rsidRPr="00352B98">
        <w:rPr>
          <w:rFonts w:cs="Arial"/>
          <w:b w:val="0"/>
          <w:bCs/>
          <w:szCs w:val="24"/>
        </w:rPr>
        <w:tab/>
      </w:r>
      <w:r w:rsidRPr="00352B98"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>Ver. Laerte Antonio da Silva</w:t>
      </w:r>
      <w:r w:rsidRPr="00352B98">
        <w:rPr>
          <w:rFonts w:cs="Arial"/>
          <w:b w:val="0"/>
          <w:bCs/>
          <w:szCs w:val="24"/>
        </w:rPr>
        <w:t xml:space="preserve">  </w:t>
      </w:r>
    </w:p>
    <w:p w:rsidR="00B66E5B" w:rsidRPr="00352B98" w:rsidRDefault="00B66E5B" w:rsidP="00A557ED">
      <w:pPr>
        <w:ind w:left="4320"/>
        <w:jc w:val="both"/>
        <w:rPr>
          <w:rFonts w:ascii="Arial" w:hAnsi="Arial" w:cs="Arial"/>
          <w:i/>
          <w:sz w:val="24"/>
          <w:szCs w:val="24"/>
        </w:rPr>
      </w:pPr>
    </w:p>
    <w:p w:rsidR="00B66E5B" w:rsidRPr="00B32C3D" w:rsidRDefault="00B66E5B" w:rsidP="00A557ED">
      <w:pPr>
        <w:ind w:left="4320"/>
        <w:jc w:val="both"/>
        <w:rPr>
          <w:rFonts w:ascii="Arial" w:hAnsi="Arial" w:cs="Arial"/>
          <w:i/>
          <w:sz w:val="24"/>
          <w:szCs w:val="24"/>
        </w:rPr>
      </w:pPr>
      <w:r w:rsidRPr="00B32C3D">
        <w:rPr>
          <w:rFonts w:ascii="Arial" w:hAnsi="Arial" w:cs="Arial"/>
          <w:i/>
          <w:sz w:val="24"/>
          <w:szCs w:val="24"/>
        </w:rPr>
        <w:t>“Autoriza o Poder Executivo Municipal a realizar testes de acuidade visual nas escolas e creches da rede pública municipal de ensino e dá outras providências</w:t>
      </w:r>
      <w:r w:rsidRPr="00B32C3D">
        <w:rPr>
          <w:rFonts w:ascii="Arial" w:hAnsi="Arial" w:cs="Arial"/>
          <w:bCs/>
          <w:i/>
          <w:color w:val="000000"/>
          <w:sz w:val="24"/>
          <w:szCs w:val="24"/>
        </w:rPr>
        <w:t>”.</w:t>
      </w:r>
    </w:p>
    <w:p w:rsidR="00B66E5B" w:rsidRPr="00B32C3D" w:rsidRDefault="00B66E5B" w:rsidP="00A557ED">
      <w:pPr>
        <w:tabs>
          <w:tab w:val="left" w:pos="3960"/>
        </w:tabs>
        <w:ind w:left="4560"/>
        <w:jc w:val="both"/>
        <w:rPr>
          <w:rFonts w:ascii="Arial" w:hAnsi="Arial" w:cs="Arial"/>
          <w:i/>
          <w:sz w:val="24"/>
          <w:szCs w:val="24"/>
        </w:rPr>
      </w:pPr>
    </w:p>
    <w:p w:rsidR="00B66E5B" w:rsidRPr="00352B98" w:rsidRDefault="00B66E5B" w:rsidP="00A557ED">
      <w:pPr>
        <w:suppressAutoHyphens/>
        <w:ind w:right="18" w:firstLine="1440"/>
        <w:jc w:val="both"/>
        <w:rPr>
          <w:rFonts w:ascii="Arial" w:hAnsi="Arial" w:cs="Arial"/>
          <w:sz w:val="24"/>
          <w:szCs w:val="24"/>
        </w:rPr>
      </w:pPr>
      <w:r w:rsidRPr="00352B98">
        <w:rPr>
          <w:rFonts w:ascii="Arial" w:hAnsi="Arial" w:cs="Arial"/>
          <w:b/>
          <w:bCs/>
          <w:sz w:val="24"/>
          <w:szCs w:val="24"/>
        </w:rPr>
        <w:t>MÁRIO CELSO HEINS</w:t>
      </w:r>
      <w:r w:rsidRPr="00352B98">
        <w:rPr>
          <w:rFonts w:ascii="Arial" w:hAnsi="Arial" w:cs="Arial"/>
          <w:sz w:val="24"/>
          <w:szCs w:val="24"/>
        </w:rPr>
        <w:t>, Prefeito Municipal de Santa Bárbara d’Oeste, Estado de São Paulo, usando das atribuições conferidas por lei, faço saber que a Câmara Municipal aprovou e eu sanciono e promulgo a seguinte lei:</w:t>
      </w:r>
    </w:p>
    <w:p w:rsidR="00B66E5B" w:rsidRDefault="00B66E5B" w:rsidP="00A557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2B98">
        <w:rPr>
          <w:rFonts w:ascii="Arial" w:hAnsi="Arial" w:cs="Arial"/>
          <w:sz w:val="24"/>
          <w:szCs w:val="24"/>
        </w:rPr>
        <w:t> </w:t>
      </w:r>
    </w:p>
    <w:p w:rsidR="00B66E5B" w:rsidRPr="00B32C3D" w:rsidRDefault="00B66E5B" w:rsidP="00A557ED">
      <w:pPr>
        <w:ind w:firstLine="144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32C3D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 w:rsidRPr="00B32C3D">
        <w:rPr>
          <w:rFonts w:ascii="Arial" w:hAnsi="Arial" w:cs="Arial"/>
          <w:bCs/>
          <w:color w:val="000000"/>
          <w:sz w:val="24"/>
          <w:szCs w:val="24"/>
        </w:rPr>
        <w:t>- Fica o Poder Executivo Municipal autorizado a realizar testes de acuidade visual nas escolas e creches da rede pública municipal de ensino.</w:t>
      </w:r>
    </w:p>
    <w:p w:rsidR="00B66E5B" w:rsidRPr="00B32C3D" w:rsidRDefault="00B66E5B" w:rsidP="00A557E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66E5B" w:rsidRPr="00B32C3D" w:rsidRDefault="00B66E5B" w:rsidP="00A557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2C3D">
        <w:rPr>
          <w:rFonts w:ascii="Arial" w:hAnsi="Arial" w:cs="Arial"/>
          <w:b/>
          <w:sz w:val="24"/>
          <w:szCs w:val="24"/>
        </w:rPr>
        <w:t xml:space="preserve">Parágrafo Único </w:t>
      </w:r>
      <w:r w:rsidRPr="00B32C3D">
        <w:rPr>
          <w:rFonts w:ascii="Arial" w:hAnsi="Arial" w:cs="Arial"/>
          <w:sz w:val="24"/>
          <w:szCs w:val="24"/>
        </w:rPr>
        <w:t>- Os testes serão realizados nas escolas e creches da rede pública municipal de ensino, anualmente, no primeiro semestre do ano letivo.</w:t>
      </w:r>
    </w:p>
    <w:p w:rsidR="00B66E5B" w:rsidRPr="00B32C3D" w:rsidRDefault="00B66E5B" w:rsidP="00A557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6E5B" w:rsidRPr="00B32C3D" w:rsidRDefault="00B66E5B" w:rsidP="00A557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2C3D">
        <w:rPr>
          <w:rFonts w:ascii="Arial" w:hAnsi="Arial" w:cs="Arial"/>
          <w:b/>
          <w:sz w:val="24"/>
          <w:szCs w:val="24"/>
        </w:rPr>
        <w:t xml:space="preserve">Art. 2º </w:t>
      </w:r>
      <w:r w:rsidRPr="00B32C3D">
        <w:rPr>
          <w:rFonts w:ascii="Arial" w:hAnsi="Arial" w:cs="Arial"/>
          <w:sz w:val="24"/>
          <w:szCs w:val="24"/>
        </w:rPr>
        <w:t>- A realização dos testes ocorrerá nos estabelecimentos da rede pública municipal de ensino, com a participação e acompanhamento de profissionais especializados da área de saúde do município.</w:t>
      </w:r>
    </w:p>
    <w:p w:rsidR="00B66E5B" w:rsidRPr="00B32C3D" w:rsidRDefault="00B66E5B" w:rsidP="00A557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6E5B" w:rsidRPr="00B32C3D" w:rsidRDefault="00B66E5B" w:rsidP="00A557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2C3D">
        <w:rPr>
          <w:rFonts w:ascii="Arial" w:hAnsi="Arial" w:cs="Arial"/>
          <w:b/>
          <w:sz w:val="24"/>
          <w:szCs w:val="24"/>
        </w:rPr>
        <w:t xml:space="preserve">Parágrafo Único </w:t>
      </w:r>
      <w:r>
        <w:rPr>
          <w:rFonts w:ascii="Arial" w:hAnsi="Arial" w:cs="Arial"/>
          <w:sz w:val="24"/>
          <w:szCs w:val="24"/>
        </w:rPr>
        <w:t>–</w:t>
      </w:r>
      <w:r w:rsidRPr="00B32C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VETADO</w:t>
      </w:r>
      <w:r w:rsidRPr="00B32C3D">
        <w:rPr>
          <w:rFonts w:ascii="Arial" w:hAnsi="Arial" w:cs="Arial"/>
          <w:sz w:val="24"/>
          <w:szCs w:val="24"/>
        </w:rPr>
        <w:t>.</w:t>
      </w:r>
    </w:p>
    <w:p w:rsidR="00B66E5B" w:rsidRPr="00B32C3D" w:rsidRDefault="00B66E5B" w:rsidP="00A557E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66E5B" w:rsidRPr="00B32C3D" w:rsidRDefault="00B66E5B" w:rsidP="00A557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2C3D">
        <w:rPr>
          <w:rFonts w:ascii="Arial" w:hAnsi="Arial" w:cs="Arial"/>
          <w:b/>
          <w:sz w:val="24"/>
          <w:szCs w:val="24"/>
        </w:rPr>
        <w:t xml:space="preserve">Art. 3º </w:t>
      </w:r>
      <w:r w:rsidRPr="00B32C3D">
        <w:rPr>
          <w:rFonts w:ascii="Arial" w:hAnsi="Arial" w:cs="Arial"/>
          <w:sz w:val="24"/>
          <w:szCs w:val="24"/>
        </w:rPr>
        <w:t>- A partir dos resultados dos testes obtidos pelos profissionais da área especializada, haverá reunião com os pais ou responsáveis dos alunos para prestar completa orientação.</w:t>
      </w:r>
    </w:p>
    <w:p w:rsidR="00B66E5B" w:rsidRPr="00B32C3D" w:rsidRDefault="00B66E5B" w:rsidP="00A557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6E5B" w:rsidRPr="00B32C3D" w:rsidRDefault="00B66E5B" w:rsidP="00A557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2C3D">
        <w:rPr>
          <w:rFonts w:ascii="Arial" w:hAnsi="Arial" w:cs="Arial"/>
          <w:b/>
          <w:sz w:val="24"/>
          <w:szCs w:val="24"/>
        </w:rPr>
        <w:t xml:space="preserve">Art. 4º </w:t>
      </w:r>
      <w:r w:rsidRPr="00B32C3D">
        <w:rPr>
          <w:rFonts w:ascii="Arial" w:hAnsi="Arial" w:cs="Arial"/>
          <w:sz w:val="24"/>
          <w:szCs w:val="24"/>
        </w:rPr>
        <w:t>- Esta lei entrará em vigor na data de sua publicação, revogando-se as disposições em contrário.</w:t>
      </w:r>
    </w:p>
    <w:p w:rsidR="00B66E5B" w:rsidRPr="00352B98" w:rsidRDefault="00B66E5B" w:rsidP="00A557ED">
      <w:pPr>
        <w:pStyle w:val="Ttulo1"/>
        <w:suppressAutoHyphens/>
        <w:ind w:right="18" w:firstLine="14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</w:t>
      </w:r>
      <w:r w:rsidRPr="00352B98">
        <w:rPr>
          <w:b w:val="0"/>
          <w:bCs w:val="0"/>
          <w:sz w:val="24"/>
          <w:szCs w:val="24"/>
        </w:rPr>
        <w:t xml:space="preserve">anta Bárbara d’Oeste, </w:t>
      </w:r>
      <w:r>
        <w:rPr>
          <w:b w:val="0"/>
          <w:bCs w:val="0"/>
          <w:sz w:val="24"/>
          <w:szCs w:val="24"/>
        </w:rPr>
        <w:t>14</w:t>
      </w:r>
      <w:r w:rsidRPr="00352B98">
        <w:rPr>
          <w:b w:val="0"/>
          <w:bCs w:val="0"/>
          <w:sz w:val="24"/>
          <w:szCs w:val="24"/>
        </w:rPr>
        <w:t xml:space="preserve"> de </w:t>
      </w:r>
      <w:r>
        <w:rPr>
          <w:b w:val="0"/>
          <w:bCs w:val="0"/>
          <w:sz w:val="24"/>
          <w:szCs w:val="24"/>
        </w:rPr>
        <w:t>maio</w:t>
      </w:r>
      <w:r w:rsidRPr="00352B98">
        <w:rPr>
          <w:b w:val="0"/>
          <w:bCs w:val="0"/>
          <w:sz w:val="24"/>
          <w:szCs w:val="24"/>
        </w:rPr>
        <w:t xml:space="preserve"> de 2009.</w:t>
      </w:r>
    </w:p>
    <w:p w:rsidR="00B66E5B" w:rsidRDefault="00B66E5B" w:rsidP="00A557ED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E5B" w:rsidRPr="00352B98" w:rsidRDefault="00B66E5B" w:rsidP="00A557ED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352B98">
        <w:rPr>
          <w:rFonts w:ascii="Arial" w:hAnsi="Arial" w:cs="Arial"/>
          <w:b/>
          <w:bCs/>
          <w:sz w:val="24"/>
          <w:szCs w:val="24"/>
        </w:rPr>
        <w:t>Mário Celso Heins</w:t>
      </w:r>
    </w:p>
    <w:p w:rsidR="00B66E5B" w:rsidRPr="00352B98" w:rsidRDefault="00B66E5B" w:rsidP="00A557ED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352B98">
        <w:rPr>
          <w:rFonts w:ascii="Arial" w:hAnsi="Arial" w:cs="Arial"/>
          <w:b/>
          <w:snapToGrid w:val="0"/>
          <w:sz w:val="24"/>
          <w:szCs w:val="24"/>
        </w:rPr>
        <w:t>Prefeito Municipal</w:t>
      </w:r>
    </w:p>
    <w:p w:rsidR="00B66E5B" w:rsidRPr="00352B98" w:rsidRDefault="00B66E5B" w:rsidP="00A557ED">
      <w:pPr>
        <w:rPr>
          <w:rFonts w:ascii="Arial" w:hAnsi="Arial" w:cs="Arial"/>
          <w:sz w:val="24"/>
          <w:szCs w:val="24"/>
        </w:rPr>
      </w:pPr>
      <w:r w:rsidRPr="00352B98">
        <w:rPr>
          <w:rFonts w:ascii="Arial" w:hAnsi="Arial" w:cs="Arial"/>
          <w:sz w:val="24"/>
          <w:szCs w:val="24"/>
        </w:rPr>
        <w:t xml:space="preserve">Projeto de Lei nº </w:t>
      </w:r>
      <w:r>
        <w:rPr>
          <w:rFonts w:ascii="Arial" w:hAnsi="Arial" w:cs="Arial"/>
          <w:sz w:val="24"/>
          <w:szCs w:val="24"/>
        </w:rPr>
        <w:t>07</w:t>
      </w:r>
      <w:r w:rsidRPr="00352B98">
        <w:rPr>
          <w:rFonts w:ascii="Arial" w:hAnsi="Arial" w:cs="Arial"/>
          <w:sz w:val="24"/>
          <w:szCs w:val="24"/>
        </w:rPr>
        <w:t>/2009</w:t>
      </w:r>
    </w:p>
    <w:p w:rsidR="00B66E5B" w:rsidRPr="00352B98" w:rsidRDefault="00B66E5B" w:rsidP="00A557ED">
      <w:pPr>
        <w:rPr>
          <w:rFonts w:ascii="Arial" w:hAnsi="Arial" w:cs="Arial"/>
          <w:sz w:val="24"/>
          <w:szCs w:val="24"/>
        </w:rPr>
      </w:pPr>
      <w:r w:rsidRPr="00352B98">
        <w:rPr>
          <w:rFonts w:ascii="Arial" w:hAnsi="Arial" w:cs="Arial"/>
          <w:sz w:val="24"/>
          <w:szCs w:val="24"/>
        </w:rPr>
        <w:t xml:space="preserve">Autógrafo nº </w:t>
      </w:r>
      <w:r>
        <w:rPr>
          <w:rFonts w:ascii="Arial" w:hAnsi="Arial" w:cs="Arial"/>
          <w:sz w:val="24"/>
          <w:szCs w:val="24"/>
        </w:rPr>
        <w:t>26</w:t>
      </w:r>
      <w:r w:rsidRPr="00352B98">
        <w:rPr>
          <w:rFonts w:ascii="Arial" w:hAnsi="Arial" w:cs="Arial"/>
          <w:sz w:val="24"/>
          <w:szCs w:val="24"/>
        </w:rPr>
        <w:t xml:space="preserve">/2009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ED" w:rsidRDefault="00A557ED">
      <w:r>
        <w:separator/>
      </w:r>
    </w:p>
  </w:endnote>
  <w:endnote w:type="continuationSeparator" w:id="0">
    <w:p w:rsidR="00A557ED" w:rsidRDefault="00A5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ED" w:rsidRDefault="00A557ED">
      <w:r>
        <w:separator/>
      </w:r>
    </w:p>
  </w:footnote>
  <w:footnote w:type="continuationSeparator" w:id="0">
    <w:p w:rsidR="00A557ED" w:rsidRDefault="00A55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3FD6"/>
    <w:rsid w:val="009F196D"/>
    <w:rsid w:val="00A557ED"/>
    <w:rsid w:val="00A9035B"/>
    <w:rsid w:val="00B66E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66E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6E5B"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