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3A" w:rsidRPr="009157A5" w:rsidRDefault="00BC133A" w:rsidP="00BC133A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</w:t>
      </w:r>
      <w:r>
        <w:t>429</w:t>
      </w:r>
      <w:r w:rsidRPr="009157A5">
        <w:t>/11</w:t>
      </w:r>
    </w:p>
    <w:p w:rsidR="00BC133A" w:rsidRPr="009157A5" w:rsidRDefault="00BC133A" w:rsidP="00BC133A">
      <w:pPr>
        <w:pStyle w:val="Ttulo"/>
        <w:ind w:left="1418" w:hanging="1418"/>
      </w:pPr>
      <w:r w:rsidRPr="009157A5">
        <w:t>De Informações</w:t>
      </w:r>
    </w:p>
    <w:p w:rsidR="00BC133A" w:rsidRPr="009157A5" w:rsidRDefault="00BC133A" w:rsidP="00BC133A">
      <w:pPr>
        <w:pStyle w:val="Recuodecorpodetexto"/>
        <w:ind w:left="4678"/>
      </w:pPr>
    </w:p>
    <w:p w:rsidR="00BC133A" w:rsidRPr="009157A5" w:rsidRDefault="00BC133A" w:rsidP="00BC133A">
      <w:pPr>
        <w:pStyle w:val="Recuodecorpodetexto"/>
        <w:ind w:left="4253"/>
      </w:pPr>
    </w:p>
    <w:p w:rsidR="00BC133A" w:rsidRPr="009157A5" w:rsidRDefault="00BC133A" w:rsidP="00BC133A">
      <w:pPr>
        <w:pStyle w:val="Recuodecorpodetexto"/>
        <w:tabs>
          <w:tab w:val="left" w:pos="4253"/>
        </w:tabs>
        <w:ind w:left="4253"/>
      </w:pPr>
      <w:r w:rsidRPr="009157A5">
        <w:t>“</w:t>
      </w:r>
      <w:r w:rsidRPr="005E5D6C">
        <w:t xml:space="preserve">Informações </w:t>
      </w:r>
      <w:r>
        <w:t xml:space="preserve">sobre realização de obras, fornecimento de materiais, medicamentos, ferramentas, prestação de serviços e outros, através de processos de licitações </w:t>
      </w:r>
      <w:smartTag w:uri="urn:schemas-microsoft-com:office:smarttags" w:element="PersonName">
        <w:smartTagPr>
          <w:attr w:name="ProductID" w:val="em nosso Município"/>
        </w:smartTagPr>
        <w:r>
          <w:t>em nosso Município</w:t>
        </w:r>
      </w:smartTag>
      <w:r w:rsidRPr="009157A5">
        <w:t>”.</w:t>
      </w:r>
    </w:p>
    <w:p w:rsidR="00BC133A" w:rsidRDefault="00BC133A" w:rsidP="00BC133A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BC133A" w:rsidRDefault="00BC133A" w:rsidP="00BC133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C133A" w:rsidRPr="009157A5" w:rsidRDefault="00BC133A" w:rsidP="00BC133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C133A" w:rsidRDefault="00BC133A" w:rsidP="00BC133A">
      <w:pPr>
        <w:pStyle w:val="Recuodecorpodetexto3"/>
        <w:rPr>
          <w:rStyle w:val="apple-style-span"/>
          <w:rFonts w:cs="Arial"/>
        </w:rPr>
      </w:pPr>
      <w:r w:rsidRPr="00BE1EA6">
        <w:rPr>
          <w:b/>
        </w:rPr>
        <w:t>Considerando-se que</w:t>
      </w:r>
      <w:r w:rsidRPr="001D430A">
        <w:rPr>
          <w:b/>
        </w:rPr>
        <w:t xml:space="preserve">, </w:t>
      </w:r>
      <w:r w:rsidRPr="00E224C6">
        <w:t>l</w:t>
      </w:r>
      <w:r w:rsidRPr="00E224C6">
        <w:rPr>
          <w:rStyle w:val="apple-style-span"/>
          <w:rFonts w:cs="Arial"/>
          <w:bCs/>
          <w:color w:val="000000"/>
        </w:rPr>
        <w:t>icitação</w:t>
      </w:r>
      <w:r w:rsidRPr="00E224C6">
        <w:rPr>
          <w:rStyle w:val="apple-converted-space"/>
          <w:rFonts w:cs="Arial"/>
          <w:color w:val="000000"/>
        </w:rPr>
        <w:t> </w:t>
      </w:r>
      <w:r w:rsidRPr="00E224C6">
        <w:rPr>
          <w:rStyle w:val="apple-style-span"/>
          <w:rFonts w:cs="Arial"/>
          <w:color w:val="000000"/>
        </w:rPr>
        <w:t>é o procedimento administrativo para contratação de</w:t>
      </w:r>
      <w:r w:rsidRPr="00E224C6">
        <w:rPr>
          <w:rStyle w:val="apple-converted-space"/>
          <w:rFonts w:cs="Arial"/>
          <w:color w:val="000000"/>
        </w:rPr>
        <w:t> </w:t>
      </w:r>
      <w:r w:rsidRPr="00E224C6">
        <w:rPr>
          <w:rStyle w:val="apple-style-span"/>
          <w:rFonts w:cs="Arial"/>
          <w:color w:val="000000"/>
        </w:rPr>
        <w:t>serviços</w:t>
      </w:r>
      <w:r w:rsidRPr="00E224C6">
        <w:rPr>
          <w:rStyle w:val="apple-converted-space"/>
          <w:rFonts w:cs="Arial"/>
          <w:color w:val="000000"/>
        </w:rPr>
        <w:t> </w:t>
      </w:r>
      <w:r w:rsidRPr="00E224C6">
        <w:rPr>
          <w:rStyle w:val="apple-style-span"/>
          <w:rFonts w:cs="Arial"/>
          <w:color w:val="000000"/>
        </w:rPr>
        <w:t>ou aquisição de produtos pelos entes da Administração Pública direta ou indireta</w:t>
      </w:r>
      <w:r w:rsidRPr="00E224C6">
        <w:rPr>
          <w:rStyle w:val="apple-style-span"/>
          <w:rFonts w:cs="Arial"/>
        </w:rPr>
        <w:t>;</w:t>
      </w:r>
    </w:p>
    <w:p w:rsidR="00BC133A" w:rsidRDefault="00BC133A" w:rsidP="00BC133A">
      <w:pPr>
        <w:pStyle w:val="Recuodecorpodetexto3"/>
        <w:rPr>
          <w:b/>
          <w:bCs/>
        </w:rPr>
      </w:pPr>
    </w:p>
    <w:p w:rsidR="00BC133A" w:rsidRDefault="00BC133A" w:rsidP="00BC133A">
      <w:pPr>
        <w:pStyle w:val="Recuodecorpodetexto3"/>
        <w:rPr>
          <w:rStyle w:val="apple-style-span"/>
          <w:rFonts w:cs="Arial"/>
        </w:rPr>
      </w:pPr>
      <w:r w:rsidRPr="001D430A">
        <w:rPr>
          <w:b/>
        </w:rPr>
        <w:t>Considerando-se que,</w:t>
      </w:r>
      <w:r>
        <w:rPr>
          <w:b/>
        </w:rPr>
        <w:t xml:space="preserve"> </w:t>
      </w:r>
      <w:r>
        <w:t>o Poder Executivo realiza licitações para realização de obras, fornecimento de materiais, medicamentos, ferramentas, mão de obra e serviços diversos</w:t>
      </w:r>
      <w:r>
        <w:rPr>
          <w:rStyle w:val="apple-style-span"/>
          <w:rFonts w:cs="Arial"/>
        </w:rPr>
        <w:t>;</w:t>
      </w:r>
    </w:p>
    <w:p w:rsidR="00BC133A" w:rsidRDefault="00BC133A" w:rsidP="00BC133A">
      <w:pPr>
        <w:pStyle w:val="Recuodecorpodetexto3"/>
        <w:rPr>
          <w:rStyle w:val="apple-style-span"/>
          <w:rFonts w:cs="Arial"/>
        </w:rPr>
      </w:pPr>
    </w:p>
    <w:p w:rsidR="00BC133A" w:rsidRDefault="00BC133A" w:rsidP="00BC133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BC133A" w:rsidRDefault="00BC133A" w:rsidP="00BC133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BC133A" w:rsidRDefault="00BC133A" w:rsidP="00BC133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BC133A" w:rsidRDefault="00BC133A" w:rsidP="00BC13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BC133A" w:rsidRPr="009157A5" w:rsidRDefault="00BC133A" w:rsidP="00BC13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C133A" w:rsidRPr="009157A5" w:rsidRDefault="00BC133A" w:rsidP="00BC133A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BC133A" w:rsidRDefault="00BC133A" w:rsidP="00BC13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Quantos processos licitatórios foram realizados (concluídos) entre janeiro de 2009 e maio de 2011 pelo Poder Executivo, considerando todas as Secretarias e Autarquias de nosso Município? Discriminar o tipo de serviços, materiais e os valores de cada licitação.</w:t>
      </w:r>
    </w:p>
    <w:p w:rsidR="00BC133A" w:rsidRDefault="00BC133A" w:rsidP="00BC13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133A" w:rsidRDefault="00BC133A" w:rsidP="00BC13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Demais informações pertinentes.</w:t>
      </w:r>
    </w:p>
    <w:p w:rsidR="00BC133A" w:rsidRDefault="00BC133A" w:rsidP="00BC13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133A" w:rsidRDefault="00BC133A" w:rsidP="00BC13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133A" w:rsidRDefault="00BC133A" w:rsidP="00BC13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133A" w:rsidRPr="009157A5" w:rsidRDefault="00BC133A" w:rsidP="00BC133A">
      <w:pPr>
        <w:pStyle w:val="Recuodecorpodetexto3"/>
      </w:pPr>
      <w:r w:rsidRPr="009157A5">
        <w:t xml:space="preserve">Plenário “Dr. Tancredo Neves”, em </w:t>
      </w:r>
      <w:r>
        <w:t>14</w:t>
      </w:r>
      <w:r w:rsidRPr="009157A5">
        <w:t xml:space="preserve"> de </w:t>
      </w:r>
      <w:r>
        <w:t>junho</w:t>
      </w:r>
      <w:r w:rsidRPr="009157A5">
        <w:t xml:space="preserve"> de 2011.</w:t>
      </w:r>
    </w:p>
    <w:p w:rsidR="00BC133A" w:rsidRDefault="00BC133A" w:rsidP="00BC133A">
      <w:pPr>
        <w:pStyle w:val="Recuodecorpodetexto3"/>
      </w:pPr>
    </w:p>
    <w:p w:rsidR="00BC133A" w:rsidRPr="009157A5" w:rsidRDefault="00BC133A" w:rsidP="00BC133A">
      <w:pPr>
        <w:pStyle w:val="Recuodecorpodetexto3"/>
      </w:pPr>
    </w:p>
    <w:p w:rsidR="00BC133A" w:rsidRPr="009157A5" w:rsidRDefault="00BC133A" w:rsidP="00BC133A">
      <w:pPr>
        <w:pStyle w:val="Ttulo2"/>
      </w:pPr>
      <w:r w:rsidRPr="009157A5">
        <w:t>ADEMIR DA SILVA</w:t>
      </w:r>
    </w:p>
    <w:p w:rsidR="00BC133A" w:rsidRPr="009157A5" w:rsidRDefault="00BC133A" w:rsidP="00BC133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BC133A" w:rsidRPr="009157A5" w:rsidRDefault="00BC133A" w:rsidP="00BC133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96" w:rsidRDefault="00726296">
      <w:r>
        <w:separator/>
      </w:r>
    </w:p>
  </w:endnote>
  <w:endnote w:type="continuationSeparator" w:id="0">
    <w:p w:rsidR="00726296" w:rsidRDefault="0072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96" w:rsidRDefault="00726296">
      <w:r>
        <w:separator/>
      </w:r>
    </w:p>
  </w:footnote>
  <w:footnote w:type="continuationSeparator" w:id="0">
    <w:p w:rsidR="00726296" w:rsidRDefault="0072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6296"/>
    <w:rsid w:val="009F196D"/>
    <w:rsid w:val="00A9035B"/>
    <w:rsid w:val="00AA7390"/>
    <w:rsid w:val="00BC13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C133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BC133A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C133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133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C133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C133A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BC133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133A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BC1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BC133A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BC133A"/>
  </w:style>
  <w:style w:type="character" w:customStyle="1" w:styleId="apple-converted-space">
    <w:name w:val="apple-converted-space"/>
    <w:basedOn w:val="Fontepargpadro"/>
    <w:rsid w:val="00BC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