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1E6" w:rsidRPr="001C1454" w:rsidRDefault="006C71E6" w:rsidP="006C71E6">
      <w:pPr>
        <w:pStyle w:val="Corpodetexto"/>
        <w:widowControl w:val="0"/>
        <w:ind w:right="18"/>
        <w:rPr>
          <w:rFonts w:ascii="Arial" w:hAnsi="Arial" w:cs="Arial"/>
        </w:rPr>
      </w:pPr>
      <w:bookmarkStart w:id="0" w:name="_GoBack"/>
      <w:bookmarkEnd w:id="0"/>
      <w:r w:rsidRPr="001C1454">
        <w:rPr>
          <w:rFonts w:ascii="Arial" w:hAnsi="Arial" w:cs="Arial"/>
        </w:rPr>
        <w:t>Santa Bárbara d’Oeste, 08 de agosto de 2011.</w:t>
      </w:r>
    </w:p>
    <w:p w:rsidR="006C71E6" w:rsidRPr="001C1454" w:rsidRDefault="006C71E6" w:rsidP="006C71E6">
      <w:pPr>
        <w:widowControl w:val="0"/>
        <w:ind w:right="18"/>
        <w:jc w:val="both"/>
        <w:rPr>
          <w:rFonts w:ascii="Arial" w:hAnsi="Arial" w:cs="Arial"/>
          <w:b/>
        </w:rPr>
      </w:pPr>
      <w:r w:rsidRPr="00270FD1">
        <w:rPr>
          <w:rFonts w:ascii="Arial" w:hAnsi="Arial" w:cs="Arial"/>
          <w:b/>
        </w:rPr>
        <w:t>Ofício nº. 378/2011 - SNJ</w:t>
      </w:r>
    </w:p>
    <w:p w:rsidR="006C71E6" w:rsidRPr="001C1454" w:rsidRDefault="006C71E6" w:rsidP="006C71E6">
      <w:pPr>
        <w:pStyle w:val="Ttulo1"/>
        <w:ind w:right="18"/>
        <w:jc w:val="left"/>
        <w:rPr>
          <w:rFonts w:ascii="Arial" w:hAnsi="Arial" w:cs="Arial"/>
          <w:b w:val="0"/>
          <w:bCs w:val="0"/>
        </w:rPr>
      </w:pPr>
      <w:r w:rsidRPr="001C1454">
        <w:rPr>
          <w:rFonts w:ascii="Arial" w:hAnsi="Arial" w:cs="Arial"/>
          <w:b w:val="0"/>
          <w:bCs w:val="0"/>
        </w:rPr>
        <w:t>Ref: Envio de Projeto de Lei Complementar.</w:t>
      </w:r>
    </w:p>
    <w:p w:rsidR="006C71E6" w:rsidRPr="001C1454" w:rsidRDefault="006C71E6" w:rsidP="006C71E6">
      <w:pPr>
        <w:pStyle w:val="Ttulo1"/>
        <w:ind w:right="18"/>
        <w:rPr>
          <w:rFonts w:ascii="Arial" w:hAnsi="Arial" w:cs="Arial"/>
          <w:b w:val="0"/>
          <w:bCs w:val="0"/>
        </w:rPr>
      </w:pPr>
    </w:p>
    <w:p w:rsidR="006C71E6" w:rsidRPr="001C1454" w:rsidRDefault="006C71E6" w:rsidP="006C71E6">
      <w:pPr>
        <w:ind w:right="18"/>
        <w:jc w:val="both"/>
        <w:rPr>
          <w:rFonts w:ascii="Arial" w:hAnsi="Arial" w:cs="Arial"/>
        </w:rPr>
      </w:pPr>
    </w:p>
    <w:p w:rsidR="006C71E6" w:rsidRPr="001C1454" w:rsidRDefault="006C71E6" w:rsidP="006C71E6">
      <w:pPr>
        <w:pStyle w:val="Ttulo1"/>
        <w:ind w:right="18"/>
        <w:rPr>
          <w:rFonts w:ascii="Arial" w:hAnsi="Arial" w:cs="Arial"/>
          <w:b w:val="0"/>
          <w:bCs w:val="0"/>
        </w:rPr>
      </w:pPr>
    </w:p>
    <w:p w:rsidR="006C71E6" w:rsidRPr="001C1454" w:rsidRDefault="006C71E6" w:rsidP="006C71E6">
      <w:pPr>
        <w:pStyle w:val="Ttulo1"/>
        <w:ind w:right="18"/>
        <w:rPr>
          <w:rFonts w:ascii="Arial" w:hAnsi="Arial" w:cs="Arial"/>
          <w:b w:val="0"/>
          <w:bCs w:val="0"/>
        </w:rPr>
      </w:pPr>
    </w:p>
    <w:p w:rsidR="006C71E6" w:rsidRPr="001C1454" w:rsidRDefault="006C71E6" w:rsidP="006C71E6">
      <w:pPr>
        <w:pStyle w:val="Ttulo1"/>
        <w:ind w:right="18"/>
        <w:jc w:val="left"/>
        <w:rPr>
          <w:rFonts w:ascii="Arial" w:hAnsi="Arial" w:cs="Arial"/>
          <w:b w:val="0"/>
          <w:bCs w:val="0"/>
        </w:rPr>
      </w:pPr>
      <w:r w:rsidRPr="001C1454">
        <w:rPr>
          <w:rFonts w:ascii="Arial" w:hAnsi="Arial" w:cs="Arial"/>
          <w:b w:val="0"/>
          <w:bCs w:val="0"/>
        </w:rPr>
        <w:t>Excelentíssimo Senhor</w:t>
      </w:r>
    </w:p>
    <w:p w:rsidR="006C71E6" w:rsidRPr="001C1454" w:rsidRDefault="006C71E6" w:rsidP="006C71E6">
      <w:pPr>
        <w:pStyle w:val="Ttulo1"/>
        <w:ind w:right="18"/>
        <w:jc w:val="left"/>
        <w:rPr>
          <w:rFonts w:ascii="Arial" w:hAnsi="Arial" w:cs="Arial"/>
          <w:b w:val="0"/>
          <w:bCs w:val="0"/>
        </w:rPr>
      </w:pPr>
      <w:r w:rsidRPr="001C1454">
        <w:rPr>
          <w:rFonts w:ascii="Arial" w:hAnsi="Arial" w:cs="Arial"/>
          <w:b w:val="0"/>
          <w:bCs w:val="0"/>
        </w:rPr>
        <w:t>Erb Oliveira Martins</w:t>
      </w:r>
    </w:p>
    <w:p w:rsidR="006C71E6" w:rsidRPr="001C1454" w:rsidRDefault="006C71E6" w:rsidP="006C71E6">
      <w:pPr>
        <w:pStyle w:val="Ttulo1"/>
        <w:ind w:right="18"/>
        <w:jc w:val="left"/>
        <w:rPr>
          <w:rFonts w:ascii="Arial" w:hAnsi="Arial" w:cs="Arial"/>
          <w:b w:val="0"/>
          <w:bCs w:val="0"/>
        </w:rPr>
      </w:pPr>
      <w:r w:rsidRPr="001C1454">
        <w:rPr>
          <w:rFonts w:ascii="Arial" w:hAnsi="Arial" w:cs="Arial"/>
          <w:b w:val="0"/>
          <w:bCs w:val="0"/>
        </w:rPr>
        <w:t xml:space="preserve">DD Presidente Câmara Municipal </w:t>
      </w:r>
    </w:p>
    <w:p w:rsidR="006C71E6" w:rsidRPr="001C1454" w:rsidRDefault="006C71E6" w:rsidP="006C71E6">
      <w:pPr>
        <w:pStyle w:val="Ttulo1"/>
        <w:ind w:right="18"/>
        <w:jc w:val="left"/>
        <w:rPr>
          <w:rFonts w:ascii="Arial" w:hAnsi="Arial" w:cs="Arial"/>
          <w:b w:val="0"/>
          <w:bCs w:val="0"/>
        </w:rPr>
      </w:pPr>
      <w:r w:rsidRPr="001C1454">
        <w:rPr>
          <w:rFonts w:ascii="Arial" w:hAnsi="Arial" w:cs="Arial"/>
          <w:b w:val="0"/>
          <w:bCs w:val="0"/>
        </w:rPr>
        <w:t>Santa Bárbara d’Oeste.</w:t>
      </w:r>
    </w:p>
    <w:p w:rsidR="006C71E6" w:rsidRPr="001C1454" w:rsidRDefault="006C71E6" w:rsidP="006C71E6">
      <w:pPr>
        <w:ind w:right="18"/>
        <w:rPr>
          <w:rFonts w:ascii="Arial" w:hAnsi="Arial" w:cs="Arial"/>
        </w:rPr>
      </w:pPr>
    </w:p>
    <w:p w:rsidR="006C71E6" w:rsidRPr="001C1454" w:rsidRDefault="006C71E6" w:rsidP="006C71E6">
      <w:pPr>
        <w:ind w:right="18"/>
        <w:rPr>
          <w:rFonts w:ascii="Arial" w:hAnsi="Arial" w:cs="Arial"/>
        </w:rPr>
      </w:pPr>
    </w:p>
    <w:p w:rsidR="006C71E6" w:rsidRPr="001C1454" w:rsidRDefault="006C71E6" w:rsidP="006C71E6">
      <w:pPr>
        <w:ind w:right="18"/>
        <w:rPr>
          <w:rFonts w:ascii="Arial" w:hAnsi="Arial" w:cs="Arial"/>
        </w:rPr>
      </w:pPr>
    </w:p>
    <w:p w:rsidR="006C71E6" w:rsidRPr="001C1454" w:rsidRDefault="006C71E6" w:rsidP="006C71E6">
      <w:pPr>
        <w:ind w:right="18"/>
        <w:rPr>
          <w:rFonts w:ascii="Arial" w:hAnsi="Arial" w:cs="Arial"/>
        </w:rPr>
      </w:pPr>
    </w:p>
    <w:p w:rsidR="006C71E6" w:rsidRPr="001C1454" w:rsidRDefault="006C71E6" w:rsidP="006C71E6">
      <w:pPr>
        <w:ind w:right="18"/>
        <w:rPr>
          <w:rFonts w:ascii="Arial" w:hAnsi="Arial" w:cs="Arial"/>
        </w:rPr>
      </w:pPr>
    </w:p>
    <w:p w:rsidR="006C71E6" w:rsidRPr="001C1454" w:rsidRDefault="006C71E6" w:rsidP="006C71E6">
      <w:pPr>
        <w:ind w:right="18" w:firstLine="348"/>
        <w:jc w:val="both"/>
        <w:rPr>
          <w:rFonts w:ascii="Arial" w:hAnsi="Arial" w:cs="Arial"/>
        </w:rPr>
      </w:pPr>
      <w:r w:rsidRPr="001C1454">
        <w:rPr>
          <w:rFonts w:ascii="Arial" w:hAnsi="Arial" w:cs="Arial"/>
        </w:rPr>
        <w:t>Excelentíssimo Senhor Presidente:</w:t>
      </w:r>
    </w:p>
    <w:p w:rsidR="006C71E6" w:rsidRPr="001C1454" w:rsidRDefault="006C71E6" w:rsidP="006C71E6">
      <w:pPr>
        <w:ind w:right="18"/>
        <w:jc w:val="both"/>
        <w:rPr>
          <w:rFonts w:ascii="Arial" w:hAnsi="Arial" w:cs="Arial"/>
        </w:rPr>
      </w:pPr>
    </w:p>
    <w:p w:rsidR="006C71E6" w:rsidRPr="001C1454" w:rsidRDefault="006C71E6" w:rsidP="006C71E6">
      <w:pPr>
        <w:ind w:right="18"/>
        <w:jc w:val="both"/>
        <w:rPr>
          <w:rFonts w:ascii="Arial" w:hAnsi="Arial" w:cs="Arial"/>
        </w:rPr>
      </w:pPr>
    </w:p>
    <w:p w:rsidR="006C71E6" w:rsidRPr="001C1454" w:rsidRDefault="006C71E6" w:rsidP="006C71E6">
      <w:pPr>
        <w:ind w:right="18" w:firstLine="1080"/>
        <w:jc w:val="both"/>
        <w:rPr>
          <w:rFonts w:ascii="Arial" w:hAnsi="Arial" w:cs="Arial"/>
        </w:rPr>
      </w:pPr>
      <w:r w:rsidRPr="001C1454">
        <w:rPr>
          <w:rFonts w:ascii="Arial" w:hAnsi="Arial" w:cs="Arial"/>
        </w:rPr>
        <w:t xml:space="preserve">Sirvo-me do presente para, em conformidade com o disposto no artigo 39 da Lei Orgânica Municipal, encaminhar a essa Casa Legislativa o anexo Projeto de Lei </w:t>
      </w:r>
      <w:r>
        <w:rPr>
          <w:rFonts w:ascii="Arial" w:hAnsi="Arial" w:cs="Arial"/>
        </w:rPr>
        <w:t xml:space="preserve">Complementar Municipal </w:t>
      </w:r>
      <w:r w:rsidRPr="001C1454">
        <w:rPr>
          <w:rFonts w:ascii="Arial" w:hAnsi="Arial" w:cs="Arial"/>
        </w:rPr>
        <w:t>que “A</w:t>
      </w:r>
      <w:r>
        <w:rPr>
          <w:rFonts w:ascii="Arial" w:hAnsi="Arial" w:cs="Arial"/>
        </w:rPr>
        <w:t xml:space="preserve">ltera dispositivos da </w:t>
      </w:r>
      <w:r w:rsidRPr="001C1454">
        <w:rPr>
          <w:rFonts w:ascii="Arial" w:hAnsi="Arial" w:cs="Arial"/>
        </w:rPr>
        <w:t xml:space="preserve">Lei Complementar </w:t>
      </w:r>
      <w:r>
        <w:rPr>
          <w:rFonts w:ascii="Arial" w:hAnsi="Arial" w:cs="Arial"/>
        </w:rPr>
        <w:t xml:space="preserve">Municipal </w:t>
      </w:r>
      <w:r w:rsidRPr="001C1454">
        <w:rPr>
          <w:rFonts w:ascii="Arial" w:hAnsi="Arial" w:cs="Arial"/>
        </w:rPr>
        <w:t>n°92</w:t>
      </w:r>
      <w:r>
        <w:rPr>
          <w:rFonts w:ascii="Arial" w:hAnsi="Arial" w:cs="Arial"/>
        </w:rPr>
        <w:t xml:space="preserve"> de 16 de novembro de </w:t>
      </w:r>
      <w:r w:rsidRPr="001C1454">
        <w:rPr>
          <w:rFonts w:ascii="Arial" w:hAnsi="Arial" w:cs="Arial"/>
        </w:rPr>
        <w:t>2010 e dá outras providências”.</w:t>
      </w:r>
    </w:p>
    <w:p w:rsidR="006C71E6" w:rsidRPr="001C1454" w:rsidRDefault="006C71E6" w:rsidP="006C71E6">
      <w:pPr>
        <w:pStyle w:val="Recuodecorpodetexto2"/>
        <w:widowControl w:val="0"/>
        <w:spacing w:after="0" w:line="240" w:lineRule="auto"/>
        <w:ind w:left="0" w:right="18"/>
        <w:jc w:val="both"/>
        <w:rPr>
          <w:rFonts w:ascii="Arial" w:hAnsi="Arial" w:cs="Arial"/>
        </w:rPr>
      </w:pPr>
    </w:p>
    <w:p w:rsidR="006C71E6" w:rsidRPr="001C1454" w:rsidRDefault="006C71E6" w:rsidP="006C71E6">
      <w:pPr>
        <w:pStyle w:val="Recuodecorpodetexto2"/>
        <w:widowControl w:val="0"/>
        <w:spacing w:after="0" w:line="240" w:lineRule="auto"/>
        <w:ind w:left="0" w:right="18" w:firstLine="1080"/>
        <w:jc w:val="both"/>
        <w:rPr>
          <w:rFonts w:ascii="Arial" w:hAnsi="Arial" w:cs="Arial"/>
        </w:rPr>
      </w:pPr>
      <w:r w:rsidRPr="001C1454">
        <w:rPr>
          <w:rFonts w:ascii="Arial" w:hAnsi="Arial" w:cs="Arial"/>
        </w:rPr>
        <w:t>Tratando-se de matéria de relevante interesse público solicito que referido Projeto de Lei Complementar seja apreciado e ao final aprovado</w:t>
      </w:r>
      <w:r>
        <w:rPr>
          <w:rFonts w:ascii="Arial" w:hAnsi="Arial" w:cs="Arial"/>
        </w:rPr>
        <w:t xml:space="preserve">, seguindo os </w:t>
      </w:r>
      <w:r w:rsidRPr="001C1454">
        <w:rPr>
          <w:rFonts w:ascii="Arial" w:hAnsi="Arial" w:cs="Arial"/>
        </w:rPr>
        <w:t>tramites regimentais.</w:t>
      </w:r>
    </w:p>
    <w:p w:rsidR="006C71E6" w:rsidRPr="001C1454" w:rsidRDefault="006C71E6" w:rsidP="006C71E6">
      <w:pPr>
        <w:ind w:right="18"/>
        <w:jc w:val="both"/>
        <w:rPr>
          <w:rFonts w:ascii="Arial" w:hAnsi="Arial" w:cs="Arial"/>
        </w:rPr>
      </w:pPr>
    </w:p>
    <w:p w:rsidR="006C71E6" w:rsidRPr="001C1454" w:rsidRDefault="006C71E6" w:rsidP="006C71E6">
      <w:pPr>
        <w:ind w:right="18" w:firstLine="1080"/>
        <w:jc w:val="both"/>
        <w:rPr>
          <w:rFonts w:ascii="Arial" w:hAnsi="Arial" w:cs="Arial"/>
          <w:spacing w:val="-3"/>
        </w:rPr>
      </w:pPr>
      <w:r w:rsidRPr="001C1454">
        <w:rPr>
          <w:rFonts w:ascii="Arial" w:hAnsi="Arial" w:cs="Arial"/>
          <w:spacing w:val="-3"/>
        </w:rPr>
        <w:t>Aproveito a oportunidade para renovar a Vossa Excelência e demais nobres Vereadores, os nossos mais sinceros protestos de estima, consideração e apreço.</w:t>
      </w:r>
    </w:p>
    <w:p w:rsidR="006C71E6" w:rsidRPr="001C1454" w:rsidRDefault="006C71E6" w:rsidP="006C71E6">
      <w:pPr>
        <w:ind w:right="18"/>
        <w:jc w:val="both"/>
        <w:rPr>
          <w:rFonts w:ascii="Arial" w:hAnsi="Arial" w:cs="Arial"/>
          <w:spacing w:val="-3"/>
        </w:rPr>
      </w:pPr>
    </w:p>
    <w:p w:rsidR="006C71E6" w:rsidRDefault="006C71E6" w:rsidP="006C71E6">
      <w:pPr>
        <w:ind w:right="18"/>
        <w:rPr>
          <w:rFonts w:ascii="Arial" w:hAnsi="Arial" w:cs="Arial"/>
          <w:b/>
          <w:bCs/>
        </w:rPr>
      </w:pPr>
    </w:p>
    <w:p w:rsidR="006C71E6" w:rsidRDefault="006C71E6" w:rsidP="006C71E6">
      <w:pPr>
        <w:ind w:right="18"/>
        <w:rPr>
          <w:rFonts w:ascii="Arial" w:hAnsi="Arial" w:cs="Arial"/>
          <w:b/>
          <w:bCs/>
        </w:rPr>
      </w:pPr>
    </w:p>
    <w:p w:rsidR="006C71E6" w:rsidRDefault="006C71E6" w:rsidP="006C71E6">
      <w:pPr>
        <w:ind w:right="18"/>
        <w:rPr>
          <w:rFonts w:ascii="Arial" w:hAnsi="Arial" w:cs="Arial"/>
          <w:b/>
          <w:bCs/>
        </w:rPr>
      </w:pPr>
    </w:p>
    <w:p w:rsidR="006C71E6" w:rsidRDefault="006C71E6" w:rsidP="006C71E6">
      <w:pPr>
        <w:ind w:right="18"/>
        <w:rPr>
          <w:rFonts w:ascii="Arial" w:hAnsi="Arial" w:cs="Arial"/>
          <w:b/>
          <w:bCs/>
        </w:rPr>
      </w:pPr>
    </w:p>
    <w:p w:rsidR="006C71E6" w:rsidRPr="001C1454" w:rsidRDefault="006C71E6" w:rsidP="006C71E6">
      <w:pPr>
        <w:ind w:right="18"/>
        <w:rPr>
          <w:rFonts w:ascii="Arial" w:hAnsi="Arial" w:cs="Arial"/>
          <w:b/>
          <w:bCs/>
        </w:rPr>
      </w:pPr>
    </w:p>
    <w:p w:rsidR="006C71E6" w:rsidRPr="001C1454" w:rsidRDefault="006C71E6" w:rsidP="006C71E6">
      <w:pPr>
        <w:ind w:right="18"/>
        <w:jc w:val="center"/>
        <w:rPr>
          <w:rFonts w:ascii="Arial" w:hAnsi="Arial" w:cs="Arial"/>
          <w:b/>
          <w:bCs/>
        </w:rPr>
      </w:pPr>
      <w:r w:rsidRPr="001C1454">
        <w:rPr>
          <w:rFonts w:ascii="Arial" w:hAnsi="Arial" w:cs="Arial"/>
          <w:b/>
          <w:bCs/>
        </w:rPr>
        <w:t>MÁRIO CELSO HEINS</w:t>
      </w:r>
    </w:p>
    <w:p w:rsidR="006C71E6" w:rsidRPr="001C1454" w:rsidRDefault="006C71E6" w:rsidP="006C71E6">
      <w:pPr>
        <w:ind w:right="18"/>
        <w:jc w:val="center"/>
        <w:rPr>
          <w:rFonts w:ascii="Arial" w:hAnsi="Arial" w:cs="Arial"/>
          <w:b/>
          <w:bCs/>
        </w:rPr>
      </w:pPr>
      <w:r w:rsidRPr="001C1454">
        <w:rPr>
          <w:rFonts w:ascii="Arial" w:hAnsi="Arial" w:cs="Arial"/>
          <w:b/>
          <w:bCs/>
        </w:rPr>
        <w:t>Prefeito Municipal</w:t>
      </w:r>
    </w:p>
    <w:p w:rsidR="006C71E6" w:rsidRPr="001C1454" w:rsidRDefault="006C71E6" w:rsidP="006C71E6">
      <w:pPr>
        <w:jc w:val="center"/>
        <w:rPr>
          <w:rFonts w:ascii="Arial" w:hAnsi="Arial" w:cs="Arial"/>
          <w:b/>
        </w:rPr>
      </w:pPr>
    </w:p>
    <w:p w:rsidR="006C71E6" w:rsidRPr="001C1454" w:rsidRDefault="006C71E6" w:rsidP="006C71E6">
      <w:pPr>
        <w:jc w:val="center"/>
        <w:rPr>
          <w:rFonts w:ascii="Arial" w:hAnsi="Arial" w:cs="Arial"/>
          <w:b/>
        </w:rPr>
      </w:pPr>
    </w:p>
    <w:p w:rsidR="006C71E6" w:rsidRPr="001C1454" w:rsidRDefault="006C71E6" w:rsidP="006C71E6">
      <w:pPr>
        <w:jc w:val="center"/>
        <w:rPr>
          <w:rFonts w:ascii="Arial" w:hAnsi="Arial" w:cs="Arial"/>
          <w:b/>
        </w:rPr>
      </w:pPr>
    </w:p>
    <w:p w:rsidR="006C71E6" w:rsidRPr="001C1454" w:rsidRDefault="006C71E6" w:rsidP="006C71E6">
      <w:pPr>
        <w:jc w:val="center"/>
        <w:rPr>
          <w:rFonts w:ascii="Arial" w:hAnsi="Arial" w:cs="Arial"/>
          <w:b/>
        </w:rPr>
      </w:pPr>
    </w:p>
    <w:p w:rsidR="006C71E6" w:rsidRPr="001C1454" w:rsidRDefault="006C71E6" w:rsidP="006C71E6">
      <w:pPr>
        <w:jc w:val="center"/>
        <w:rPr>
          <w:rFonts w:ascii="Arial" w:hAnsi="Arial" w:cs="Arial"/>
          <w:b/>
        </w:rPr>
      </w:pPr>
    </w:p>
    <w:p w:rsidR="006C71E6" w:rsidRPr="001C1454" w:rsidRDefault="006C71E6" w:rsidP="006C71E6">
      <w:pPr>
        <w:jc w:val="center"/>
        <w:rPr>
          <w:rFonts w:ascii="Arial" w:hAnsi="Arial" w:cs="Arial"/>
          <w:b/>
        </w:rPr>
      </w:pPr>
    </w:p>
    <w:p w:rsidR="006C71E6" w:rsidRPr="001C1454" w:rsidRDefault="006C71E6" w:rsidP="006C71E6">
      <w:pPr>
        <w:jc w:val="center"/>
        <w:rPr>
          <w:rFonts w:ascii="Arial" w:hAnsi="Arial" w:cs="Arial"/>
          <w:b/>
        </w:rPr>
      </w:pPr>
    </w:p>
    <w:p w:rsidR="006C71E6" w:rsidRPr="001C1454" w:rsidRDefault="006C71E6" w:rsidP="006C71E6">
      <w:pPr>
        <w:ind w:right="-389"/>
        <w:jc w:val="center"/>
        <w:rPr>
          <w:rFonts w:ascii="Arial" w:hAnsi="Arial" w:cs="Arial"/>
          <w:b/>
          <w:bCs/>
        </w:rPr>
      </w:pPr>
      <w:r w:rsidRPr="001C1454">
        <w:rPr>
          <w:rFonts w:ascii="Arial" w:hAnsi="Arial" w:cs="Arial"/>
          <w:b/>
          <w:bCs/>
        </w:rPr>
        <w:t xml:space="preserve">PROJETO DE LEI COMPLEMENTAR Nº </w:t>
      </w:r>
      <w:r>
        <w:rPr>
          <w:rFonts w:ascii="Arial" w:hAnsi="Arial" w:cs="Arial"/>
          <w:b/>
          <w:bCs/>
        </w:rPr>
        <w:t>22</w:t>
      </w:r>
      <w:r w:rsidRPr="001C1454">
        <w:rPr>
          <w:rFonts w:ascii="Arial" w:hAnsi="Arial" w:cs="Arial"/>
          <w:b/>
          <w:bCs/>
        </w:rPr>
        <w:t>/2011.</w:t>
      </w:r>
    </w:p>
    <w:p w:rsidR="006C71E6" w:rsidRPr="001C1454" w:rsidRDefault="006C71E6" w:rsidP="006C71E6">
      <w:pPr>
        <w:pStyle w:val="Ttulo"/>
        <w:ind w:right="-389"/>
        <w:jc w:val="left"/>
        <w:rPr>
          <w:rFonts w:cs="Arial"/>
          <w:szCs w:val="24"/>
        </w:rPr>
      </w:pPr>
    </w:p>
    <w:p w:rsidR="006C71E6" w:rsidRPr="001C1454" w:rsidRDefault="006C71E6" w:rsidP="006C71E6">
      <w:pPr>
        <w:ind w:left="5040"/>
        <w:jc w:val="both"/>
        <w:rPr>
          <w:rFonts w:ascii="Arial" w:hAnsi="Arial" w:cs="Arial"/>
        </w:rPr>
      </w:pPr>
    </w:p>
    <w:p w:rsidR="006C71E6" w:rsidRPr="001C1454" w:rsidRDefault="006C71E6" w:rsidP="006C71E6">
      <w:pPr>
        <w:ind w:left="5400"/>
        <w:jc w:val="both"/>
        <w:rPr>
          <w:rFonts w:ascii="Arial" w:hAnsi="Arial" w:cs="Arial"/>
        </w:rPr>
      </w:pPr>
      <w:r w:rsidRPr="001C1454">
        <w:rPr>
          <w:rFonts w:ascii="Arial" w:hAnsi="Arial" w:cs="Arial"/>
        </w:rPr>
        <w:lastRenderedPageBreak/>
        <w:t>“A</w:t>
      </w:r>
      <w:r>
        <w:rPr>
          <w:rFonts w:ascii="Arial" w:hAnsi="Arial" w:cs="Arial"/>
        </w:rPr>
        <w:t xml:space="preserve">ltera dispositivos da </w:t>
      </w:r>
      <w:r w:rsidRPr="001C1454">
        <w:rPr>
          <w:rFonts w:ascii="Arial" w:hAnsi="Arial" w:cs="Arial"/>
        </w:rPr>
        <w:t xml:space="preserve">Lei Complementar </w:t>
      </w:r>
      <w:r>
        <w:rPr>
          <w:rFonts w:ascii="Arial" w:hAnsi="Arial" w:cs="Arial"/>
        </w:rPr>
        <w:t xml:space="preserve">Municipal </w:t>
      </w:r>
      <w:r w:rsidRPr="001C1454">
        <w:rPr>
          <w:rFonts w:ascii="Arial" w:hAnsi="Arial" w:cs="Arial"/>
        </w:rPr>
        <w:t>n°</w:t>
      </w:r>
      <w:r>
        <w:rPr>
          <w:rFonts w:ascii="Arial" w:hAnsi="Arial" w:cs="Arial"/>
        </w:rPr>
        <w:t xml:space="preserve"> </w:t>
      </w:r>
      <w:r w:rsidRPr="001C1454">
        <w:rPr>
          <w:rFonts w:ascii="Arial" w:hAnsi="Arial" w:cs="Arial"/>
        </w:rPr>
        <w:t>92</w:t>
      </w:r>
      <w:r>
        <w:rPr>
          <w:rFonts w:ascii="Arial" w:hAnsi="Arial" w:cs="Arial"/>
        </w:rPr>
        <w:t xml:space="preserve"> de 16 de novembro de </w:t>
      </w:r>
      <w:r w:rsidRPr="001C1454">
        <w:rPr>
          <w:rFonts w:ascii="Arial" w:hAnsi="Arial" w:cs="Arial"/>
        </w:rPr>
        <w:t xml:space="preserve">2010 e dá outras providências” </w:t>
      </w:r>
    </w:p>
    <w:p w:rsidR="006C71E6" w:rsidRPr="001C1454" w:rsidRDefault="006C71E6" w:rsidP="006C71E6">
      <w:pPr>
        <w:ind w:left="4560" w:right="-21"/>
        <w:jc w:val="both"/>
        <w:rPr>
          <w:rFonts w:ascii="Arial" w:hAnsi="Arial" w:cs="Arial"/>
        </w:rPr>
      </w:pPr>
    </w:p>
    <w:p w:rsidR="006C71E6" w:rsidRPr="001C1454" w:rsidRDefault="006C71E6" w:rsidP="006C71E6">
      <w:pPr>
        <w:ind w:right="-21" w:firstLine="708"/>
        <w:jc w:val="both"/>
        <w:rPr>
          <w:rFonts w:ascii="Arial" w:hAnsi="Arial" w:cs="Arial"/>
          <w:b/>
          <w:bCs/>
        </w:rPr>
      </w:pPr>
      <w:r w:rsidRPr="001C1454">
        <w:rPr>
          <w:rFonts w:ascii="Arial" w:hAnsi="Arial" w:cs="Arial"/>
          <w:b/>
          <w:bCs/>
        </w:rPr>
        <w:t xml:space="preserve">     </w:t>
      </w:r>
    </w:p>
    <w:p w:rsidR="006C71E6" w:rsidRPr="001C1454" w:rsidRDefault="006C71E6" w:rsidP="006C71E6">
      <w:pPr>
        <w:ind w:right="-21" w:firstLine="708"/>
        <w:jc w:val="both"/>
        <w:rPr>
          <w:rFonts w:ascii="Arial" w:hAnsi="Arial" w:cs="Arial"/>
        </w:rPr>
      </w:pPr>
      <w:r w:rsidRPr="001C1454">
        <w:rPr>
          <w:rFonts w:ascii="Arial" w:hAnsi="Arial" w:cs="Arial"/>
          <w:b/>
          <w:bCs/>
        </w:rPr>
        <w:t>MÁRIO CELSO HEINS</w:t>
      </w:r>
      <w:r w:rsidRPr="001C1454">
        <w:rPr>
          <w:rFonts w:ascii="Arial" w:hAnsi="Arial" w:cs="Arial"/>
        </w:rPr>
        <w:t>, Prefeito Municipal de Santa Bárbara d’Oeste, Estado de São Paulo, usando das atribuições conferidas por lei, faço saber que a Câmara Municipal aprovou e eu sanciono e promulgo a seguinte Lei Complementar</w:t>
      </w:r>
      <w:r>
        <w:rPr>
          <w:rFonts w:ascii="Arial" w:hAnsi="Arial" w:cs="Arial"/>
        </w:rPr>
        <w:t xml:space="preserve"> Municipal</w:t>
      </w:r>
      <w:r w:rsidRPr="001C1454">
        <w:rPr>
          <w:rFonts w:ascii="Arial" w:hAnsi="Arial" w:cs="Arial"/>
        </w:rPr>
        <w:t>:</w:t>
      </w:r>
    </w:p>
    <w:p w:rsidR="006C71E6" w:rsidRPr="001C1454" w:rsidRDefault="006C71E6" w:rsidP="006C71E6">
      <w:pPr>
        <w:jc w:val="center"/>
        <w:rPr>
          <w:rFonts w:ascii="Arial" w:hAnsi="Arial" w:cs="Arial"/>
          <w:b/>
        </w:rPr>
      </w:pPr>
    </w:p>
    <w:p w:rsidR="006C71E6" w:rsidRDefault="006C71E6" w:rsidP="006C71E6">
      <w:pPr>
        <w:pStyle w:val="NormalWeb"/>
        <w:ind w:firstLine="708"/>
        <w:jc w:val="both"/>
        <w:rPr>
          <w:rFonts w:ascii="Arial" w:hAnsi="Arial" w:cs="Arial"/>
        </w:rPr>
      </w:pPr>
      <w:r>
        <w:rPr>
          <w:rFonts w:ascii="Arial" w:hAnsi="Arial" w:cs="Arial"/>
          <w:b/>
        </w:rPr>
        <w:t xml:space="preserve">Art. 1º </w:t>
      </w:r>
      <w:r>
        <w:rPr>
          <w:rFonts w:ascii="Arial" w:hAnsi="Arial" w:cs="Arial"/>
        </w:rPr>
        <w:t>O art. 4º.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Default="006C71E6" w:rsidP="006C71E6">
      <w:pPr>
        <w:pStyle w:val="Recuodecorpodetexto2"/>
        <w:spacing w:after="0" w:line="240" w:lineRule="auto"/>
        <w:ind w:left="1260"/>
        <w:jc w:val="both"/>
        <w:rPr>
          <w:rFonts w:ascii="Arial" w:hAnsi="Arial" w:cs="Arial"/>
        </w:rPr>
      </w:pPr>
      <w:r>
        <w:rPr>
          <w:rFonts w:ascii="Arial" w:hAnsi="Arial" w:cs="Arial"/>
          <w:b/>
        </w:rPr>
        <w:t>“Art. 4</w:t>
      </w:r>
      <w:r w:rsidRPr="002F35C7">
        <w:rPr>
          <w:rFonts w:ascii="Arial" w:hAnsi="Arial" w:cs="Arial"/>
          <w:b/>
        </w:rPr>
        <w:t>º</w:t>
      </w:r>
      <w:r w:rsidRPr="002F35C7">
        <w:rPr>
          <w:rFonts w:ascii="Arial" w:hAnsi="Arial" w:cs="Arial"/>
        </w:rPr>
        <w:t xml:space="preserve"> O Alvará de que trata o artigo anterior será expedido com prazo de validade máximo de 12 (doze) meses, podendo ser revogado a qualquer tempo</w:t>
      </w:r>
      <w:r>
        <w:rPr>
          <w:rFonts w:ascii="Arial" w:hAnsi="Arial" w:cs="Arial"/>
        </w:rPr>
        <w:t xml:space="preserve"> pelo Poder Público Municipal</w:t>
      </w:r>
      <w:r w:rsidRPr="002F35C7">
        <w:rPr>
          <w:rFonts w:ascii="Arial" w:hAnsi="Arial" w:cs="Arial"/>
        </w:rPr>
        <w:t>, por motivo fundamentado.</w:t>
      </w:r>
    </w:p>
    <w:p w:rsidR="006C71E6" w:rsidRDefault="006C71E6" w:rsidP="006C71E6">
      <w:pPr>
        <w:pStyle w:val="Recuodecorpodetexto2"/>
        <w:spacing w:after="0" w:line="240" w:lineRule="auto"/>
        <w:ind w:left="1259"/>
        <w:jc w:val="both"/>
        <w:rPr>
          <w:rFonts w:ascii="Arial" w:hAnsi="Arial" w:cs="Arial"/>
          <w:b/>
          <w:bCs/>
        </w:rPr>
      </w:pPr>
    </w:p>
    <w:p w:rsidR="006C71E6" w:rsidRPr="001C1454" w:rsidRDefault="006C71E6" w:rsidP="006C71E6">
      <w:pPr>
        <w:pStyle w:val="Recuodecorpodetexto2"/>
        <w:spacing w:after="0" w:line="240" w:lineRule="auto"/>
        <w:ind w:left="1259"/>
        <w:jc w:val="both"/>
        <w:rPr>
          <w:rFonts w:ascii="Arial" w:hAnsi="Arial" w:cs="Arial"/>
          <w:bCs/>
        </w:rPr>
      </w:pPr>
      <w:r w:rsidRPr="001C1454">
        <w:rPr>
          <w:rFonts w:ascii="Arial" w:hAnsi="Arial" w:cs="Arial"/>
          <w:b/>
          <w:bCs/>
        </w:rPr>
        <w:t>§</w:t>
      </w:r>
      <w:r>
        <w:rPr>
          <w:rFonts w:ascii="Arial" w:hAnsi="Arial" w:cs="Arial"/>
          <w:b/>
          <w:bCs/>
        </w:rPr>
        <w:t xml:space="preserve"> </w:t>
      </w:r>
      <w:r w:rsidRPr="001C1454">
        <w:rPr>
          <w:rFonts w:ascii="Arial" w:hAnsi="Arial" w:cs="Arial"/>
          <w:b/>
          <w:bCs/>
        </w:rPr>
        <w:t>1° –</w:t>
      </w:r>
      <w:r w:rsidRPr="001C1454">
        <w:rPr>
          <w:rFonts w:ascii="Arial" w:hAnsi="Arial" w:cs="Arial"/>
          <w:bCs/>
        </w:rPr>
        <w:t xml:space="preserve"> O Alvará será expedido em caráter individual e personalíssimo para o Condutor e seu Substituto, devendo o mesmo ser Cônjuge ou vivendo em união estável devidamente comprovada, mediante requerimento do interessado, recolhimento da taxa correspondente e cumprimento das demais exigências previstas nesta Lei.</w:t>
      </w:r>
    </w:p>
    <w:p w:rsidR="006C71E6" w:rsidRPr="001C1454" w:rsidRDefault="006C71E6" w:rsidP="006C71E6">
      <w:pPr>
        <w:pStyle w:val="Recuodecorpodetexto2"/>
        <w:spacing w:after="0" w:line="240" w:lineRule="auto"/>
        <w:ind w:left="1259"/>
        <w:jc w:val="both"/>
        <w:rPr>
          <w:rFonts w:ascii="Arial" w:hAnsi="Arial" w:cs="Arial"/>
          <w:bCs/>
        </w:rPr>
      </w:pPr>
    </w:p>
    <w:p w:rsidR="006C71E6" w:rsidRPr="001C1454" w:rsidRDefault="006C71E6" w:rsidP="006C71E6">
      <w:pPr>
        <w:pStyle w:val="Recuodecorpodetexto2"/>
        <w:spacing w:after="0" w:line="240" w:lineRule="auto"/>
        <w:ind w:left="1259"/>
        <w:jc w:val="both"/>
        <w:rPr>
          <w:rFonts w:ascii="Arial" w:hAnsi="Arial" w:cs="Arial"/>
          <w:bCs/>
        </w:rPr>
      </w:pPr>
      <w:r w:rsidRPr="001C1454">
        <w:rPr>
          <w:rFonts w:ascii="Arial" w:hAnsi="Arial" w:cs="Arial"/>
          <w:b/>
          <w:bCs/>
        </w:rPr>
        <w:t>§</w:t>
      </w:r>
      <w:r>
        <w:rPr>
          <w:rFonts w:ascii="Arial" w:hAnsi="Arial" w:cs="Arial"/>
          <w:b/>
          <w:bCs/>
        </w:rPr>
        <w:t xml:space="preserve"> </w:t>
      </w:r>
      <w:r w:rsidRPr="001C1454">
        <w:rPr>
          <w:rFonts w:ascii="Arial" w:hAnsi="Arial" w:cs="Arial"/>
          <w:b/>
          <w:bCs/>
        </w:rPr>
        <w:t xml:space="preserve">2° - </w:t>
      </w:r>
      <w:r w:rsidRPr="001C1454">
        <w:rPr>
          <w:rFonts w:ascii="Arial" w:hAnsi="Arial" w:cs="Arial"/>
          <w:bCs/>
        </w:rPr>
        <w:t>O Condutor designará seu Substituto no ato do pedido, e o mesmo deverá preencher as mesmas exigências do Condutor conforme Artigo 7° desta Lei.”</w:t>
      </w:r>
    </w:p>
    <w:p w:rsidR="006C71E6" w:rsidRDefault="006C71E6" w:rsidP="006C71E6">
      <w:pPr>
        <w:pStyle w:val="Recuodecorpodetexto2"/>
        <w:spacing w:line="240" w:lineRule="auto"/>
        <w:ind w:left="1260"/>
        <w:jc w:val="both"/>
        <w:rPr>
          <w:rFonts w:ascii="Arial" w:hAnsi="Arial" w:cs="Arial"/>
          <w:bCs/>
        </w:rPr>
      </w:pPr>
    </w:p>
    <w:p w:rsidR="006C71E6" w:rsidRDefault="006C71E6" w:rsidP="006C71E6">
      <w:pPr>
        <w:pStyle w:val="Recuodecorpodetexto2"/>
        <w:spacing w:line="240" w:lineRule="auto"/>
        <w:ind w:left="1260"/>
        <w:jc w:val="both"/>
        <w:rPr>
          <w:rFonts w:ascii="Arial" w:hAnsi="Arial" w:cs="Arial"/>
          <w:bCs/>
        </w:rPr>
      </w:pPr>
    </w:p>
    <w:p w:rsidR="006C71E6" w:rsidRDefault="006C71E6" w:rsidP="006C71E6">
      <w:pPr>
        <w:pStyle w:val="NormalWeb"/>
        <w:ind w:firstLine="708"/>
        <w:jc w:val="both"/>
        <w:rPr>
          <w:rFonts w:ascii="Arial" w:hAnsi="Arial" w:cs="Arial"/>
        </w:rPr>
      </w:pPr>
      <w:r>
        <w:rPr>
          <w:rFonts w:ascii="Arial" w:hAnsi="Arial" w:cs="Arial"/>
          <w:b/>
        </w:rPr>
        <w:t xml:space="preserve">Art. 2º </w:t>
      </w:r>
      <w:r>
        <w:rPr>
          <w:rFonts w:ascii="Arial" w:hAnsi="Arial" w:cs="Arial"/>
        </w:rPr>
        <w:t>O art. 6º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Pr="00C65093" w:rsidRDefault="006C71E6" w:rsidP="006C71E6">
      <w:pPr>
        <w:pStyle w:val="Recuodecorpodetexto2"/>
        <w:spacing w:after="0" w:line="240" w:lineRule="auto"/>
        <w:ind w:left="1260"/>
        <w:jc w:val="both"/>
        <w:rPr>
          <w:rFonts w:ascii="Arial" w:hAnsi="Arial" w:cs="Arial"/>
          <w:bCs/>
        </w:rPr>
      </w:pPr>
      <w:r w:rsidRPr="00C65093">
        <w:rPr>
          <w:rFonts w:ascii="Arial" w:hAnsi="Arial" w:cs="Arial"/>
          <w:bCs/>
        </w:rPr>
        <w:t>“</w:t>
      </w:r>
      <w:r>
        <w:rPr>
          <w:rFonts w:ascii="Arial" w:hAnsi="Arial" w:cs="Arial"/>
          <w:b/>
        </w:rPr>
        <w:t>Art. 6</w:t>
      </w:r>
      <w:r w:rsidRPr="002F35C7">
        <w:rPr>
          <w:rFonts w:ascii="Arial" w:hAnsi="Arial" w:cs="Arial"/>
          <w:b/>
        </w:rPr>
        <w:t>º</w:t>
      </w:r>
      <w:r w:rsidRPr="002F35C7">
        <w:rPr>
          <w:rFonts w:ascii="Arial" w:hAnsi="Arial" w:cs="Arial"/>
        </w:rPr>
        <w:t xml:space="preserve"> </w:t>
      </w:r>
      <w:r w:rsidRPr="00C65093">
        <w:rPr>
          <w:rFonts w:ascii="Arial" w:hAnsi="Arial" w:cs="Arial"/>
          <w:bCs/>
        </w:rPr>
        <w:t>A renovação do Alvará deverá ser requerida anu</w:t>
      </w:r>
      <w:r>
        <w:rPr>
          <w:rFonts w:ascii="Arial" w:hAnsi="Arial" w:cs="Arial"/>
          <w:bCs/>
        </w:rPr>
        <w:t>almente conforme disposição do a</w:t>
      </w:r>
      <w:r w:rsidRPr="00C65093">
        <w:rPr>
          <w:rFonts w:ascii="Arial" w:hAnsi="Arial" w:cs="Arial"/>
          <w:bCs/>
        </w:rPr>
        <w:t>rt</w:t>
      </w:r>
      <w:r>
        <w:rPr>
          <w:rFonts w:ascii="Arial" w:hAnsi="Arial" w:cs="Arial"/>
          <w:bCs/>
        </w:rPr>
        <w:t>igo 7° desta l</w:t>
      </w:r>
      <w:r w:rsidRPr="00C65093">
        <w:rPr>
          <w:rFonts w:ascii="Arial" w:hAnsi="Arial" w:cs="Arial"/>
          <w:bCs/>
        </w:rPr>
        <w:t xml:space="preserve">ei, sendo que a não solicitação de renovação ou a não comprovação dos requisitos por parte do Condutor e </w:t>
      </w:r>
      <w:r>
        <w:rPr>
          <w:rFonts w:ascii="Arial" w:hAnsi="Arial" w:cs="Arial"/>
          <w:bCs/>
        </w:rPr>
        <w:t xml:space="preserve">de </w:t>
      </w:r>
      <w:r w:rsidRPr="00C65093">
        <w:rPr>
          <w:rFonts w:ascii="Arial" w:hAnsi="Arial" w:cs="Arial"/>
          <w:bCs/>
        </w:rPr>
        <w:t>seu Substituto</w:t>
      </w:r>
      <w:r>
        <w:rPr>
          <w:rFonts w:ascii="Arial" w:hAnsi="Arial" w:cs="Arial"/>
          <w:bCs/>
        </w:rPr>
        <w:t>,</w:t>
      </w:r>
      <w:r w:rsidRPr="00C65093">
        <w:rPr>
          <w:rFonts w:ascii="Arial" w:hAnsi="Arial" w:cs="Arial"/>
          <w:bCs/>
        </w:rPr>
        <w:t xml:space="preserve"> implicará na não renovação do mesmo.”</w:t>
      </w:r>
    </w:p>
    <w:p w:rsidR="006C71E6" w:rsidRPr="001C1454" w:rsidRDefault="006C71E6" w:rsidP="006C71E6">
      <w:pPr>
        <w:pStyle w:val="Recuodecorpodetexto2"/>
        <w:rPr>
          <w:rFonts w:ascii="Arial" w:hAnsi="Arial" w:cs="Arial"/>
          <w:b/>
          <w:bCs/>
        </w:rPr>
      </w:pPr>
    </w:p>
    <w:p w:rsidR="006C71E6" w:rsidRDefault="006C71E6" w:rsidP="006C71E6">
      <w:pPr>
        <w:pStyle w:val="NormalWeb"/>
        <w:ind w:firstLine="708"/>
        <w:jc w:val="both"/>
        <w:rPr>
          <w:rFonts w:ascii="Arial" w:hAnsi="Arial" w:cs="Arial"/>
        </w:rPr>
      </w:pPr>
      <w:r>
        <w:rPr>
          <w:rFonts w:ascii="Arial" w:hAnsi="Arial" w:cs="Arial"/>
          <w:b/>
        </w:rPr>
        <w:t xml:space="preserve">Art. 3º </w:t>
      </w:r>
      <w:r>
        <w:rPr>
          <w:rFonts w:ascii="Arial" w:hAnsi="Arial" w:cs="Arial"/>
        </w:rPr>
        <w:t>O caput do art. 7º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Default="006C71E6" w:rsidP="006C71E6">
      <w:pPr>
        <w:pStyle w:val="Recuodecorpodetexto2"/>
        <w:spacing w:after="0" w:line="240" w:lineRule="auto"/>
        <w:ind w:left="1260"/>
        <w:jc w:val="both"/>
        <w:rPr>
          <w:rFonts w:ascii="Arial" w:hAnsi="Arial" w:cs="Arial"/>
          <w:bCs/>
        </w:rPr>
      </w:pPr>
      <w:r w:rsidRPr="003B0DAC">
        <w:rPr>
          <w:rFonts w:ascii="Arial" w:hAnsi="Arial" w:cs="Arial"/>
          <w:bCs/>
        </w:rPr>
        <w:t>“</w:t>
      </w:r>
      <w:r>
        <w:rPr>
          <w:rFonts w:ascii="Arial" w:hAnsi="Arial" w:cs="Arial"/>
          <w:b/>
        </w:rPr>
        <w:t xml:space="preserve">Art. 7º </w:t>
      </w:r>
      <w:r w:rsidRPr="003B0DAC">
        <w:rPr>
          <w:rFonts w:ascii="Arial" w:hAnsi="Arial" w:cs="Arial"/>
          <w:bCs/>
        </w:rPr>
        <w:t xml:space="preserve">Para a renovação do Alvará para Transporte Escolar deverá o Condutor e seu Substituto, com até 30 (trinta) dias de </w:t>
      </w:r>
      <w:r w:rsidRPr="003B0DAC">
        <w:rPr>
          <w:rFonts w:ascii="Arial" w:hAnsi="Arial" w:cs="Arial"/>
          <w:bCs/>
        </w:rPr>
        <w:lastRenderedPageBreak/>
        <w:t>antecedência, contados retroativamente da data do seu vencimento, protocolizar requerimento solicitando, a respectiva renovação, instruído com os seguintes documentos de ambos:</w:t>
      </w:r>
    </w:p>
    <w:p w:rsidR="006C71E6" w:rsidRDefault="006C71E6" w:rsidP="006C71E6">
      <w:pPr>
        <w:pStyle w:val="Recuodecorpodetexto2"/>
        <w:spacing w:after="0" w:line="240" w:lineRule="auto"/>
        <w:ind w:left="1260"/>
        <w:jc w:val="both"/>
        <w:rPr>
          <w:rFonts w:ascii="Arial" w:hAnsi="Arial" w:cs="Arial"/>
          <w:bCs/>
        </w:rPr>
      </w:pPr>
    </w:p>
    <w:p w:rsidR="006C71E6" w:rsidRPr="003B0DAC" w:rsidRDefault="006C71E6" w:rsidP="006C71E6">
      <w:pPr>
        <w:pStyle w:val="Recuodecorpodetexto2"/>
        <w:spacing w:after="0" w:line="240" w:lineRule="auto"/>
        <w:ind w:left="1260"/>
        <w:jc w:val="both"/>
        <w:rPr>
          <w:rFonts w:ascii="Arial" w:hAnsi="Arial" w:cs="Arial"/>
          <w:bCs/>
        </w:rPr>
      </w:pPr>
      <w:r>
        <w:rPr>
          <w:rFonts w:ascii="Arial" w:hAnsi="Arial" w:cs="Arial"/>
          <w:bCs/>
        </w:rPr>
        <w:t>(...)”</w:t>
      </w:r>
    </w:p>
    <w:p w:rsidR="006C71E6" w:rsidRDefault="006C71E6" w:rsidP="006C71E6">
      <w:pPr>
        <w:pStyle w:val="NormalWeb"/>
        <w:ind w:firstLine="708"/>
        <w:jc w:val="both"/>
        <w:rPr>
          <w:rFonts w:ascii="Arial" w:hAnsi="Arial" w:cs="Arial"/>
          <w:b/>
        </w:rPr>
      </w:pPr>
    </w:p>
    <w:p w:rsidR="006C71E6" w:rsidRDefault="006C71E6" w:rsidP="006C71E6">
      <w:pPr>
        <w:pStyle w:val="NormalWeb"/>
        <w:ind w:firstLine="708"/>
        <w:jc w:val="both"/>
        <w:rPr>
          <w:rFonts w:ascii="Arial" w:hAnsi="Arial" w:cs="Arial"/>
        </w:rPr>
      </w:pPr>
      <w:r>
        <w:rPr>
          <w:rFonts w:ascii="Arial" w:hAnsi="Arial" w:cs="Arial"/>
          <w:b/>
        </w:rPr>
        <w:t xml:space="preserve">Art. 4º </w:t>
      </w:r>
      <w:r>
        <w:rPr>
          <w:rFonts w:ascii="Arial" w:hAnsi="Arial" w:cs="Arial"/>
        </w:rPr>
        <w:t>O caput do art. 8º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Pr="003B0DAC" w:rsidRDefault="006C71E6" w:rsidP="006C71E6">
      <w:pPr>
        <w:pStyle w:val="Recuodecorpodetexto2"/>
        <w:spacing w:after="0" w:line="240" w:lineRule="auto"/>
        <w:ind w:left="1260"/>
        <w:jc w:val="both"/>
        <w:rPr>
          <w:rFonts w:ascii="Arial" w:hAnsi="Arial" w:cs="Arial"/>
          <w:bCs/>
        </w:rPr>
      </w:pPr>
      <w:r w:rsidRPr="003B0DAC">
        <w:rPr>
          <w:rFonts w:ascii="Arial" w:hAnsi="Arial" w:cs="Arial"/>
          <w:bCs/>
        </w:rPr>
        <w:t>“</w:t>
      </w:r>
      <w:r>
        <w:rPr>
          <w:rFonts w:ascii="Arial" w:hAnsi="Arial" w:cs="Arial"/>
          <w:b/>
        </w:rPr>
        <w:t xml:space="preserve">Art. 8º </w:t>
      </w:r>
      <w:r w:rsidRPr="003B0DAC">
        <w:rPr>
          <w:rFonts w:ascii="Arial" w:hAnsi="Arial" w:cs="Arial"/>
          <w:bCs/>
        </w:rPr>
        <w:t>É vedada a concessão de mais de um Alvará para Transporte Escolar ao mesmo Condutor e seu Substituto.”</w:t>
      </w:r>
    </w:p>
    <w:p w:rsidR="006C71E6" w:rsidRDefault="006C71E6" w:rsidP="006C71E6">
      <w:pPr>
        <w:pStyle w:val="NormalWeb"/>
        <w:ind w:firstLine="708"/>
        <w:jc w:val="both"/>
        <w:rPr>
          <w:rFonts w:ascii="Arial" w:hAnsi="Arial" w:cs="Arial"/>
          <w:b/>
        </w:rPr>
      </w:pPr>
    </w:p>
    <w:p w:rsidR="006C71E6" w:rsidRDefault="006C71E6" w:rsidP="006C71E6">
      <w:pPr>
        <w:pStyle w:val="NormalWeb"/>
        <w:ind w:firstLine="708"/>
        <w:jc w:val="both"/>
        <w:rPr>
          <w:rFonts w:ascii="Arial" w:hAnsi="Arial" w:cs="Arial"/>
        </w:rPr>
      </w:pPr>
      <w:r>
        <w:rPr>
          <w:rFonts w:ascii="Arial" w:hAnsi="Arial" w:cs="Arial"/>
          <w:b/>
        </w:rPr>
        <w:t xml:space="preserve">Art. 5º </w:t>
      </w:r>
      <w:r>
        <w:rPr>
          <w:rFonts w:ascii="Arial" w:hAnsi="Arial" w:cs="Arial"/>
        </w:rPr>
        <w:t>O caput do art. 9º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Pr="003B0DAC" w:rsidRDefault="006C71E6" w:rsidP="006C71E6">
      <w:pPr>
        <w:pStyle w:val="Recuodecorpodetexto2"/>
        <w:spacing w:after="0" w:line="240" w:lineRule="auto"/>
        <w:ind w:left="1260"/>
        <w:jc w:val="both"/>
        <w:rPr>
          <w:rFonts w:ascii="Arial" w:hAnsi="Arial" w:cs="Arial"/>
          <w:bCs/>
        </w:rPr>
      </w:pPr>
      <w:r w:rsidRPr="003B0DAC">
        <w:rPr>
          <w:rFonts w:ascii="Arial" w:hAnsi="Arial" w:cs="Arial"/>
          <w:bCs/>
        </w:rPr>
        <w:t>“</w:t>
      </w:r>
      <w:r>
        <w:rPr>
          <w:rFonts w:ascii="Arial" w:hAnsi="Arial" w:cs="Arial"/>
          <w:b/>
        </w:rPr>
        <w:t xml:space="preserve">Art. 8º </w:t>
      </w:r>
      <w:r w:rsidRPr="003B0DAC">
        <w:rPr>
          <w:rFonts w:ascii="Arial" w:hAnsi="Arial" w:cs="Arial"/>
          <w:bCs/>
        </w:rPr>
        <w:t>O Condutor e seu Substituto não poderão transferir o Alvará, sendo que no caso de vacância de ambos a vaga será preenchida por ordem de inscrição prévia na lista de class</w:t>
      </w:r>
      <w:r>
        <w:rPr>
          <w:rFonts w:ascii="Arial" w:hAnsi="Arial" w:cs="Arial"/>
          <w:bCs/>
        </w:rPr>
        <w:t>ificação da seleção aludida no a</w:t>
      </w:r>
      <w:r w:rsidRPr="003B0DAC">
        <w:rPr>
          <w:rFonts w:ascii="Arial" w:hAnsi="Arial" w:cs="Arial"/>
          <w:bCs/>
        </w:rPr>
        <w:t>rtigo 3° desta Lei.”</w:t>
      </w:r>
    </w:p>
    <w:p w:rsidR="006C71E6" w:rsidRDefault="006C71E6" w:rsidP="006C71E6">
      <w:pPr>
        <w:pStyle w:val="NormalWeb"/>
        <w:ind w:firstLine="708"/>
        <w:jc w:val="both"/>
        <w:rPr>
          <w:rFonts w:ascii="Arial" w:hAnsi="Arial" w:cs="Arial"/>
        </w:rPr>
      </w:pPr>
      <w:r>
        <w:rPr>
          <w:rFonts w:ascii="Arial" w:hAnsi="Arial" w:cs="Arial"/>
          <w:b/>
        </w:rPr>
        <w:t xml:space="preserve">Art. 6º </w:t>
      </w:r>
      <w:r>
        <w:rPr>
          <w:rFonts w:ascii="Arial" w:hAnsi="Arial" w:cs="Arial"/>
        </w:rPr>
        <w:t xml:space="preserve">O caput do art. 12 e o inciso II do </w:t>
      </w:r>
      <w:r w:rsidRPr="001C1454">
        <w:rPr>
          <w:rFonts w:ascii="Arial" w:hAnsi="Arial" w:cs="Arial"/>
          <w:bCs/>
        </w:rPr>
        <w:t xml:space="preserve">§ 3° </w:t>
      </w:r>
      <w:r>
        <w:rPr>
          <w:rFonts w:ascii="Arial" w:hAnsi="Arial" w:cs="Arial"/>
        </w:rPr>
        <w:t>do mesmo artigo da Lei Complementar Municipal nº. 92 de 16 de novembro de 2010,</w:t>
      </w:r>
      <w:r w:rsidRPr="00F71344">
        <w:rPr>
          <w:rFonts w:ascii="Arial" w:hAnsi="Arial" w:cs="Arial"/>
        </w:rPr>
        <w:t xml:space="preserve"> passa</w:t>
      </w:r>
      <w:r>
        <w:rPr>
          <w:rFonts w:ascii="Arial" w:hAnsi="Arial" w:cs="Arial"/>
        </w:rPr>
        <w:t>m</w:t>
      </w:r>
      <w:r w:rsidRPr="00F71344">
        <w:rPr>
          <w:rFonts w:ascii="Arial" w:hAnsi="Arial" w:cs="Arial"/>
        </w:rPr>
        <w:t xml:space="preserve"> a vigorar com a</w:t>
      </w:r>
      <w:r>
        <w:rPr>
          <w:rFonts w:ascii="Arial" w:hAnsi="Arial" w:cs="Arial"/>
        </w:rPr>
        <w:t>s</w:t>
      </w:r>
      <w:r w:rsidRPr="00F71344">
        <w:rPr>
          <w:rFonts w:ascii="Arial" w:hAnsi="Arial" w:cs="Arial"/>
        </w:rPr>
        <w:t xml:space="preserve"> seguinte</w:t>
      </w:r>
      <w:r>
        <w:rPr>
          <w:rFonts w:ascii="Arial" w:hAnsi="Arial" w:cs="Arial"/>
        </w:rPr>
        <w:t>s redações</w:t>
      </w:r>
      <w:r w:rsidRPr="00D53668">
        <w:rPr>
          <w:rFonts w:ascii="Arial" w:hAnsi="Arial" w:cs="Arial"/>
        </w:rPr>
        <w:t>:</w:t>
      </w:r>
    </w:p>
    <w:p w:rsidR="006C71E6" w:rsidRPr="004836F7" w:rsidRDefault="006C71E6" w:rsidP="006C71E6">
      <w:pPr>
        <w:pStyle w:val="Recuodecorpodetexto2"/>
        <w:spacing w:after="0" w:line="240" w:lineRule="auto"/>
        <w:ind w:left="1260"/>
        <w:jc w:val="both"/>
        <w:rPr>
          <w:rFonts w:ascii="Arial" w:hAnsi="Arial" w:cs="Arial"/>
          <w:bCs/>
        </w:rPr>
      </w:pPr>
      <w:r w:rsidRPr="004836F7">
        <w:rPr>
          <w:rFonts w:ascii="Arial" w:hAnsi="Arial" w:cs="Arial"/>
          <w:bCs/>
        </w:rPr>
        <w:t>“</w:t>
      </w:r>
      <w:r>
        <w:rPr>
          <w:rFonts w:ascii="Arial" w:hAnsi="Arial" w:cs="Arial"/>
          <w:b/>
        </w:rPr>
        <w:t xml:space="preserve">Art. 12 </w:t>
      </w:r>
      <w:r w:rsidRPr="004836F7">
        <w:rPr>
          <w:rFonts w:ascii="Arial" w:hAnsi="Arial" w:cs="Arial"/>
          <w:bCs/>
        </w:rPr>
        <w:t>O Condutor e seu Substituto, uma vez de posse do Alvará, deverão exercer suas funções pessoalmente, ou, na impossibilidade da prestação dos serviços por motivos de saúde de ambos simultaneamente, mediante um condutor auxiliar devidamente inscrito no Cadastro de Atividades do Município, para o qual será expedido alvará por prazo determinado na licença médica devidamente comprovada.</w:t>
      </w:r>
    </w:p>
    <w:p w:rsidR="006C71E6" w:rsidRDefault="006C71E6" w:rsidP="006C71E6">
      <w:pPr>
        <w:pStyle w:val="Recuodecorpodetexto2"/>
        <w:spacing w:after="0" w:line="240" w:lineRule="auto"/>
        <w:ind w:left="1260"/>
        <w:jc w:val="both"/>
        <w:rPr>
          <w:rFonts w:ascii="Arial" w:hAnsi="Arial" w:cs="Arial"/>
          <w:bCs/>
        </w:rPr>
      </w:pPr>
      <w:r w:rsidRPr="004836F7">
        <w:rPr>
          <w:rFonts w:ascii="Arial" w:hAnsi="Arial" w:cs="Arial"/>
          <w:bCs/>
        </w:rPr>
        <w:t xml:space="preserve"> </w:t>
      </w:r>
    </w:p>
    <w:p w:rsidR="006C71E6" w:rsidRDefault="006C71E6" w:rsidP="006C71E6">
      <w:pPr>
        <w:pStyle w:val="Recuodecorpodetexto2"/>
        <w:spacing w:after="0" w:line="240" w:lineRule="auto"/>
        <w:ind w:left="1260"/>
        <w:jc w:val="both"/>
        <w:rPr>
          <w:rFonts w:ascii="Arial" w:hAnsi="Arial" w:cs="Arial"/>
          <w:bCs/>
        </w:rPr>
      </w:pPr>
      <w:r>
        <w:rPr>
          <w:rFonts w:ascii="Arial" w:hAnsi="Arial" w:cs="Arial"/>
          <w:bCs/>
        </w:rPr>
        <w:t xml:space="preserve">(...) </w:t>
      </w:r>
    </w:p>
    <w:p w:rsidR="006C71E6" w:rsidRPr="004836F7" w:rsidRDefault="006C71E6" w:rsidP="006C71E6">
      <w:pPr>
        <w:pStyle w:val="Recuodecorpodetexto2"/>
        <w:spacing w:after="0" w:line="240" w:lineRule="auto"/>
        <w:ind w:left="1260"/>
        <w:jc w:val="both"/>
        <w:rPr>
          <w:rFonts w:ascii="Arial" w:hAnsi="Arial" w:cs="Arial"/>
          <w:bCs/>
        </w:rPr>
      </w:pPr>
    </w:p>
    <w:p w:rsidR="006C71E6" w:rsidRPr="004836F7" w:rsidRDefault="006C71E6" w:rsidP="006C71E6">
      <w:pPr>
        <w:pStyle w:val="Recuodecorpodetexto2"/>
        <w:spacing w:after="0" w:line="240" w:lineRule="auto"/>
        <w:ind w:left="1260"/>
        <w:jc w:val="both"/>
        <w:rPr>
          <w:rFonts w:ascii="Arial" w:hAnsi="Arial" w:cs="Arial"/>
          <w:bCs/>
        </w:rPr>
      </w:pPr>
      <w:r w:rsidRPr="004836F7">
        <w:rPr>
          <w:rFonts w:ascii="Arial" w:hAnsi="Arial" w:cs="Arial"/>
          <w:b/>
          <w:bCs/>
        </w:rPr>
        <w:t>§3°</w:t>
      </w:r>
      <w:r>
        <w:rPr>
          <w:rFonts w:ascii="Arial" w:hAnsi="Arial" w:cs="Arial"/>
          <w:bCs/>
        </w:rPr>
        <w:t xml:space="preserve"> (...) </w:t>
      </w:r>
    </w:p>
    <w:p w:rsidR="006C71E6" w:rsidRPr="004836F7" w:rsidRDefault="006C71E6" w:rsidP="006C71E6">
      <w:pPr>
        <w:pStyle w:val="Recuodecorpodetexto2"/>
        <w:spacing w:after="0" w:line="240" w:lineRule="auto"/>
        <w:ind w:left="1260"/>
        <w:jc w:val="both"/>
        <w:rPr>
          <w:rFonts w:ascii="Arial" w:hAnsi="Arial" w:cs="Arial"/>
          <w:bCs/>
        </w:rPr>
      </w:pPr>
    </w:p>
    <w:p w:rsidR="006C71E6" w:rsidRDefault="006C71E6" w:rsidP="006C71E6">
      <w:pPr>
        <w:pStyle w:val="Recuodecorpodetexto2"/>
        <w:spacing w:after="0" w:line="240" w:lineRule="auto"/>
        <w:ind w:left="1260"/>
        <w:jc w:val="both"/>
        <w:rPr>
          <w:rFonts w:ascii="Arial" w:hAnsi="Arial" w:cs="Arial"/>
          <w:bCs/>
        </w:rPr>
      </w:pPr>
      <w:r>
        <w:rPr>
          <w:rFonts w:ascii="Arial" w:hAnsi="Arial" w:cs="Arial"/>
          <w:bCs/>
        </w:rPr>
        <w:t xml:space="preserve">(...) </w:t>
      </w:r>
    </w:p>
    <w:p w:rsidR="006C71E6" w:rsidRPr="004836F7" w:rsidRDefault="006C71E6" w:rsidP="006C71E6">
      <w:pPr>
        <w:pStyle w:val="Recuodecorpodetexto2"/>
        <w:spacing w:after="0" w:line="240" w:lineRule="auto"/>
        <w:ind w:left="1260"/>
        <w:jc w:val="both"/>
        <w:rPr>
          <w:rFonts w:ascii="Arial" w:hAnsi="Arial" w:cs="Arial"/>
          <w:bCs/>
        </w:rPr>
      </w:pPr>
    </w:p>
    <w:p w:rsidR="006C71E6" w:rsidRPr="004836F7" w:rsidRDefault="006C71E6" w:rsidP="006C71E6">
      <w:pPr>
        <w:pStyle w:val="Recuodecorpodetexto2"/>
        <w:spacing w:after="0" w:line="240" w:lineRule="auto"/>
        <w:ind w:left="1260"/>
        <w:jc w:val="both"/>
        <w:rPr>
          <w:rFonts w:ascii="Arial" w:hAnsi="Arial" w:cs="Arial"/>
          <w:bCs/>
        </w:rPr>
      </w:pPr>
      <w:r w:rsidRPr="004836F7">
        <w:rPr>
          <w:rFonts w:ascii="Arial" w:hAnsi="Arial" w:cs="Arial"/>
          <w:b/>
          <w:bCs/>
        </w:rPr>
        <w:t>II –</w:t>
      </w:r>
      <w:r>
        <w:rPr>
          <w:rFonts w:ascii="Arial" w:hAnsi="Arial" w:cs="Arial"/>
          <w:bCs/>
        </w:rPr>
        <w:t xml:space="preserve"> O c</w:t>
      </w:r>
      <w:r w:rsidRPr="004836F7">
        <w:rPr>
          <w:rFonts w:ascii="Arial" w:hAnsi="Arial" w:cs="Arial"/>
          <w:bCs/>
        </w:rPr>
        <w:t xml:space="preserve">ondutor </w:t>
      </w:r>
      <w:r>
        <w:rPr>
          <w:rFonts w:ascii="Arial" w:hAnsi="Arial" w:cs="Arial"/>
          <w:bCs/>
        </w:rPr>
        <w:t>t</w:t>
      </w:r>
      <w:r w:rsidRPr="004836F7">
        <w:rPr>
          <w:rFonts w:ascii="Arial" w:hAnsi="Arial" w:cs="Arial"/>
          <w:bCs/>
        </w:rPr>
        <w:t>itular</w:t>
      </w:r>
      <w:r>
        <w:rPr>
          <w:rFonts w:ascii="Arial" w:hAnsi="Arial" w:cs="Arial"/>
          <w:bCs/>
        </w:rPr>
        <w:t>, o substituto</w:t>
      </w:r>
      <w:r w:rsidRPr="004836F7">
        <w:rPr>
          <w:rFonts w:ascii="Arial" w:hAnsi="Arial" w:cs="Arial"/>
          <w:bCs/>
        </w:rPr>
        <w:t xml:space="preserve"> ou </w:t>
      </w:r>
      <w:r>
        <w:rPr>
          <w:rFonts w:ascii="Arial" w:hAnsi="Arial" w:cs="Arial"/>
          <w:bCs/>
        </w:rPr>
        <w:t>o a</w:t>
      </w:r>
      <w:r w:rsidRPr="004836F7">
        <w:rPr>
          <w:rFonts w:ascii="Arial" w:hAnsi="Arial" w:cs="Arial"/>
          <w:bCs/>
        </w:rPr>
        <w:t xml:space="preserve">uxiliar cujo veículo escolar for flagrado em serviço sendo dirigido por </w:t>
      </w:r>
      <w:r>
        <w:rPr>
          <w:rFonts w:ascii="Arial" w:hAnsi="Arial" w:cs="Arial"/>
          <w:bCs/>
        </w:rPr>
        <w:t>pessoa não autorizada por esta l</w:t>
      </w:r>
      <w:r w:rsidRPr="004836F7">
        <w:rPr>
          <w:rFonts w:ascii="Arial" w:hAnsi="Arial" w:cs="Arial"/>
          <w:bCs/>
        </w:rPr>
        <w:t xml:space="preserve">ei.” </w:t>
      </w:r>
    </w:p>
    <w:p w:rsidR="006C71E6" w:rsidRPr="00A42180" w:rsidRDefault="006C71E6" w:rsidP="006C71E6">
      <w:pPr>
        <w:pStyle w:val="Recuodecorpodetexto2"/>
        <w:rPr>
          <w:rFonts w:ascii="Arial" w:hAnsi="Arial" w:cs="Arial"/>
          <w:bCs/>
        </w:rPr>
      </w:pPr>
    </w:p>
    <w:p w:rsidR="006C71E6" w:rsidRDefault="006C71E6" w:rsidP="006C71E6">
      <w:pPr>
        <w:pStyle w:val="NormalWeb"/>
        <w:ind w:firstLine="708"/>
        <w:jc w:val="both"/>
        <w:rPr>
          <w:rFonts w:ascii="Arial" w:hAnsi="Arial" w:cs="Arial"/>
        </w:rPr>
      </w:pPr>
      <w:r>
        <w:rPr>
          <w:rFonts w:ascii="Arial" w:hAnsi="Arial" w:cs="Arial"/>
          <w:b/>
        </w:rPr>
        <w:t xml:space="preserve">Art. 7º </w:t>
      </w:r>
      <w:r>
        <w:rPr>
          <w:rFonts w:ascii="Arial" w:hAnsi="Arial" w:cs="Arial"/>
        </w:rPr>
        <w:t>O caput do art. 14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Pr="00BF3437" w:rsidRDefault="006C71E6" w:rsidP="006C71E6">
      <w:pPr>
        <w:pStyle w:val="Recuodecorpodetexto2"/>
        <w:spacing w:after="0" w:line="240" w:lineRule="auto"/>
        <w:ind w:left="720"/>
        <w:jc w:val="both"/>
        <w:rPr>
          <w:rFonts w:ascii="Arial" w:hAnsi="Arial" w:cs="Arial"/>
          <w:bCs/>
        </w:rPr>
      </w:pPr>
    </w:p>
    <w:p w:rsidR="006C71E6" w:rsidRPr="00BF3437" w:rsidRDefault="006C71E6" w:rsidP="006C71E6">
      <w:pPr>
        <w:pStyle w:val="Recuodecorpodetexto2"/>
        <w:spacing w:after="0" w:line="240" w:lineRule="auto"/>
        <w:ind w:left="1260"/>
        <w:jc w:val="both"/>
        <w:rPr>
          <w:rFonts w:ascii="Arial" w:hAnsi="Arial" w:cs="Arial"/>
          <w:bCs/>
        </w:rPr>
      </w:pPr>
      <w:r w:rsidRPr="00BF3437">
        <w:rPr>
          <w:rFonts w:ascii="Arial" w:hAnsi="Arial" w:cs="Arial"/>
          <w:bCs/>
        </w:rPr>
        <w:t>“</w:t>
      </w:r>
      <w:r>
        <w:rPr>
          <w:rFonts w:ascii="Arial" w:hAnsi="Arial" w:cs="Arial"/>
          <w:b/>
        </w:rPr>
        <w:t xml:space="preserve">Art. 14 </w:t>
      </w:r>
      <w:r w:rsidRPr="00BF3437">
        <w:rPr>
          <w:rFonts w:ascii="Arial" w:hAnsi="Arial" w:cs="Arial"/>
          <w:bCs/>
        </w:rPr>
        <w:t>O Condutor ou seu Substituto poderá manter</w:t>
      </w:r>
      <w:r>
        <w:rPr>
          <w:rFonts w:ascii="Arial" w:hAnsi="Arial" w:cs="Arial"/>
          <w:bCs/>
        </w:rPr>
        <w:t>,</w:t>
      </w:r>
      <w:r w:rsidRPr="00BF3437">
        <w:rPr>
          <w:rFonts w:ascii="Arial" w:hAnsi="Arial" w:cs="Arial"/>
          <w:bCs/>
        </w:rPr>
        <w:t xml:space="preserve"> durante o exercício de sua atividade</w:t>
      </w:r>
      <w:r>
        <w:rPr>
          <w:rFonts w:ascii="Arial" w:hAnsi="Arial" w:cs="Arial"/>
          <w:bCs/>
        </w:rPr>
        <w:t>,</w:t>
      </w:r>
      <w:r w:rsidRPr="00BF3437">
        <w:rPr>
          <w:rFonts w:ascii="Arial" w:hAnsi="Arial" w:cs="Arial"/>
          <w:bCs/>
        </w:rPr>
        <w:t xml:space="preserve"> um aco</w:t>
      </w:r>
      <w:r>
        <w:rPr>
          <w:rFonts w:ascii="Arial" w:hAnsi="Arial" w:cs="Arial"/>
          <w:bCs/>
        </w:rPr>
        <w:t>mpanhante responsável (monitor)</w:t>
      </w:r>
      <w:r w:rsidRPr="00BF3437">
        <w:rPr>
          <w:rFonts w:ascii="Arial" w:hAnsi="Arial" w:cs="Arial"/>
          <w:bCs/>
        </w:rPr>
        <w:t xml:space="preserve"> que auxiliará na organização de embarque e desembarque dos usuários, principalmente aqueles com idade igual ou inferior a 12 (doze) anos.”</w:t>
      </w:r>
    </w:p>
    <w:p w:rsidR="006C71E6" w:rsidRPr="00BF3437" w:rsidRDefault="006C71E6" w:rsidP="006C71E6">
      <w:pPr>
        <w:pStyle w:val="Recuodecorpodetexto2"/>
        <w:rPr>
          <w:rFonts w:ascii="Arial" w:hAnsi="Arial" w:cs="Arial"/>
          <w:bCs/>
        </w:rPr>
      </w:pPr>
    </w:p>
    <w:p w:rsidR="006C71E6" w:rsidRDefault="006C71E6" w:rsidP="006C71E6">
      <w:pPr>
        <w:pStyle w:val="NormalWeb"/>
        <w:ind w:firstLine="708"/>
        <w:jc w:val="both"/>
        <w:rPr>
          <w:rFonts w:ascii="Arial" w:hAnsi="Arial" w:cs="Arial"/>
        </w:rPr>
      </w:pPr>
      <w:r>
        <w:rPr>
          <w:rFonts w:ascii="Arial" w:hAnsi="Arial" w:cs="Arial"/>
          <w:b/>
        </w:rPr>
        <w:t xml:space="preserve">Art. 7º </w:t>
      </w:r>
      <w:r>
        <w:rPr>
          <w:rFonts w:ascii="Arial" w:hAnsi="Arial" w:cs="Arial"/>
        </w:rPr>
        <w:t>O caput do art. 15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Default="006C71E6" w:rsidP="006C71E6">
      <w:pPr>
        <w:pStyle w:val="Recuodecorpodetexto2"/>
        <w:spacing w:after="0" w:line="240" w:lineRule="auto"/>
        <w:ind w:left="1259"/>
        <w:jc w:val="both"/>
        <w:rPr>
          <w:rFonts w:ascii="Arial" w:hAnsi="Arial" w:cs="Arial"/>
          <w:bCs/>
        </w:rPr>
      </w:pPr>
    </w:p>
    <w:p w:rsidR="006C71E6" w:rsidRDefault="006C71E6" w:rsidP="006C71E6">
      <w:pPr>
        <w:pStyle w:val="Recuodecorpodetexto2"/>
        <w:spacing w:after="0" w:line="240" w:lineRule="auto"/>
        <w:ind w:left="1259"/>
        <w:jc w:val="both"/>
        <w:rPr>
          <w:rFonts w:ascii="Arial" w:hAnsi="Arial" w:cs="Arial"/>
          <w:bCs/>
        </w:rPr>
      </w:pPr>
      <w:r w:rsidRPr="001A2FC4">
        <w:rPr>
          <w:rFonts w:ascii="Arial" w:hAnsi="Arial" w:cs="Arial"/>
          <w:bCs/>
        </w:rPr>
        <w:t>“</w:t>
      </w:r>
      <w:r>
        <w:rPr>
          <w:rFonts w:ascii="Arial" w:hAnsi="Arial" w:cs="Arial"/>
          <w:b/>
        </w:rPr>
        <w:t xml:space="preserve">Art. 15 </w:t>
      </w:r>
      <w:r w:rsidRPr="001A2FC4">
        <w:rPr>
          <w:rFonts w:ascii="Arial" w:hAnsi="Arial" w:cs="Arial"/>
          <w:bCs/>
        </w:rPr>
        <w:t>Os candidatos e seus respectivos substitutos interessados na obtenção do Alvará para exploração dos serviços de transporte escolar deverão protocolizar, no setor de protocolo do município e após a abertura do processo de seleção a que alude o Artigo 3° desta Lei, a solicitação de inscrição nos moldes e padrões fornecidos pela Coordenadoria de Serviço Público de Transporte Coletivo Urbano e Sistema Viário, ocasião em que deverão comprovar:</w:t>
      </w:r>
    </w:p>
    <w:p w:rsidR="006C71E6" w:rsidRDefault="006C71E6" w:rsidP="006C71E6">
      <w:pPr>
        <w:pStyle w:val="Recuodecorpodetexto2"/>
        <w:spacing w:after="0" w:line="240" w:lineRule="auto"/>
        <w:ind w:left="1259"/>
        <w:jc w:val="both"/>
        <w:rPr>
          <w:rFonts w:ascii="Arial" w:hAnsi="Arial" w:cs="Arial"/>
          <w:bCs/>
        </w:rPr>
      </w:pPr>
    </w:p>
    <w:p w:rsidR="006C71E6" w:rsidRPr="001A2FC4" w:rsidRDefault="006C71E6" w:rsidP="006C71E6">
      <w:pPr>
        <w:pStyle w:val="Recuodecorpodetexto2"/>
        <w:spacing w:after="0" w:line="240" w:lineRule="auto"/>
        <w:ind w:left="1259"/>
        <w:jc w:val="both"/>
        <w:rPr>
          <w:rFonts w:ascii="Arial" w:hAnsi="Arial" w:cs="Arial"/>
          <w:bCs/>
        </w:rPr>
      </w:pPr>
      <w:r>
        <w:rPr>
          <w:rFonts w:ascii="Arial" w:hAnsi="Arial" w:cs="Arial"/>
          <w:bCs/>
        </w:rPr>
        <w:t>(...)”</w:t>
      </w:r>
    </w:p>
    <w:p w:rsidR="006C71E6" w:rsidRPr="001C1454" w:rsidRDefault="006C71E6" w:rsidP="006C71E6">
      <w:pPr>
        <w:pStyle w:val="Recuodecorpodetexto2"/>
        <w:rPr>
          <w:rFonts w:ascii="Arial" w:hAnsi="Arial" w:cs="Arial"/>
          <w:b/>
          <w:bCs/>
          <w:i/>
        </w:rPr>
      </w:pPr>
    </w:p>
    <w:p w:rsidR="006C71E6" w:rsidRDefault="006C71E6" w:rsidP="006C71E6">
      <w:pPr>
        <w:pStyle w:val="NormalWeb"/>
        <w:ind w:firstLine="708"/>
        <w:jc w:val="both"/>
        <w:rPr>
          <w:rFonts w:ascii="Arial" w:hAnsi="Arial" w:cs="Arial"/>
        </w:rPr>
      </w:pPr>
      <w:r>
        <w:rPr>
          <w:rFonts w:ascii="Arial" w:hAnsi="Arial" w:cs="Arial"/>
          <w:b/>
        </w:rPr>
        <w:t xml:space="preserve">Art. 8º </w:t>
      </w:r>
      <w:r>
        <w:rPr>
          <w:rFonts w:ascii="Arial" w:hAnsi="Arial" w:cs="Arial"/>
        </w:rPr>
        <w:t>O caput do art. 24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Default="006C71E6" w:rsidP="006C71E6">
      <w:pPr>
        <w:pStyle w:val="Recuodecorpodetexto2"/>
        <w:spacing w:after="0" w:line="240" w:lineRule="auto"/>
        <w:ind w:left="1259"/>
        <w:jc w:val="both"/>
        <w:rPr>
          <w:rFonts w:ascii="Arial" w:hAnsi="Arial" w:cs="Arial"/>
          <w:bCs/>
        </w:rPr>
      </w:pPr>
      <w:r w:rsidRPr="001A2FC4">
        <w:rPr>
          <w:rFonts w:ascii="Arial" w:hAnsi="Arial" w:cs="Arial"/>
          <w:bCs/>
        </w:rPr>
        <w:t>“</w:t>
      </w:r>
      <w:r>
        <w:rPr>
          <w:rFonts w:ascii="Arial" w:hAnsi="Arial" w:cs="Arial"/>
          <w:b/>
        </w:rPr>
        <w:t xml:space="preserve">Art. 24 </w:t>
      </w:r>
      <w:r w:rsidRPr="001A2FC4">
        <w:rPr>
          <w:rFonts w:ascii="Arial" w:hAnsi="Arial" w:cs="Arial"/>
          <w:bCs/>
        </w:rPr>
        <w:t>Constituem obrigações de qualquer dos Condutores e seus Substitutos:</w:t>
      </w:r>
    </w:p>
    <w:p w:rsidR="006C71E6" w:rsidRDefault="006C71E6" w:rsidP="006C71E6">
      <w:pPr>
        <w:pStyle w:val="Recuodecorpodetexto2"/>
        <w:spacing w:after="0" w:line="240" w:lineRule="auto"/>
        <w:ind w:left="1259"/>
        <w:jc w:val="both"/>
        <w:rPr>
          <w:rFonts w:ascii="Arial" w:hAnsi="Arial" w:cs="Arial"/>
          <w:bCs/>
        </w:rPr>
      </w:pPr>
    </w:p>
    <w:p w:rsidR="006C71E6" w:rsidRPr="001A2FC4" w:rsidRDefault="006C71E6" w:rsidP="006C71E6">
      <w:pPr>
        <w:pStyle w:val="Recuodecorpodetexto2"/>
        <w:spacing w:after="0" w:line="240" w:lineRule="auto"/>
        <w:ind w:left="1259"/>
        <w:jc w:val="both"/>
        <w:rPr>
          <w:rFonts w:ascii="Arial" w:hAnsi="Arial" w:cs="Arial"/>
          <w:bCs/>
        </w:rPr>
      </w:pPr>
      <w:r>
        <w:rPr>
          <w:rFonts w:ascii="Arial" w:hAnsi="Arial" w:cs="Arial"/>
          <w:bCs/>
        </w:rPr>
        <w:t>(...)”</w:t>
      </w:r>
    </w:p>
    <w:p w:rsidR="006C71E6" w:rsidRPr="001C1454" w:rsidRDefault="006C71E6" w:rsidP="006C71E6">
      <w:pPr>
        <w:pStyle w:val="Recuodecorpodetexto2"/>
        <w:rPr>
          <w:rFonts w:ascii="Arial" w:hAnsi="Arial" w:cs="Arial"/>
          <w:b/>
          <w:bCs/>
          <w:i/>
        </w:rPr>
      </w:pPr>
    </w:p>
    <w:p w:rsidR="006C71E6" w:rsidRDefault="006C71E6" w:rsidP="006C71E6">
      <w:pPr>
        <w:pStyle w:val="NormalWeb"/>
        <w:ind w:firstLine="708"/>
        <w:jc w:val="both"/>
        <w:rPr>
          <w:rFonts w:ascii="Arial" w:hAnsi="Arial" w:cs="Arial"/>
        </w:rPr>
      </w:pPr>
      <w:r>
        <w:rPr>
          <w:rFonts w:ascii="Arial" w:hAnsi="Arial" w:cs="Arial"/>
          <w:b/>
        </w:rPr>
        <w:t xml:space="preserve">Art. 9º </w:t>
      </w:r>
      <w:r>
        <w:rPr>
          <w:rFonts w:ascii="Arial" w:hAnsi="Arial" w:cs="Arial"/>
        </w:rPr>
        <w:t>O caput do art. 27 da Lei Complementar Municipal nº. 92 de 16 de novembro de 2010,</w:t>
      </w:r>
      <w:r w:rsidRPr="00F71344">
        <w:rPr>
          <w:rFonts w:ascii="Arial" w:hAnsi="Arial" w:cs="Arial"/>
        </w:rPr>
        <w:t xml:space="preserve"> passa a vigorar com a seguinte redação</w:t>
      </w:r>
      <w:r w:rsidRPr="00D53668">
        <w:rPr>
          <w:rFonts w:ascii="Arial" w:hAnsi="Arial" w:cs="Arial"/>
        </w:rPr>
        <w:t>:</w:t>
      </w:r>
    </w:p>
    <w:p w:rsidR="006C71E6" w:rsidRDefault="006C71E6" w:rsidP="006C71E6">
      <w:pPr>
        <w:pStyle w:val="Recuodecorpodetexto2"/>
        <w:spacing w:after="0" w:line="240" w:lineRule="auto"/>
        <w:ind w:left="1260"/>
        <w:jc w:val="both"/>
        <w:rPr>
          <w:rFonts w:ascii="Arial" w:hAnsi="Arial" w:cs="Arial"/>
          <w:bCs/>
        </w:rPr>
      </w:pPr>
      <w:r w:rsidRPr="001A2FC4">
        <w:rPr>
          <w:rFonts w:ascii="Arial" w:hAnsi="Arial" w:cs="Arial"/>
          <w:bCs/>
        </w:rPr>
        <w:t>“</w:t>
      </w:r>
      <w:r>
        <w:rPr>
          <w:rFonts w:ascii="Arial" w:hAnsi="Arial" w:cs="Arial"/>
          <w:b/>
        </w:rPr>
        <w:t xml:space="preserve">Art. 27 </w:t>
      </w:r>
      <w:r w:rsidRPr="001A2FC4">
        <w:rPr>
          <w:rFonts w:ascii="Arial" w:hAnsi="Arial" w:cs="Arial"/>
          <w:bCs/>
        </w:rPr>
        <w:t>O Condutor, seu Substituto ou eventualmente o Auxiliar do veículo, que for flagrado executando transporte de passageiros não estudantes, terá seu Alvará ou Autorização cassados, sendo vedada sua inscrição na Prefeitura Municipal de Santa Bárbara d’Oeste, por um período de 24 (vinte e quatro) meses.</w:t>
      </w:r>
    </w:p>
    <w:p w:rsidR="006C71E6" w:rsidRDefault="006C71E6" w:rsidP="006C71E6">
      <w:pPr>
        <w:pStyle w:val="Recuodecorpodetexto2"/>
        <w:spacing w:after="0" w:line="240" w:lineRule="auto"/>
        <w:ind w:left="1260"/>
        <w:jc w:val="both"/>
        <w:rPr>
          <w:rFonts w:ascii="Arial" w:hAnsi="Arial" w:cs="Arial"/>
          <w:bCs/>
        </w:rPr>
      </w:pPr>
    </w:p>
    <w:p w:rsidR="006C71E6" w:rsidRPr="001A2FC4" w:rsidRDefault="006C71E6" w:rsidP="006C71E6">
      <w:pPr>
        <w:pStyle w:val="Recuodecorpodetexto2"/>
        <w:spacing w:after="0" w:line="240" w:lineRule="auto"/>
        <w:ind w:left="1260"/>
        <w:jc w:val="both"/>
        <w:rPr>
          <w:rFonts w:ascii="Arial" w:hAnsi="Arial" w:cs="Arial"/>
          <w:bCs/>
        </w:rPr>
      </w:pPr>
      <w:r>
        <w:rPr>
          <w:rFonts w:ascii="Arial" w:hAnsi="Arial" w:cs="Arial"/>
          <w:bCs/>
        </w:rPr>
        <w:t>(...)</w:t>
      </w:r>
      <w:r w:rsidRPr="001A2FC4">
        <w:rPr>
          <w:rFonts w:ascii="Arial" w:hAnsi="Arial" w:cs="Arial"/>
          <w:bCs/>
        </w:rPr>
        <w:t xml:space="preserve">” </w:t>
      </w:r>
    </w:p>
    <w:p w:rsidR="006C71E6" w:rsidRPr="002F06AD" w:rsidRDefault="006C71E6" w:rsidP="006C71E6">
      <w:pPr>
        <w:pStyle w:val="Recuodecorpodetexto2"/>
        <w:rPr>
          <w:rFonts w:ascii="Arial" w:hAnsi="Arial" w:cs="Arial"/>
          <w:bCs/>
        </w:rPr>
      </w:pPr>
    </w:p>
    <w:p w:rsidR="006C71E6" w:rsidRDefault="006C71E6" w:rsidP="006C71E6">
      <w:pPr>
        <w:pStyle w:val="Recuodecorpodetexto2"/>
        <w:spacing w:after="0" w:line="240" w:lineRule="auto"/>
        <w:ind w:left="0" w:firstLine="720"/>
        <w:jc w:val="both"/>
        <w:rPr>
          <w:rFonts w:ascii="Arial" w:hAnsi="Arial" w:cs="Arial"/>
        </w:rPr>
      </w:pPr>
      <w:r>
        <w:rPr>
          <w:rFonts w:ascii="Arial" w:hAnsi="Arial" w:cs="Arial"/>
          <w:b/>
        </w:rPr>
        <w:t xml:space="preserve">Art. 10 </w:t>
      </w:r>
      <w:r>
        <w:rPr>
          <w:rFonts w:ascii="Arial" w:hAnsi="Arial" w:cs="Arial"/>
          <w:bCs/>
        </w:rPr>
        <w:t>Esta Lei Complementar entra</w:t>
      </w:r>
      <w:r w:rsidRPr="001C1454">
        <w:rPr>
          <w:rFonts w:ascii="Arial" w:hAnsi="Arial" w:cs="Arial"/>
          <w:bCs/>
        </w:rPr>
        <w:t xml:space="preserve"> em vigor na data de sua publicação, revoga</w:t>
      </w:r>
      <w:r>
        <w:rPr>
          <w:rFonts w:ascii="Arial" w:hAnsi="Arial" w:cs="Arial"/>
          <w:bCs/>
        </w:rPr>
        <w:t xml:space="preserve">das as disposições em contrário, em especial o texto original do art. 4º, caput dos artigos 5º, 6º. 7º, 8º e 9º, caput do </w:t>
      </w:r>
      <w:r>
        <w:rPr>
          <w:rFonts w:ascii="Arial" w:hAnsi="Arial" w:cs="Arial"/>
        </w:rPr>
        <w:t xml:space="preserve">art. 12 e o inciso II do </w:t>
      </w:r>
      <w:r w:rsidRPr="001C1454">
        <w:rPr>
          <w:rFonts w:ascii="Arial" w:hAnsi="Arial" w:cs="Arial"/>
          <w:bCs/>
        </w:rPr>
        <w:t xml:space="preserve">§ 3° </w:t>
      </w:r>
      <w:r>
        <w:rPr>
          <w:rFonts w:ascii="Arial" w:hAnsi="Arial" w:cs="Arial"/>
        </w:rPr>
        <w:t>do mesmo artigo, caput dos artigos 14, 15, 24 e 27, todos da Lei Complementar Municipal nº. 92 de 16 de novembro de 2010.</w:t>
      </w:r>
    </w:p>
    <w:p w:rsidR="006C71E6" w:rsidRDefault="006C71E6" w:rsidP="006C71E6">
      <w:pPr>
        <w:pStyle w:val="Recuodecorpodetexto2"/>
        <w:spacing w:after="0" w:line="240" w:lineRule="auto"/>
        <w:ind w:left="0" w:firstLine="720"/>
        <w:rPr>
          <w:rFonts w:ascii="Arial" w:hAnsi="Arial" w:cs="Arial"/>
        </w:rPr>
      </w:pPr>
    </w:p>
    <w:p w:rsidR="006C71E6" w:rsidRPr="001C1454" w:rsidRDefault="006C71E6" w:rsidP="006C71E6">
      <w:pPr>
        <w:pStyle w:val="Recuodecorpodetexto2"/>
        <w:spacing w:after="0" w:line="240" w:lineRule="auto"/>
        <w:ind w:left="0" w:firstLine="720"/>
        <w:rPr>
          <w:rFonts w:ascii="Arial" w:hAnsi="Arial" w:cs="Arial"/>
          <w:bCs/>
        </w:rPr>
      </w:pPr>
      <w:r>
        <w:rPr>
          <w:rFonts w:ascii="Arial" w:hAnsi="Arial" w:cs="Arial"/>
        </w:rPr>
        <w:t xml:space="preserve"> </w:t>
      </w:r>
    </w:p>
    <w:p w:rsidR="006C71E6" w:rsidRPr="001C1454" w:rsidRDefault="006C71E6" w:rsidP="006C71E6">
      <w:pPr>
        <w:pStyle w:val="Recuodecorpodetexto2"/>
        <w:rPr>
          <w:rFonts w:ascii="Arial" w:hAnsi="Arial" w:cs="Arial"/>
          <w:bCs/>
        </w:rPr>
      </w:pPr>
      <w:r w:rsidRPr="001C1454">
        <w:rPr>
          <w:rFonts w:ascii="Arial" w:hAnsi="Arial" w:cs="Arial"/>
          <w:bCs/>
        </w:rPr>
        <w:tab/>
        <w:t xml:space="preserve">Santa Bárbara d´Oeste, </w:t>
      </w:r>
      <w:r>
        <w:rPr>
          <w:rFonts w:ascii="Arial" w:hAnsi="Arial" w:cs="Arial"/>
          <w:bCs/>
        </w:rPr>
        <w:t>08 d</w:t>
      </w:r>
      <w:r w:rsidRPr="001C1454">
        <w:rPr>
          <w:rFonts w:ascii="Arial" w:hAnsi="Arial" w:cs="Arial"/>
          <w:bCs/>
        </w:rPr>
        <w:t>e agosto de 2011.</w:t>
      </w:r>
    </w:p>
    <w:p w:rsidR="006C71E6" w:rsidRPr="001C1454" w:rsidRDefault="006C71E6" w:rsidP="006C71E6">
      <w:pPr>
        <w:pStyle w:val="Recuodecorpodetexto2"/>
        <w:rPr>
          <w:rFonts w:ascii="Arial" w:hAnsi="Arial" w:cs="Arial"/>
          <w:bCs/>
        </w:rPr>
      </w:pPr>
    </w:p>
    <w:p w:rsidR="006C71E6" w:rsidRPr="001C1454" w:rsidRDefault="006C71E6" w:rsidP="006C71E6">
      <w:pPr>
        <w:pStyle w:val="Recuodecorpodetexto2"/>
        <w:rPr>
          <w:rFonts w:ascii="Arial" w:hAnsi="Arial" w:cs="Arial"/>
          <w:bCs/>
        </w:rPr>
      </w:pPr>
    </w:p>
    <w:p w:rsidR="006C71E6" w:rsidRPr="001C1454" w:rsidRDefault="006C71E6" w:rsidP="006C71E6">
      <w:pPr>
        <w:pStyle w:val="Recuodecorpodetexto2"/>
        <w:rPr>
          <w:rFonts w:ascii="Arial" w:hAnsi="Arial" w:cs="Arial"/>
          <w:bCs/>
        </w:rPr>
      </w:pPr>
    </w:p>
    <w:p w:rsidR="006C71E6" w:rsidRPr="001C1454" w:rsidRDefault="006C71E6" w:rsidP="006C71E6">
      <w:pPr>
        <w:pStyle w:val="Recuodecorpodetexto2"/>
        <w:spacing w:after="0" w:line="240" w:lineRule="auto"/>
        <w:ind w:left="284"/>
        <w:jc w:val="center"/>
        <w:rPr>
          <w:rFonts w:ascii="Arial" w:hAnsi="Arial" w:cs="Arial"/>
          <w:b/>
          <w:bCs/>
        </w:rPr>
      </w:pPr>
      <w:r w:rsidRPr="001C1454">
        <w:rPr>
          <w:rFonts w:ascii="Arial" w:hAnsi="Arial" w:cs="Arial"/>
          <w:b/>
        </w:rPr>
        <w:t>MÁRIO CELSO HEINS</w:t>
      </w:r>
      <w:r w:rsidRPr="001C1454">
        <w:rPr>
          <w:rFonts w:ascii="Arial" w:hAnsi="Arial" w:cs="Arial"/>
          <w:b/>
          <w:bCs/>
        </w:rPr>
        <w:t xml:space="preserve"> </w:t>
      </w:r>
    </w:p>
    <w:p w:rsidR="006C71E6" w:rsidRPr="001C1454" w:rsidRDefault="006C71E6" w:rsidP="006C71E6">
      <w:pPr>
        <w:pStyle w:val="Recuodecorpodetexto2"/>
        <w:spacing w:after="0" w:line="240" w:lineRule="auto"/>
        <w:ind w:left="284"/>
        <w:jc w:val="center"/>
        <w:rPr>
          <w:rFonts w:ascii="Arial" w:hAnsi="Arial" w:cs="Arial"/>
          <w:b/>
          <w:bCs/>
        </w:rPr>
      </w:pPr>
      <w:r w:rsidRPr="001C1454">
        <w:rPr>
          <w:rFonts w:ascii="Arial" w:hAnsi="Arial" w:cs="Arial"/>
          <w:b/>
          <w:bCs/>
        </w:rPr>
        <w:t>PREFEITO MUNICIPAL</w:t>
      </w:r>
    </w:p>
    <w:p w:rsidR="006C71E6" w:rsidRPr="001C1454" w:rsidRDefault="006C71E6" w:rsidP="006C71E6">
      <w:pPr>
        <w:pStyle w:val="Recuodecorpodetexto2"/>
        <w:jc w:val="center"/>
        <w:rPr>
          <w:rFonts w:ascii="Arial" w:hAnsi="Arial" w:cs="Arial"/>
          <w:b/>
          <w:bCs/>
        </w:rPr>
      </w:pPr>
    </w:p>
    <w:p w:rsidR="006C71E6" w:rsidRPr="001C1454" w:rsidRDefault="006C71E6" w:rsidP="006C71E6">
      <w:pPr>
        <w:pStyle w:val="Recuodecorpodetexto2"/>
        <w:jc w:val="center"/>
        <w:rPr>
          <w:rFonts w:ascii="Arial" w:hAnsi="Arial" w:cs="Arial"/>
          <w:b/>
          <w:bCs/>
        </w:rPr>
      </w:pPr>
    </w:p>
    <w:p w:rsidR="006C71E6" w:rsidRDefault="006C71E6" w:rsidP="006C71E6">
      <w:pPr>
        <w:pStyle w:val="Recuodecorpodetexto2"/>
        <w:jc w:val="center"/>
        <w:rPr>
          <w:rFonts w:ascii="Arial" w:hAnsi="Arial" w:cs="Arial"/>
          <w:b/>
          <w:bCs/>
        </w:rPr>
      </w:pPr>
    </w:p>
    <w:p w:rsidR="006C71E6" w:rsidRDefault="006C71E6" w:rsidP="006C71E6">
      <w:pPr>
        <w:pStyle w:val="Recuodecorpodetexto2"/>
        <w:jc w:val="center"/>
        <w:rPr>
          <w:rFonts w:ascii="Arial" w:hAnsi="Arial" w:cs="Arial"/>
          <w:b/>
          <w:bCs/>
        </w:rPr>
      </w:pPr>
    </w:p>
    <w:p w:rsidR="006C71E6" w:rsidRDefault="006C71E6" w:rsidP="006C71E6">
      <w:pPr>
        <w:pStyle w:val="Recuodecorpodetexto2"/>
        <w:jc w:val="center"/>
        <w:rPr>
          <w:rFonts w:ascii="Arial" w:hAnsi="Arial" w:cs="Arial"/>
          <w:b/>
          <w:bCs/>
        </w:rPr>
      </w:pPr>
    </w:p>
    <w:p w:rsidR="006C71E6" w:rsidRDefault="006C71E6" w:rsidP="006C71E6">
      <w:pPr>
        <w:pStyle w:val="Recuodecorpodetexto2"/>
        <w:jc w:val="center"/>
        <w:rPr>
          <w:rFonts w:ascii="Arial" w:hAnsi="Arial" w:cs="Arial"/>
          <w:b/>
          <w:bCs/>
        </w:rPr>
      </w:pPr>
    </w:p>
    <w:p w:rsidR="006C71E6" w:rsidRPr="001C1454" w:rsidRDefault="006C71E6" w:rsidP="006C71E6">
      <w:pPr>
        <w:pStyle w:val="Recuodecorpodetexto2"/>
        <w:jc w:val="center"/>
        <w:rPr>
          <w:rFonts w:ascii="Arial" w:hAnsi="Arial" w:cs="Arial"/>
          <w:b/>
          <w:bCs/>
        </w:rPr>
      </w:pPr>
    </w:p>
    <w:p w:rsidR="006C71E6" w:rsidRPr="001C1454" w:rsidRDefault="006C71E6" w:rsidP="006C71E6">
      <w:pPr>
        <w:pStyle w:val="Recuodecorpodetexto2"/>
        <w:jc w:val="center"/>
        <w:rPr>
          <w:rFonts w:ascii="Arial" w:hAnsi="Arial" w:cs="Arial"/>
          <w:b/>
          <w:bCs/>
        </w:rPr>
      </w:pPr>
    </w:p>
    <w:p w:rsidR="006C71E6" w:rsidRPr="00AB49A9" w:rsidRDefault="006C71E6" w:rsidP="006C71E6">
      <w:pPr>
        <w:ind w:right="18"/>
        <w:jc w:val="center"/>
        <w:rPr>
          <w:rFonts w:ascii="Arial" w:hAnsi="Arial" w:cs="Arial"/>
          <w:b/>
          <w:bCs/>
          <w:u w:val="single"/>
        </w:rPr>
      </w:pPr>
      <w:r w:rsidRPr="00AB49A9">
        <w:rPr>
          <w:rFonts w:ascii="Arial" w:hAnsi="Arial" w:cs="Arial"/>
          <w:b/>
          <w:bCs/>
          <w:u w:val="single"/>
        </w:rPr>
        <w:t>EXPOSIÇÃO DE MOTIVOS</w:t>
      </w:r>
    </w:p>
    <w:p w:rsidR="006C71E6" w:rsidRPr="001C1454" w:rsidRDefault="006C71E6" w:rsidP="006C71E6">
      <w:pPr>
        <w:pStyle w:val="Recuodecorpodetexto2"/>
        <w:jc w:val="center"/>
        <w:rPr>
          <w:rFonts w:ascii="Arial" w:hAnsi="Arial" w:cs="Arial"/>
          <w:b/>
          <w:bCs/>
        </w:rPr>
      </w:pPr>
    </w:p>
    <w:p w:rsidR="006C71E6" w:rsidRDefault="006C71E6" w:rsidP="006C71E6">
      <w:pPr>
        <w:pStyle w:val="Recuodecorpodetexto2"/>
        <w:spacing w:after="0" w:line="360" w:lineRule="auto"/>
        <w:ind w:left="284" w:firstLine="436"/>
        <w:jc w:val="both"/>
        <w:rPr>
          <w:rFonts w:ascii="Arial" w:hAnsi="Arial" w:cs="Arial"/>
          <w:bCs/>
        </w:rPr>
      </w:pPr>
      <w:r w:rsidRPr="001C1454">
        <w:rPr>
          <w:rFonts w:ascii="Arial" w:hAnsi="Arial" w:cs="Arial"/>
          <w:bCs/>
        </w:rPr>
        <w:t xml:space="preserve">O </w:t>
      </w:r>
      <w:r>
        <w:rPr>
          <w:rFonts w:ascii="Arial" w:hAnsi="Arial" w:cs="Arial"/>
          <w:bCs/>
        </w:rPr>
        <w:t>presente Projeto de Lei traz</w:t>
      </w:r>
      <w:r w:rsidRPr="001C1454">
        <w:rPr>
          <w:rFonts w:ascii="Arial" w:hAnsi="Arial" w:cs="Arial"/>
          <w:bCs/>
        </w:rPr>
        <w:t xml:space="preserve"> algumas alterações </w:t>
      </w:r>
      <w:r>
        <w:rPr>
          <w:rFonts w:ascii="Arial" w:hAnsi="Arial" w:cs="Arial"/>
          <w:bCs/>
        </w:rPr>
        <w:t xml:space="preserve">na </w:t>
      </w:r>
      <w:r>
        <w:rPr>
          <w:rFonts w:ascii="Arial" w:hAnsi="Arial" w:cs="Arial"/>
        </w:rPr>
        <w:t>Lei Complementar Municipal nº. 92 de 16 de novembro de 2010.</w:t>
      </w:r>
      <w:r w:rsidRPr="001C1454">
        <w:rPr>
          <w:rFonts w:ascii="Arial" w:hAnsi="Arial" w:cs="Arial"/>
          <w:bCs/>
        </w:rPr>
        <w:t xml:space="preserve"> </w:t>
      </w:r>
    </w:p>
    <w:p w:rsidR="006C71E6" w:rsidRDefault="006C71E6" w:rsidP="006C71E6">
      <w:pPr>
        <w:pStyle w:val="Recuodecorpodetexto2"/>
        <w:spacing w:after="0" w:line="360" w:lineRule="auto"/>
        <w:ind w:left="284" w:firstLine="436"/>
        <w:jc w:val="both"/>
        <w:rPr>
          <w:rFonts w:ascii="Arial" w:hAnsi="Arial" w:cs="Arial"/>
          <w:bCs/>
        </w:rPr>
      </w:pPr>
    </w:p>
    <w:p w:rsidR="006C71E6" w:rsidRDefault="006C71E6" w:rsidP="006C71E6">
      <w:pPr>
        <w:pStyle w:val="Recuodecorpodetexto2"/>
        <w:spacing w:after="0" w:line="360" w:lineRule="auto"/>
        <w:ind w:left="284" w:firstLine="436"/>
        <w:jc w:val="both"/>
        <w:rPr>
          <w:rFonts w:ascii="Arial" w:hAnsi="Arial" w:cs="Arial"/>
          <w:bCs/>
        </w:rPr>
      </w:pPr>
      <w:r>
        <w:rPr>
          <w:rFonts w:ascii="Arial" w:hAnsi="Arial" w:cs="Arial"/>
          <w:bCs/>
        </w:rPr>
        <w:t xml:space="preserve">Esclareço que o </w:t>
      </w:r>
      <w:r w:rsidRPr="001C1454">
        <w:rPr>
          <w:rFonts w:ascii="Arial" w:hAnsi="Arial" w:cs="Arial"/>
          <w:bCs/>
        </w:rPr>
        <w:t xml:space="preserve">Alvará </w:t>
      </w:r>
      <w:r>
        <w:rPr>
          <w:rFonts w:ascii="Arial" w:hAnsi="Arial" w:cs="Arial"/>
          <w:bCs/>
        </w:rPr>
        <w:t xml:space="preserve">para exploração de serviços de Transporte Escolar </w:t>
      </w:r>
      <w:r w:rsidRPr="001C1454">
        <w:rPr>
          <w:rFonts w:ascii="Arial" w:hAnsi="Arial" w:cs="Arial"/>
          <w:bCs/>
        </w:rPr>
        <w:t xml:space="preserve">será expedido em caráter individual e personalíssimo para o Condutor e seu Substituto, </w:t>
      </w:r>
      <w:r>
        <w:rPr>
          <w:rFonts w:ascii="Arial" w:hAnsi="Arial" w:cs="Arial"/>
          <w:bCs/>
        </w:rPr>
        <w:t xml:space="preserve">devendo esse Substituto </w:t>
      </w:r>
      <w:r w:rsidRPr="001C1454">
        <w:rPr>
          <w:rFonts w:ascii="Arial" w:hAnsi="Arial" w:cs="Arial"/>
          <w:bCs/>
        </w:rPr>
        <w:t>ser Cônjuge ou vivendo em união estável devidamente comprovada</w:t>
      </w:r>
      <w:r>
        <w:rPr>
          <w:rFonts w:ascii="Arial" w:hAnsi="Arial" w:cs="Arial"/>
          <w:bCs/>
        </w:rPr>
        <w:t>.</w:t>
      </w:r>
    </w:p>
    <w:p w:rsidR="006C71E6" w:rsidRDefault="006C71E6" w:rsidP="006C71E6">
      <w:pPr>
        <w:pStyle w:val="Recuodecorpodetexto2"/>
        <w:spacing w:after="0" w:line="360" w:lineRule="auto"/>
        <w:ind w:left="284" w:firstLine="436"/>
        <w:jc w:val="both"/>
        <w:rPr>
          <w:rFonts w:ascii="Arial" w:hAnsi="Arial" w:cs="Arial"/>
          <w:bCs/>
        </w:rPr>
      </w:pPr>
    </w:p>
    <w:p w:rsidR="006C71E6" w:rsidRDefault="006C71E6" w:rsidP="006C71E6">
      <w:pPr>
        <w:pStyle w:val="Recuodecorpodetexto2"/>
        <w:spacing w:after="0" w:line="360" w:lineRule="auto"/>
        <w:ind w:left="284" w:firstLine="436"/>
        <w:jc w:val="both"/>
        <w:rPr>
          <w:rFonts w:ascii="Arial" w:hAnsi="Arial" w:cs="Arial"/>
          <w:bCs/>
        </w:rPr>
      </w:pPr>
      <w:r>
        <w:rPr>
          <w:rFonts w:ascii="Arial" w:hAnsi="Arial" w:cs="Arial"/>
          <w:bCs/>
        </w:rPr>
        <w:t>Já a</w:t>
      </w:r>
      <w:r w:rsidRPr="001C1454">
        <w:rPr>
          <w:rFonts w:ascii="Arial" w:hAnsi="Arial" w:cs="Arial"/>
          <w:bCs/>
        </w:rPr>
        <w:t xml:space="preserve"> contratação do auxiliar deve se basear apenas quando os condutores titulares não tiverem condições de saúde para exercer suas funções por um prazo explicitamente determinado, para que não haja interrupção deste tipo de transporte e venha a trazer transtornos aos alunos bem como aos pais quando ocorrem tais episódios.</w:t>
      </w:r>
    </w:p>
    <w:p w:rsidR="006C71E6" w:rsidRPr="001C1454" w:rsidRDefault="006C71E6" w:rsidP="006C71E6">
      <w:pPr>
        <w:pStyle w:val="Recuodecorpodetexto2"/>
        <w:spacing w:after="0" w:line="360" w:lineRule="auto"/>
        <w:ind w:left="284" w:firstLine="436"/>
        <w:jc w:val="both"/>
        <w:rPr>
          <w:rFonts w:ascii="Arial" w:hAnsi="Arial" w:cs="Arial"/>
          <w:bCs/>
        </w:rPr>
      </w:pPr>
    </w:p>
    <w:p w:rsidR="006C71E6" w:rsidRPr="001C1454" w:rsidRDefault="006C71E6" w:rsidP="006C71E6">
      <w:pPr>
        <w:pStyle w:val="Recuodecorpodetexto2"/>
        <w:spacing w:after="0" w:line="360" w:lineRule="auto"/>
        <w:ind w:left="284" w:firstLine="436"/>
        <w:jc w:val="both"/>
        <w:rPr>
          <w:rFonts w:ascii="Arial" w:hAnsi="Arial" w:cs="Arial"/>
          <w:bCs/>
        </w:rPr>
      </w:pPr>
      <w:r w:rsidRPr="001C1454">
        <w:rPr>
          <w:rFonts w:ascii="Arial" w:hAnsi="Arial" w:cs="Arial"/>
          <w:bCs/>
        </w:rPr>
        <w:t>Ocorre que na forma existente o auxiliar está sendo usado para deturpar o mecanismo da Lei que deveria somente permitir tal prática em caso de doenças</w:t>
      </w:r>
      <w:r>
        <w:rPr>
          <w:rFonts w:ascii="Arial" w:hAnsi="Arial" w:cs="Arial"/>
          <w:bCs/>
        </w:rPr>
        <w:t>,</w:t>
      </w:r>
      <w:r w:rsidRPr="001C1454">
        <w:rPr>
          <w:rFonts w:ascii="Arial" w:hAnsi="Arial" w:cs="Arial"/>
          <w:bCs/>
        </w:rPr>
        <w:t xml:space="preserve"> proporcionando assim desvio de finalidade para que o mesmo tenha mais que uma atividade de difícil fiscalização.</w:t>
      </w:r>
    </w:p>
    <w:p w:rsidR="006C71E6" w:rsidRDefault="006C71E6" w:rsidP="006C71E6">
      <w:pPr>
        <w:pStyle w:val="Recuodecorpodetexto2"/>
        <w:spacing w:after="0" w:line="360" w:lineRule="auto"/>
        <w:ind w:left="284" w:firstLine="436"/>
        <w:jc w:val="both"/>
        <w:rPr>
          <w:rFonts w:ascii="Arial" w:hAnsi="Arial" w:cs="Arial"/>
          <w:bCs/>
        </w:rPr>
      </w:pPr>
    </w:p>
    <w:p w:rsidR="006C71E6" w:rsidRDefault="006C71E6" w:rsidP="006C71E6">
      <w:pPr>
        <w:pStyle w:val="Recuodecorpodetexto2"/>
        <w:spacing w:after="0" w:line="360" w:lineRule="auto"/>
        <w:ind w:left="284" w:firstLine="436"/>
        <w:jc w:val="both"/>
        <w:rPr>
          <w:rFonts w:ascii="Arial" w:hAnsi="Arial" w:cs="Arial"/>
          <w:bCs/>
        </w:rPr>
      </w:pPr>
      <w:r>
        <w:rPr>
          <w:rFonts w:ascii="Arial" w:hAnsi="Arial" w:cs="Arial"/>
          <w:bCs/>
        </w:rPr>
        <w:t>Acrescido a tudo isto, a presente propositura foi amplamente debatida com uma comissão de condutores liderados pelo Vereador Fabiano W. Ruiz Martinez junto ao Executivo, sendo que o nobre Edil apresentou propositura idêntica que mereceu parecer contrário da douta procuradoria do legislativo por vício de iniciativa, onde, neste momento por concordar com a mesma tomo a iniciativa de apresentá-la.</w:t>
      </w:r>
    </w:p>
    <w:p w:rsidR="006C71E6" w:rsidRDefault="006C71E6" w:rsidP="006C71E6">
      <w:pPr>
        <w:pStyle w:val="Recuodecorpodetexto2"/>
        <w:spacing w:after="0" w:line="360" w:lineRule="auto"/>
        <w:ind w:left="284" w:firstLine="436"/>
        <w:jc w:val="both"/>
        <w:rPr>
          <w:rFonts w:ascii="Arial" w:hAnsi="Arial" w:cs="Arial"/>
          <w:bCs/>
        </w:rPr>
      </w:pPr>
    </w:p>
    <w:p w:rsidR="006C71E6" w:rsidRDefault="006C71E6" w:rsidP="006C71E6">
      <w:pPr>
        <w:spacing w:line="360" w:lineRule="auto"/>
        <w:ind w:left="360" w:firstLine="360"/>
        <w:jc w:val="both"/>
        <w:rPr>
          <w:rFonts w:ascii="Arial" w:hAnsi="Arial" w:cs="Arial"/>
        </w:rPr>
      </w:pPr>
    </w:p>
    <w:p w:rsidR="006C71E6" w:rsidRDefault="006C71E6" w:rsidP="006C71E6">
      <w:pPr>
        <w:spacing w:line="360" w:lineRule="auto"/>
        <w:ind w:left="360" w:firstLine="360"/>
        <w:jc w:val="both"/>
        <w:rPr>
          <w:rFonts w:ascii="Arial" w:hAnsi="Arial" w:cs="Arial"/>
        </w:rPr>
      </w:pPr>
    </w:p>
    <w:p w:rsidR="006C71E6" w:rsidRDefault="006C71E6" w:rsidP="006C71E6">
      <w:pPr>
        <w:spacing w:line="360" w:lineRule="auto"/>
        <w:ind w:left="360" w:firstLine="360"/>
        <w:jc w:val="both"/>
        <w:rPr>
          <w:rFonts w:ascii="Arial" w:hAnsi="Arial" w:cs="Arial"/>
        </w:rPr>
      </w:pPr>
    </w:p>
    <w:p w:rsidR="006C71E6" w:rsidRDefault="006C71E6" w:rsidP="006C71E6">
      <w:pPr>
        <w:spacing w:line="360" w:lineRule="auto"/>
        <w:ind w:left="360" w:firstLine="360"/>
        <w:jc w:val="both"/>
        <w:rPr>
          <w:rFonts w:ascii="Arial" w:hAnsi="Arial" w:cs="Arial"/>
        </w:rPr>
      </w:pPr>
    </w:p>
    <w:p w:rsidR="006C71E6" w:rsidRPr="00AB49A9" w:rsidRDefault="006C71E6" w:rsidP="006C71E6">
      <w:pPr>
        <w:spacing w:line="360" w:lineRule="auto"/>
        <w:ind w:left="360" w:firstLine="360"/>
        <w:jc w:val="both"/>
        <w:rPr>
          <w:rFonts w:ascii="Arial" w:hAnsi="Arial" w:cs="Arial"/>
        </w:rPr>
      </w:pPr>
      <w:r w:rsidRPr="00AB49A9">
        <w:rPr>
          <w:rFonts w:ascii="Arial" w:hAnsi="Arial" w:cs="Arial"/>
        </w:rPr>
        <w:t>Desta forma, pela relevância da matéria, encaminho às Vossas Excelências o presente Projeto de Lei</w:t>
      </w:r>
      <w:r>
        <w:rPr>
          <w:rFonts w:ascii="Arial" w:hAnsi="Arial" w:cs="Arial"/>
        </w:rPr>
        <w:t xml:space="preserve"> Complementar</w:t>
      </w:r>
      <w:r w:rsidRPr="00AB49A9">
        <w:rPr>
          <w:rFonts w:ascii="Arial" w:hAnsi="Arial" w:cs="Arial"/>
        </w:rPr>
        <w:t>, aguardando dos nobres Edis sua apreciação e respectiva aprovação, nos prazos regimentais.</w:t>
      </w:r>
    </w:p>
    <w:p w:rsidR="006C71E6" w:rsidRPr="001C1454" w:rsidRDefault="006C71E6" w:rsidP="006C71E6">
      <w:pPr>
        <w:pStyle w:val="Recuodecorpodetexto2"/>
        <w:spacing w:after="0" w:line="360" w:lineRule="auto"/>
        <w:ind w:left="284" w:firstLine="436"/>
        <w:jc w:val="both"/>
        <w:rPr>
          <w:rFonts w:ascii="Arial" w:hAnsi="Arial" w:cs="Arial"/>
          <w:bCs/>
        </w:rPr>
      </w:pPr>
    </w:p>
    <w:p w:rsidR="006C71E6" w:rsidRPr="001C1454" w:rsidRDefault="006C71E6" w:rsidP="006C71E6">
      <w:pPr>
        <w:pStyle w:val="Recuodecorpodetexto2"/>
        <w:spacing w:after="0" w:line="240" w:lineRule="auto"/>
        <w:ind w:left="284" w:firstLine="436"/>
        <w:rPr>
          <w:rFonts w:ascii="Arial" w:hAnsi="Arial" w:cs="Arial"/>
          <w:bCs/>
        </w:rPr>
      </w:pPr>
    </w:p>
    <w:p w:rsidR="006C71E6" w:rsidRPr="001C1454" w:rsidRDefault="006C71E6" w:rsidP="006C71E6">
      <w:pPr>
        <w:pStyle w:val="Recuodecorpodetexto2"/>
        <w:spacing w:after="0" w:line="240" w:lineRule="auto"/>
        <w:ind w:left="284" w:firstLine="436"/>
        <w:rPr>
          <w:rFonts w:ascii="Arial" w:hAnsi="Arial" w:cs="Arial"/>
          <w:bCs/>
        </w:rPr>
      </w:pPr>
      <w:r w:rsidRPr="001C1454">
        <w:rPr>
          <w:rFonts w:ascii="Arial" w:hAnsi="Arial" w:cs="Arial"/>
          <w:bCs/>
        </w:rPr>
        <w:t xml:space="preserve">Santa Bárbara d´Oeste, </w:t>
      </w:r>
      <w:r>
        <w:rPr>
          <w:rFonts w:ascii="Arial" w:hAnsi="Arial" w:cs="Arial"/>
          <w:bCs/>
        </w:rPr>
        <w:t xml:space="preserve">08 de agosto </w:t>
      </w:r>
      <w:r w:rsidRPr="001C1454">
        <w:rPr>
          <w:rFonts w:ascii="Arial" w:hAnsi="Arial" w:cs="Arial"/>
          <w:bCs/>
        </w:rPr>
        <w:t>de 2011.</w:t>
      </w:r>
    </w:p>
    <w:p w:rsidR="006C71E6" w:rsidRPr="001C1454" w:rsidRDefault="006C71E6" w:rsidP="006C71E6">
      <w:pPr>
        <w:pStyle w:val="Recuodecorpodetexto2"/>
        <w:spacing w:after="0" w:line="240" w:lineRule="auto"/>
        <w:ind w:left="284"/>
        <w:rPr>
          <w:rFonts w:ascii="Arial" w:hAnsi="Arial" w:cs="Arial"/>
          <w:bCs/>
        </w:rPr>
      </w:pPr>
    </w:p>
    <w:p w:rsidR="006C71E6" w:rsidRPr="001C1454" w:rsidRDefault="006C71E6" w:rsidP="006C71E6">
      <w:pPr>
        <w:pStyle w:val="Recuodecorpodetexto2"/>
        <w:spacing w:after="0" w:line="240" w:lineRule="auto"/>
        <w:ind w:left="284"/>
        <w:rPr>
          <w:rFonts w:ascii="Arial" w:hAnsi="Arial" w:cs="Arial"/>
          <w:bCs/>
        </w:rPr>
      </w:pPr>
    </w:p>
    <w:p w:rsidR="006C71E6" w:rsidRPr="001C1454" w:rsidRDefault="006C71E6" w:rsidP="006C71E6">
      <w:pPr>
        <w:pStyle w:val="Recuodecorpodetexto2"/>
        <w:spacing w:after="0" w:line="240" w:lineRule="auto"/>
        <w:ind w:left="284"/>
        <w:rPr>
          <w:rFonts w:ascii="Arial" w:hAnsi="Arial" w:cs="Arial"/>
          <w:bCs/>
        </w:rPr>
      </w:pPr>
    </w:p>
    <w:p w:rsidR="006C71E6" w:rsidRPr="001C1454" w:rsidRDefault="006C71E6" w:rsidP="006C71E6">
      <w:pPr>
        <w:pStyle w:val="Recuodecorpodetexto2"/>
        <w:spacing w:after="0" w:line="240" w:lineRule="auto"/>
        <w:ind w:left="284"/>
        <w:jc w:val="center"/>
        <w:rPr>
          <w:rFonts w:ascii="Arial" w:hAnsi="Arial" w:cs="Arial"/>
          <w:b/>
        </w:rPr>
      </w:pPr>
      <w:r w:rsidRPr="001C1454">
        <w:rPr>
          <w:rFonts w:ascii="Arial" w:hAnsi="Arial" w:cs="Arial"/>
          <w:b/>
        </w:rPr>
        <w:t>MÁRIO CELSO HEINS</w:t>
      </w:r>
    </w:p>
    <w:p w:rsidR="006C71E6" w:rsidRPr="001C1454" w:rsidRDefault="006C71E6" w:rsidP="006C71E6">
      <w:pPr>
        <w:pStyle w:val="Recuodecorpodetexto2"/>
        <w:spacing w:after="0" w:line="240" w:lineRule="auto"/>
        <w:ind w:left="284"/>
        <w:jc w:val="center"/>
        <w:rPr>
          <w:rFonts w:ascii="Arial" w:hAnsi="Arial" w:cs="Arial"/>
          <w:bCs/>
        </w:rPr>
      </w:pPr>
      <w:r w:rsidRPr="001C1454">
        <w:rPr>
          <w:rFonts w:ascii="Arial" w:hAnsi="Arial" w:cs="Arial"/>
          <w:b/>
        </w:rPr>
        <w:t>PREFEITO MUNICIPAL</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F4" w:rsidRDefault="002E6EF4">
      <w:r>
        <w:separator/>
      </w:r>
    </w:p>
  </w:endnote>
  <w:endnote w:type="continuationSeparator" w:id="0">
    <w:p w:rsidR="002E6EF4" w:rsidRDefault="002E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F4" w:rsidRDefault="002E6EF4">
      <w:r>
        <w:separator/>
      </w:r>
    </w:p>
  </w:footnote>
  <w:footnote w:type="continuationSeparator" w:id="0">
    <w:p w:rsidR="002E6EF4" w:rsidRDefault="002E6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E6EF4"/>
    <w:rsid w:val="003B0BA6"/>
    <w:rsid w:val="003D3AA8"/>
    <w:rsid w:val="004C67DE"/>
    <w:rsid w:val="006C71E6"/>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6C71E6"/>
    <w:pPr>
      <w:keepNext/>
      <w:jc w:val="center"/>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rsid w:val="006C71E6"/>
    <w:pPr>
      <w:suppressAutoHyphens/>
      <w:spacing w:before="100" w:beforeAutospacing="1" w:after="100" w:afterAutospacing="1"/>
    </w:pPr>
    <w:rPr>
      <w:sz w:val="24"/>
      <w:szCs w:val="24"/>
      <w:lang w:eastAsia="ar-SA"/>
    </w:rPr>
  </w:style>
  <w:style w:type="paragraph" w:styleId="NormalWeb">
    <w:name w:val="Normal (Web)"/>
    <w:basedOn w:val="Normal"/>
    <w:rsid w:val="006C71E6"/>
    <w:pPr>
      <w:suppressAutoHyphens/>
      <w:spacing w:before="100" w:beforeAutospacing="1" w:after="100" w:afterAutospacing="1"/>
    </w:pPr>
    <w:rPr>
      <w:sz w:val="24"/>
      <w:szCs w:val="24"/>
      <w:lang w:eastAsia="ar-SA"/>
    </w:rPr>
  </w:style>
  <w:style w:type="paragraph" w:styleId="Recuodecorpodetexto2">
    <w:name w:val="Body Text Indent 2"/>
    <w:basedOn w:val="Normal"/>
    <w:rsid w:val="006C71E6"/>
    <w:pPr>
      <w:spacing w:after="120" w:line="480" w:lineRule="auto"/>
      <w:ind w:left="283"/>
    </w:pPr>
    <w:rPr>
      <w:sz w:val="24"/>
      <w:szCs w:val="24"/>
    </w:rPr>
  </w:style>
  <w:style w:type="paragraph" w:styleId="Ttulo">
    <w:name w:val="Title"/>
    <w:basedOn w:val="Normal"/>
    <w:qFormat/>
    <w:rsid w:val="006C71E6"/>
    <w:pPr>
      <w:jc w:val="center"/>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6827</Characters>
  <Application>Microsoft Office Word</Application>
  <DocSecurity>4</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