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A37" w:rsidRPr="00485A37" w:rsidRDefault="00485A37" w:rsidP="00D63D92">
      <w:pPr>
        <w:jc w:val="center"/>
        <w:rPr>
          <w:rFonts w:ascii="Bookman Old Style" w:hAnsi="Bookman Old Style"/>
          <w:b/>
          <w:sz w:val="22"/>
          <w:szCs w:val="22"/>
        </w:rPr>
      </w:pPr>
      <w:bookmarkStart w:id="0" w:name="_GoBack"/>
      <w:bookmarkEnd w:id="0"/>
      <w:r w:rsidRPr="00485A37">
        <w:rPr>
          <w:rFonts w:ascii="Bookman Old Style" w:hAnsi="Bookman Old Style"/>
          <w:b/>
          <w:sz w:val="22"/>
          <w:szCs w:val="22"/>
        </w:rPr>
        <w:t>AUTÓGRAFO Nº 4, DE 17 DE FEVEREIRO DE 2009</w:t>
      </w:r>
    </w:p>
    <w:p w:rsidR="00485A37" w:rsidRPr="00485A37" w:rsidRDefault="00485A37" w:rsidP="00D63D92">
      <w:pPr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ind w:left="4500"/>
        <w:jc w:val="both"/>
        <w:rPr>
          <w:rFonts w:ascii="Bookman Old Style" w:hAnsi="Bookman Old Style"/>
          <w:sz w:val="22"/>
          <w:szCs w:val="22"/>
        </w:rPr>
      </w:pPr>
      <w:r w:rsidRPr="00485A37">
        <w:rPr>
          <w:rFonts w:ascii="Bookman Old Style" w:hAnsi="Bookman Old Style"/>
          <w:b/>
          <w:sz w:val="22"/>
          <w:szCs w:val="22"/>
        </w:rPr>
        <w:t>APROVA</w:t>
      </w:r>
      <w:r w:rsidRPr="00485A37">
        <w:rPr>
          <w:rFonts w:ascii="Bookman Old Style" w:hAnsi="Bookman Old Style"/>
          <w:sz w:val="22"/>
          <w:szCs w:val="22"/>
        </w:rPr>
        <w:t xml:space="preserve">, em </w:t>
      </w:r>
      <w:r w:rsidRPr="00485A37">
        <w:rPr>
          <w:rFonts w:ascii="Bookman Old Style" w:hAnsi="Bookman Old Style"/>
          <w:b/>
          <w:sz w:val="22"/>
          <w:szCs w:val="22"/>
        </w:rPr>
        <w:t>REDAÇÃO FINAL</w:t>
      </w:r>
      <w:r w:rsidRPr="00485A37">
        <w:rPr>
          <w:rFonts w:ascii="Bookman Old Style" w:hAnsi="Bookman Old Style"/>
          <w:sz w:val="22"/>
          <w:szCs w:val="22"/>
        </w:rPr>
        <w:t xml:space="preserve"> da Comissão Permanente de Justiça e Redação o PROJETO DE LEI Nº 02/2009, de autoria do Poder Legislativo (Ver. Carlos Fontes), que “Autoriza o município a estabelecer convênio com entidades da sociedade civil para realização da ‘Festa Comunitária Cristã’, incluindo-a no calendário cultural municipal e dá outras providências”.</w:t>
      </w:r>
    </w:p>
    <w:p w:rsidR="00485A37" w:rsidRPr="00485A37" w:rsidRDefault="00485A37" w:rsidP="00D63D92">
      <w:pPr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485A37">
        <w:rPr>
          <w:rFonts w:ascii="Bookman Old Style" w:hAnsi="Bookman Old Style"/>
          <w:sz w:val="22"/>
          <w:szCs w:val="22"/>
        </w:rPr>
        <w:t>A Câmara Municipal de Santa Bárbara d’Oeste decreta a seguinte Lei:</w:t>
      </w:r>
    </w:p>
    <w:p w:rsidR="00485A37" w:rsidRPr="00485A37" w:rsidRDefault="00485A37" w:rsidP="00D63D92">
      <w:pPr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485A37">
        <w:rPr>
          <w:rFonts w:ascii="Bookman Old Style" w:hAnsi="Bookman Old Style"/>
          <w:b/>
          <w:sz w:val="22"/>
          <w:szCs w:val="22"/>
        </w:rPr>
        <w:t>Art. 1º</w:t>
      </w:r>
      <w:r w:rsidRPr="00485A37">
        <w:rPr>
          <w:rFonts w:ascii="Bookman Old Style" w:hAnsi="Bookman Old Style"/>
          <w:sz w:val="22"/>
          <w:szCs w:val="22"/>
        </w:rPr>
        <w:t xml:space="preserve"> - Fica o município de Santa Bárbara d’Oeste autorizado a estabelecer convênios com entidades religiosas cristãs da sociedade civil, para realização de comemoração denominada “FESTA COMUNITARIA CRISTÃ”, a ser realizada no mês abril de cada ano.</w:t>
      </w:r>
    </w:p>
    <w:p w:rsidR="00485A37" w:rsidRPr="00485A37" w:rsidRDefault="00485A37" w:rsidP="00D63D92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485A37">
        <w:rPr>
          <w:rFonts w:ascii="Bookman Old Style" w:hAnsi="Bookman Old Style"/>
          <w:b/>
          <w:sz w:val="22"/>
          <w:szCs w:val="22"/>
        </w:rPr>
        <w:t>§1º.</w:t>
      </w:r>
      <w:r w:rsidRPr="00485A37">
        <w:rPr>
          <w:rFonts w:ascii="Bookman Old Style" w:hAnsi="Bookman Old Style"/>
          <w:sz w:val="22"/>
          <w:szCs w:val="22"/>
        </w:rPr>
        <w:t xml:space="preserve"> Poderá o município incluir a referida comemoração popular e religiosa no seu calendário cultural, sem prejuízo às demais comemorações existentes.</w:t>
      </w:r>
    </w:p>
    <w:p w:rsidR="00485A37" w:rsidRPr="00485A37" w:rsidRDefault="00485A37" w:rsidP="00D63D92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485A37">
        <w:rPr>
          <w:rFonts w:ascii="Bookman Old Style" w:hAnsi="Bookman Old Style"/>
          <w:b/>
          <w:sz w:val="22"/>
          <w:szCs w:val="22"/>
        </w:rPr>
        <w:t>§2º.</w:t>
      </w:r>
      <w:r w:rsidRPr="00485A37">
        <w:rPr>
          <w:rFonts w:ascii="Bookman Old Style" w:hAnsi="Bookman Old Style"/>
          <w:sz w:val="22"/>
          <w:szCs w:val="22"/>
        </w:rPr>
        <w:t xml:space="preserve"> Compete ao município estabelecer todas as metas e obrigações no termo de convênio previsto no “caput”, segundo as suas disponibilidades financeiras e orçamentárias.</w:t>
      </w:r>
    </w:p>
    <w:p w:rsidR="00485A37" w:rsidRPr="00485A37" w:rsidRDefault="00485A37" w:rsidP="00D63D92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485A37" w:rsidRPr="00485A37" w:rsidRDefault="00485A37" w:rsidP="00D63D92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485A37">
        <w:rPr>
          <w:rFonts w:ascii="Bookman Old Style" w:hAnsi="Bookman Old Style"/>
          <w:b/>
          <w:sz w:val="22"/>
          <w:szCs w:val="22"/>
        </w:rPr>
        <w:t>Art. 2°</w:t>
      </w:r>
      <w:r w:rsidRPr="00485A37">
        <w:rPr>
          <w:rFonts w:ascii="Bookman Old Style" w:hAnsi="Bookman Old Style"/>
          <w:sz w:val="22"/>
          <w:szCs w:val="22"/>
        </w:rPr>
        <w:t xml:space="preserve"> - A “Festa Comunitária Cristã” realizar-se-á na antiga Sede da “Usina Santa Bárbara”. </w:t>
      </w:r>
    </w:p>
    <w:p w:rsidR="00485A37" w:rsidRPr="00485A37" w:rsidRDefault="00485A37" w:rsidP="00D63D92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485A37" w:rsidRPr="00485A37" w:rsidRDefault="00485A37" w:rsidP="00D63D92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485A37">
        <w:rPr>
          <w:rFonts w:ascii="Bookman Old Style" w:hAnsi="Bookman Old Style"/>
          <w:b/>
          <w:sz w:val="22"/>
          <w:szCs w:val="22"/>
        </w:rPr>
        <w:t xml:space="preserve">Art. 3º </w:t>
      </w:r>
      <w:r w:rsidRPr="00485A37">
        <w:rPr>
          <w:rFonts w:ascii="Bookman Old Style" w:hAnsi="Bookman Old Style"/>
          <w:sz w:val="22"/>
          <w:szCs w:val="22"/>
        </w:rPr>
        <w:t>-</w:t>
      </w:r>
      <w:r w:rsidRPr="00485A37">
        <w:rPr>
          <w:rFonts w:ascii="Bookman Old Style" w:hAnsi="Bookman Old Style"/>
          <w:b/>
          <w:sz w:val="22"/>
          <w:szCs w:val="22"/>
        </w:rPr>
        <w:t xml:space="preserve"> </w:t>
      </w:r>
      <w:r w:rsidRPr="00485A37">
        <w:rPr>
          <w:rFonts w:ascii="Bookman Old Style" w:hAnsi="Bookman Old Style"/>
          <w:sz w:val="22"/>
          <w:szCs w:val="22"/>
        </w:rPr>
        <w:t>Esta Lei entrará em vigor na data de sua publicação, revogando-se as disposições em contrário.</w:t>
      </w:r>
    </w:p>
    <w:p w:rsidR="00485A37" w:rsidRPr="00485A37" w:rsidRDefault="00485A37" w:rsidP="00D63D92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85A37" w:rsidRDefault="00485A37" w:rsidP="00D63D92">
      <w:pPr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jc w:val="both"/>
        <w:rPr>
          <w:rFonts w:ascii="Bookman Old Style" w:hAnsi="Bookman Old Style"/>
          <w:sz w:val="22"/>
          <w:szCs w:val="22"/>
        </w:rPr>
      </w:pPr>
      <w:r w:rsidRPr="00485A37">
        <w:rPr>
          <w:rFonts w:ascii="Bookman Old Style" w:hAnsi="Bookman Old Style"/>
          <w:sz w:val="22"/>
          <w:szCs w:val="22"/>
        </w:rPr>
        <w:t>(Fls. 2 – Autógrafo nº 04/2009)</w:t>
      </w:r>
    </w:p>
    <w:p w:rsidR="00485A37" w:rsidRPr="00485A37" w:rsidRDefault="00485A37" w:rsidP="00D63D92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485A37">
        <w:rPr>
          <w:rFonts w:ascii="Bookman Old Style" w:hAnsi="Bookman Old Style"/>
          <w:sz w:val="22"/>
          <w:szCs w:val="22"/>
        </w:rPr>
        <w:t>Plenário “Dr. Tancredo Neves”, em 18 de fevereiro de 2009.</w:t>
      </w:r>
    </w:p>
    <w:p w:rsidR="00485A37" w:rsidRPr="00485A37" w:rsidRDefault="00485A37" w:rsidP="00D63D92">
      <w:pPr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485A37" w:rsidRPr="00485A37" w:rsidRDefault="00485A37" w:rsidP="00D63D92">
      <w:pPr>
        <w:jc w:val="center"/>
        <w:rPr>
          <w:rFonts w:ascii="Bookman Old Style" w:hAnsi="Bookman Old Style"/>
          <w:b/>
          <w:sz w:val="22"/>
          <w:szCs w:val="22"/>
        </w:rPr>
      </w:pPr>
      <w:r w:rsidRPr="00485A37">
        <w:rPr>
          <w:rFonts w:ascii="Bookman Old Style" w:hAnsi="Bookman Old Style"/>
          <w:b/>
          <w:sz w:val="22"/>
          <w:szCs w:val="22"/>
        </w:rPr>
        <w:t>ANÍZIO TAVARES DA SILVA</w:t>
      </w:r>
    </w:p>
    <w:p w:rsidR="00485A37" w:rsidRPr="00485A37" w:rsidRDefault="00485A37" w:rsidP="00D63D92">
      <w:pPr>
        <w:jc w:val="center"/>
        <w:rPr>
          <w:rFonts w:ascii="Bookman Old Style" w:hAnsi="Bookman Old Style"/>
          <w:sz w:val="22"/>
          <w:szCs w:val="22"/>
        </w:rPr>
      </w:pPr>
      <w:r w:rsidRPr="00485A37">
        <w:rPr>
          <w:rFonts w:ascii="Bookman Old Style" w:hAnsi="Bookman Old Style"/>
          <w:sz w:val="22"/>
          <w:szCs w:val="22"/>
        </w:rPr>
        <w:t>-Presidente-</w:t>
      </w:r>
    </w:p>
    <w:p w:rsidR="00485A37" w:rsidRPr="00485A37" w:rsidRDefault="00485A37" w:rsidP="00D63D92">
      <w:pPr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jc w:val="both"/>
        <w:rPr>
          <w:rFonts w:ascii="Bookman Old Style" w:hAnsi="Bookman Old Style"/>
          <w:b/>
          <w:sz w:val="22"/>
          <w:szCs w:val="22"/>
        </w:rPr>
      </w:pPr>
      <w:r w:rsidRPr="00485A37">
        <w:rPr>
          <w:rFonts w:ascii="Bookman Old Style" w:hAnsi="Bookman Old Style"/>
          <w:sz w:val="22"/>
          <w:szCs w:val="22"/>
        </w:rPr>
        <w:t xml:space="preserve">   </w:t>
      </w:r>
      <w:r w:rsidRPr="00485A37">
        <w:rPr>
          <w:rFonts w:ascii="Bookman Old Style" w:hAnsi="Bookman Old Style"/>
          <w:b/>
          <w:sz w:val="22"/>
          <w:szCs w:val="22"/>
        </w:rPr>
        <w:t xml:space="preserve"> CARLOS A. P. FONTES                                   LAERTE A. DA SILVA</w:t>
      </w:r>
    </w:p>
    <w:p w:rsidR="00485A37" w:rsidRPr="00485A37" w:rsidRDefault="00485A37" w:rsidP="00D63D92">
      <w:pPr>
        <w:jc w:val="both"/>
        <w:rPr>
          <w:rFonts w:ascii="Bookman Old Style" w:hAnsi="Bookman Old Style"/>
          <w:sz w:val="22"/>
          <w:szCs w:val="22"/>
        </w:rPr>
      </w:pPr>
      <w:r w:rsidRPr="00485A37">
        <w:rPr>
          <w:rFonts w:ascii="Bookman Old Style" w:hAnsi="Bookman Old Style"/>
          <w:sz w:val="22"/>
          <w:szCs w:val="22"/>
        </w:rPr>
        <w:t xml:space="preserve">              -1º Secretário-                                                -2º Secretário-</w:t>
      </w:r>
    </w:p>
    <w:p w:rsidR="00485A37" w:rsidRPr="00485A37" w:rsidRDefault="00485A37" w:rsidP="00D63D92">
      <w:pPr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485A37">
      <w:pPr>
        <w:ind w:firstLine="1418"/>
        <w:jc w:val="both"/>
        <w:rPr>
          <w:rFonts w:ascii="Bookman Old Style" w:hAnsi="Bookman Old Style"/>
          <w:sz w:val="22"/>
          <w:szCs w:val="22"/>
        </w:rPr>
      </w:pPr>
      <w:r w:rsidRPr="00485A37">
        <w:rPr>
          <w:rFonts w:ascii="Bookman Old Style" w:hAnsi="Bookman Old Style"/>
          <w:sz w:val="22"/>
          <w:szCs w:val="22"/>
        </w:rPr>
        <w:t>Registrado na Secretaria da Câmara Municipal, em 18 de fevereiro de 2009.</w:t>
      </w:r>
    </w:p>
    <w:p w:rsidR="00485A37" w:rsidRPr="00485A37" w:rsidRDefault="00485A37" w:rsidP="00D63D92">
      <w:pPr>
        <w:jc w:val="both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jc w:val="center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jc w:val="center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jc w:val="center"/>
        <w:rPr>
          <w:rFonts w:ascii="Bookman Old Style" w:hAnsi="Bookman Old Style"/>
          <w:sz w:val="22"/>
          <w:szCs w:val="22"/>
        </w:rPr>
      </w:pPr>
    </w:p>
    <w:p w:rsidR="00485A37" w:rsidRPr="00485A37" w:rsidRDefault="00485A37" w:rsidP="00D63D92">
      <w:pPr>
        <w:jc w:val="center"/>
        <w:rPr>
          <w:rFonts w:ascii="Bookman Old Style" w:hAnsi="Bookman Old Style"/>
          <w:b/>
          <w:sz w:val="22"/>
          <w:szCs w:val="22"/>
        </w:rPr>
      </w:pPr>
      <w:r w:rsidRPr="00485A37">
        <w:rPr>
          <w:rFonts w:ascii="Bookman Old Style" w:hAnsi="Bookman Old Style"/>
          <w:b/>
          <w:sz w:val="22"/>
          <w:szCs w:val="22"/>
        </w:rPr>
        <w:t>LUCILENE DE CASTRO FORNAZIN</w:t>
      </w:r>
    </w:p>
    <w:p w:rsidR="00485A37" w:rsidRPr="00485A37" w:rsidRDefault="00485A37" w:rsidP="00D63D92">
      <w:pPr>
        <w:jc w:val="center"/>
        <w:rPr>
          <w:rFonts w:ascii="Bookman Old Style" w:hAnsi="Bookman Old Style"/>
          <w:sz w:val="22"/>
          <w:szCs w:val="22"/>
        </w:rPr>
      </w:pPr>
      <w:r w:rsidRPr="00485A37">
        <w:rPr>
          <w:rFonts w:ascii="Bookman Old Style" w:hAnsi="Bookman Old Style"/>
          <w:sz w:val="22"/>
          <w:szCs w:val="22"/>
        </w:rPr>
        <w:t>-Chefe de Secretaria em exercício-</w:t>
      </w:r>
    </w:p>
    <w:p w:rsidR="009F196D" w:rsidRPr="00485A37" w:rsidRDefault="009F196D" w:rsidP="00CD613B">
      <w:pPr>
        <w:rPr>
          <w:sz w:val="22"/>
          <w:szCs w:val="22"/>
        </w:rPr>
      </w:pPr>
    </w:p>
    <w:sectPr w:rsidR="009F196D" w:rsidRPr="00485A3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D92" w:rsidRDefault="00D63D92">
      <w:r>
        <w:separator/>
      </w:r>
    </w:p>
  </w:endnote>
  <w:endnote w:type="continuationSeparator" w:id="0">
    <w:p w:rsidR="00D63D92" w:rsidRDefault="00D6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D92" w:rsidRDefault="00D63D92">
      <w:r>
        <w:separator/>
      </w:r>
    </w:p>
  </w:footnote>
  <w:footnote w:type="continuationSeparator" w:id="0">
    <w:p w:rsidR="00D63D92" w:rsidRDefault="00D63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85A37"/>
    <w:rsid w:val="004C67DE"/>
    <w:rsid w:val="009F196D"/>
    <w:rsid w:val="00A9035B"/>
    <w:rsid w:val="00B17759"/>
    <w:rsid w:val="00CD613B"/>
    <w:rsid w:val="00D6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1439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