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7E" w:rsidRPr="00B74A7E" w:rsidRDefault="00B74A7E" w:rsidP="00AA3EAE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bookmarkStart w:id="0" w:name="_GoBack"/>
      <w:bookmarkEnd w:id="0"/>
      <w:r w:rsidRPr="00B74A7E">
        <w:rPr>
          <w:rFonts w:ascii="Bookman Old Style" w:hAnsi="Bookman Old Style" w:cs="Arial"/>
          <w:b/>
          <w:sz w:val="24"/>
          <w:szCs w:val="24"/>
          <w:u w:val="single"/>
        </w:rPr>
        <w:t>PROJETO DE LEI Nº 124/2009</w:t>
      </w:r>
    </w:p>
    <w:p w:rsidR="00B74A7E" w:rsidRPr="00B74A7E" w:rsidRDefault="00B74A7E" w:rsidP="00AA3EAE">
      <w:pPr>
        <w:jc w:val="center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rPr>
          <w:rFonts w:ascii="Bookman Old Style" w:hAnsi="Bookman Old Style" w:cs="Arial"/>
          <w:sz w:val="24"/>
          <w:szCs w:val="24"/>
        </w:rPr>
      </w:pPr>
      <w:r w:rsidRPr="00B74A7E">
        <w:rPr>
          <w:rFonts w:ascii="Bookman Old Style" w:hAnsi="Bookman Old Style" w:cs="Arial"/>
          <w:sz w:val="24"/>
          <w:szCs w:val="24"/>
        </w:rPr>
        <w:t xml:space="preserve"> </w:t>
      </w:r>
    </w:p>
    <w:p w:rsidR="00B74A7E" w:rsidRPr="00B74A7E" w:rsidRDefault="00B74A7E" w:rsidP="00AA3EAE">
      <w:pPr>
        <w:ind w:left="4680" w:firstLine="2"/>
        <w:jc w:val="both"/>
        <w:rPr>
          <w:rFonts w:ascii="Bookman Old Style" w:hAnsi="Bookman Old Style" w:cs="Arial"/>
          <w:sz w:val="24"/>
          <w:szCs w:val="24"/>
        </w:rPr>
      </w:pPr>
      <w:r w:rsidRPr="00B74A7E">
        <w:rPr>
          <w:rFonts w:ascii="Bookman Old Style" w:hAnsi="Bookman Old Style" w:cs="Arial"/>
          <w:sz w:val="24"/>
          <w:szCs w:val="24"/>
        </w:rPr>
        <w:t xml:space="preserve">“Dispõe sobre a inclusão do ‘Dia da Bíblia’ no Calendário Oficial de Eventos do município de Santa Bárbara d’Oeste, dando outras providências”. </w:t>
      </w:r>
    </w:p>
    <w:p w:rsidR="00B74A7E" w:rsidRPr="00B74A7E" w:rsidRDefault="00B74A7E" w:rsidP="00AA3EAE">
      <w:pPr>
        <w:ind w:left="3958" w:firstLine="2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ind w:left="3958" w:firstLine="2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ind w:left="3958" w:firstLine="2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B74A7E">
        <w:rPr>
          <w:rFonts w:ascii="Bookman Old Style" w:hAnsi="Bookman Old Style" w:cs="Arial"/>
          <w:b/>
          <w:sz w:val="24"/>
          <w:szCs w:val="24"/>
        </w:rPr>
        <w:t>Art. 1º</w:t>
      </w:r>
      <w:r w:rsidRPr="00B74A7E">
        <w:rPr>
          <w:rFonts w:ascii="Bookman Old Style" w:hAnsi="Bookman Old Style" w:cs="Arial"/>
          <w:sz w:val="24"/>
          <w:szCs w:val="24"/>
        </w:rPr>
        <w:t xml:space="preserve"> Fica incluído o “Dia da Bíblia” no Calendário Oficial de Eventos do Município de Santa Bárbara d’Oeste, a ser comemorado, anualmente, no segundo domingo do mês de dezembro. </w:t>
      </w:r>
    </w:p>
    <w:p w:rsidR="00B74A7E" w:rsidRPr="00B74A7E" w:rsidRDefault="00B74A7E" w:rsidP="00AA3E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B74A7E">
        <w:rPr>
          <w:rFonts w:ascii="Bookman Old Style" w:hAnsi="Bookman Old Style" w:cs="Arial"/>
          <w:b/>
          <w:sz w:val="24"/>
          <w:szCs w:val="24"/>
        </w:rPr>
        <w:t>Art. 2º</w:t>
      </w:r>
      <w:r w:rsidRPr="00B74A7E">
        <w:rPr>
          <w:rFonts w:ascii="Bookman Old Style" w:hAnsi="Bookman Old Style" w:cs="Arial"/>
          <w:sz w:val="24"/>
          <w:szCs w:val="24"/>
        </w:rPr>
        <w:t xml:space="preserve"> Para as comemorações alusivas ao “Dia da Bíblia”, o Poder Executivo regulamentará esta Lei por meio de Decreto, priorizando a promoção de ações que aproximem o homem da cultura de paz, amor e solidariedade. </w:t>
      </w:r>
    </w:p>
    <w:p w:rsidR="00B74A7E" w:rsidRPr="00B74A7E" w:rsidRDefault="00B74A7E" w:rsidP="00AA3E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B74A7E">
        <w:rPr>
          <w:rFonts w:ascii="Bookman Old Style" w:hAnsi="Bookman Old Style" w:cs="Arial"/>
          <w:b/>
          <w:sz w:val="24"/>
          <w:szCs w:val="24"/>
        </w:rPr>
        <w:t>Art. 3º</w:t>
      </w:r>
      <w:r w:rsidRPr="00B74A7E">
        <w:rPr>
          <w:rFonts w:ascii="Bookman Old Style" w:hAnsi="Bookman Old Style" w:cs="Arial"/>
          <w:sz w:val="24"/>
          <w:szCs w:val="24"/>
        </w:rPr>
        <w:t xml:space="preserve"> As comemorações alusivas ao “Dia da Bíblia”, deverão ter cunho ecumênico, cultural e educacional, pois a Bíblia é o mais importante instrumento de formação da fé de nosso povo.  </w:t>
      </w:r>
    </w:p>
    <w:p w:rsidR="00B74A7E" w:rsidRPr="00B74A7E" w:rsidRDefault="00B74A7E" w:rsidP="00AA3E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B74A7E">
        <w:rPr>
          <w:rFonts w:ascii="Bookman Old Style" w:hAnsi="Bookman Old Style" w:cs="Arial"/>
          <w:b/>
          <w:sz w:val="24"/>
          <w:szCs w:val="24"/>
        </w:rPr>
        <w:t>Art. 4º</w:t>
      </w:r>
      <w:r w:rsidRPr="00B74A7E">
        <w:rPr>
          <w:rFonts w:ascii="Bookman Old Style" w:hAnsi="Bookman Old Style" w:cs="Arial"/>
          <w:sz w:val="24"/>
          <w:szCs w:val="24"/>
        </w:rPr>
        <w:t xml:space="preserve"> A presente Lei entra em vigor na data de sua publicação, revogadas as disposições em contrário.</w:t>
      </w:r>
    </w:p>
    <w:p w:rsidR="00B74A7E" w:rsidRPr="00B74A7E" w:rsidRDefault="00B74A7E" w:rsidP="00AA3EAE">
      <w:pPr>
        <w:ind w:firstLine="1440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ind w:firstLine="1440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ind w:firstLine="1440"/>
        <w:rPr>
          <w:rFonts w:ascii="Bookman Old Style" w:hAnsi="Bookman Old Style" w:cs="Arial"/>
          <w:sz w:val="24"/>
          <w:szCs w:val="24"/>
        </w:rPr>
      </w:pPr>
      <w:r w:rsidRPr="00B74A7E">
        <w:rPr>
          <w:rFonts w:ascii="Bookman Old Style" w:hAnsi="Bookman Old Style" w:cs="Arial"/>
          <w:sz w:val="24"/>
          <w:szCs w:val="24"/>
        </w:rPr>
        <w:t>Plenário “Dr. Tancredo Neves”, em 15 de setembro de 2009.</w:t>
      </w:r>
    </w:p>
    <w:p w:rsidR="00B74A7E" w:rsidRPr="00B74A7E" w:rsidRDefault="00B74A7E" w:rsidP="00AA3EAE">
      <w:pPr>
        <w:jc w:val="center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B74A7E" w:rsidRPr="00B74A7E" w:rsidRDefault="00B74A7E" w:rsidP="00AA3EA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B74A7E" w:rsidRPr="00B74A7E" w:rsidRDefault="00B74A7E" w:rsidP="00AA3EAE">
      <w:pPr>
        <w:jc w:val="center"/>
        <w:rPr>
          <w:rFonts w:ascii="Bookman Old Style" w:hAnsi="Bookman Old Style" w:cs="Arial"/>
          <w:sz w:val="24"/>
          <w:szCs w:val="24"/>
        </w:rPr>
      </w:pPr>
      <w:r w:rsidRPr="00B74A7E">
        <w:rPr>
          <w:rFonts w:ascii="Bookman Old Style" w:hAnsi="Bookman Old Style" w:cs="Arial"/>
          <w:b/>
          <w:sz w:val="24"/>
          <w:szCs w:val="24"/>
        </w:rPr>
        <w:t>JOSÉ A. A. GONÇALVES</w:t>
      </w:r>
      <w:r w:rsidRPr="00B74A7E">
        <w:rPr>
          <w:rFonts w:ascii="Bookman Old Style" w:hAnsi="Bookman Old Style" w:cs="Arial"/>
          <w:sz w:val="24"/>
          <w:szCs w:val="24"/>
        </w:rPr>
        <w:t xml:space="preserve"> </w:t>
      </w:r>
    </w:p>
    <w:p w:rsidR="00B74A7E" w:rsidRPr="00B74A7E" w:rsidRDefault="00B74A7E" w:rsidP="00AA3EAE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B74A7E">
        <w:rPr>
          <w:rFonts w:ascii="Bookman Old Style" w:hAnsi="Bookman Old Style" w:cs="Arial"/>
          <w:b/>
          <w:sz w:val="24"/>
          <w:szCs w:val="24"/>
        </w:rPr>
        <w:t>“Zeca Gonçalves”</w:t>
      </w:r>
    </w:p>
    <w:p w:rsidR="00B74A7E" w:rsidRPr="00B74A7E" w:rsidRDefault="00B74A7E" w:rsidP="00AA3EAE">
      <w:pPr>
        <w:jc w:val="center"/>
        <w:rPr>
          <w:rFonts w:ascii="Bookman Old Style" w:hAnsi="Bookman Old Style" w:cs="Arial"/>
          <w:sz w:val="24"/>
          <w:szCs w:val="24"/>
        </w:rPr>
      </w:pPr>
      <w:r w:rsidRPr="00B74A7E">
        <w:rPr>
          <w:rFonts w:ascii="Bookman Old Style" w:hAnsi="Bookman Old Style" w:cs="Arial"/>
          <w:sz w:val="24"/>
          <w:szCs w:val="24"/>
        </w:rPr>
        <w:t>Vereador / PV</w:t>
      </w:r>
    </w:p>
    <w:p w:rsidR="00B74A7E" w:rsidRPr="00B74A7E" w:rsidRDefault="00B74A7E" w:rsidP="00AA3EAE">
      <w:pPr>
        <w:jc w:val="center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jc w:val="center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jc w:val="center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jc w:val="center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B74A7E">
        <w:rPr>
          <w:rFonts w:ascii="Bookman Old Style" w:hAnsi="Bookman Old Style" w:cs="Arial"/>
          <w:b/>
          <w:sz w:val="24"/>
          <w:szCs w:val="24"/>
        </w:rPr>
        <w:t>CARLOS FONTES</w:t>
      </w:r>
    </w:p>
    <w:p w:rsidR="00B74A7E" w:rsidRPr="00B74A7E" w:rsidRDefault="00B74A7E" w:rsidP="00AA3EAE">
      <w:pPr>
        <w:jc w:val="center"/>
        <w:rPr>
          <w:rFonts w:ascii="Bookman Old Style" w:hAnsi="Bookman Old Style" w:cs="Arial"/>
          <w:sz w:val="24"/>
          <w:szCs w:val="24"/>
        </w:rPr>
      </w:pPr>
      <w:r w:rsidRPr="00B74A7E">
        <w:rPr>
          <w:rFonts w:ascii="Bookman Old Style" w:hAnsi="Bookman Old Style" w:cs="Arial"/>
          <w:sz w:val="24"/>
          <w:szCs w:val="24"/>
        </w:rPr>
        <w:t>Vereador / DEM</w:t>
      </w:r>
    </w:p>
    <w:p w:rsidR="00B74A7E" w:rsidRPr="00B74A7E" w:rsidRDefault="00B74A7E" w:rsidP="00AA3EA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B74A7E" w:rsidRPr="00B74A7E" w:rsidRDefault="00B74A7E" w:rsidP="00AA3EAE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:rsidR="00B74A7E" w:rsidRPr="00B74A7E" w:rsidRDefault="00B74A7E" w:rsidP="00AA3EAE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:rsidR="00B74A7E" w:rsidRPr="00B74A7E" w:rsidRDefault="00B74A7E" w:rsidP="00AA3EAE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B74A7E">
        <w:rPr>
          <w:rFonts w:ascii="Bookman Old Style" w:hAnsi="Bookman Old Style" w:cs="Arial"/>
          <w:b/>
          <w:sz w:val="24"/>
          <w:szCs w:val="24"/>
        </w:rPr>
        <w:t>(Fls. 2 – Projeto de Lei nº 124/09)</w:t>
      </w:r>
    </w:p>
    <w:p w:rsidR="00B74A7E" w:rsidRPr="00B74A7E" w:rsidRDefault="00B74A7E" w:rsidP="00AA3EA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B74A7E" w:rsidRPr="00B74A7E" w:rsidRDefault="00B74A7E" w:rsidP="00AA3EA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B74A7E" w:rsidRPr="00B74A7E" w:rsidRDefault="00B74A7E" w:rsidP="00AA3EA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B74A7E" w:rsidRPr="00B74A7E" w:rsidRDefault="00B74A7E" w:rsidP="00AA3EAE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B74A7E">
        <w:rPr>
          <w:rFonts w:ascii="Bookman Old Style" w:hAnsi="Bookman Old Style" w:cs="Arial"/>
          <w:b/>
          <w:sz w:val="24"/>
          <w:szCs w:val="24"/>
        </w:rPr>
        <w:t>J U S T I F I C A T I V A</w:t>
      </w:r>
    </w:p>
    <w:p w:rsidR="00B74A7E" w:rsidRPr="00B74A7E" w:rsidRDefault="00B74A7E" w:rsidP="00AA3EAE">
      <w:pPr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B74A7E">
        <w:rPr>
          <w:rFonts w:ascii="Bookman Old Style" w:hAnsi="Bookman Old Style" w:cs="Arial"/>
          <w:sz w:val="24"/>
          <w:szCs w:val="24"/>
        </w:rPr>
        <w:t>O “Dia da Bíblia” surgiu em 1549, na Grã-Bretanha, quando o Bispo Cranmer incluiu no livro de orações do Rei Eduardo VI um dia especial para que a população intercedesse em favor da leitura do Livro Sagrado.</w:t>
      </w:r>
    </w:p>
    <w:p w:rsidR="00B74A7E" w:rsidRPr="00B74A7E" w:rsidRDefault="00B74A7E" w:rsidP="00AA3E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B74A7E">
        <w:rPr>
          <w:rFonts w:ascii="Bookman Old Style" w:hAnsi="Bookman Old Style" w:cs="Arial"/>
          <w:sz w:val="24"/>
          <w:szCs w:val="24"/>
        </w:rPr>
        <w:t xml:space="preserve">No Brasil, o “Dia da Bíblia” passou a ser celebrado em 1850, com a chegada dos primeiros missionários evangélicos, da Europa e dos Estados Unidos, que aqui vieram semear a Palavra de Deus. </w:t>
      </w:r>
    </w:p>
    <w:p w:rsidR="00B74A7E" w:rsidRPr="00B74A7E" w:rsidRDefault="00B74A7E" w:rsidP="00AA3E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B74A7E">
        <w:rPr>
          <w:rFonts w:ascii="Bookman Old Style" w:hAnsi="Bookman Old Style" w:cs="Arial"/>
          <w:sz w:val="24"/>
          <w:szCs w:val="24"/>
        </w:rPr>
        <w:t xml:space="preserve">Aos poucos, as diversas denominações cristãs institucionalizaram a tradição do “Dia da Bíblia”, que se fortaleceu ainda mais com a fundação da Sociedade Bíblica do Brasil, em junho de 1948. Naquele mesmo ano, houve uma das primeiras manifestações públicas do “Dia da Bíblia”, </w:t>
      </w:r>
      <w:smartTag w:uri="urn:schemas-microsoft-com:office:smarttags" w:element="PersonName">
        <w:smartTagPr>
          <w:attr w:name="ProductID" w:val="em S￣o Paulo"/>
        </w:smartTagPr>
        <w:r w:rsidRPr="00B74A7E">
          <w:rPr>
            <w:rFonts w:ascii="Bookman Old Style" w:hAnsi="Bookman Old Style" w:cs="Arial"/>
            <w:sz w:val="24"/>
            <w:szCs w:val="24"/>
          </w:rPr>
          <w:t>em São Paulo</w:t>
        </w:r>
      </w:smartTag>
      <w:r w:rsidRPr="00B74A7E">
        <w:rPr>
          <w:rFonts w:ascii="Bookman Old Style" w:hAnsi="Bookman Old Style" w:cs="Arial"/>
          <w:sz w:val="24"/>
          <w:szCs w:val="24"/>
        </w:rPr>
        <w:t xml:space="preserve">, no Monumento do Ipiranga. </w:t>
      </w:r>
    </w:p>
    <w:p w:rsidR="00B74A7E" w:rsidRPr="00B74A7E" w:rsidRDefault="00B74A7E" w:rsidP="00AA3E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B74A7E">
        <w:rPr>
          <w:rFonts w:ascii="Bookman Old Style" w:hAnsi="Bookman Old Style" w:cs="Arial"/>
          <w:sz w:val="24"/>
          <w:szCs w:val="24"/>
        </w:rPr>
        <w:t xml:space="preserve">Atualmente, o dia dedicado à Sagrada Escritura é comemorado em cerca de 60 (sessenta) países. Em alguns desses países, a data é celebrada no segundo domingo de setembro, numa homenagem ao trabalho de Jerônimo, tradutor da Vulgata Latina, conhecida tradução da bíblia para o latim. </w:t>
      </w:r>
    </w:p>
    <w:p w:rsidR="00B74A7E" w:rsidRPr="00B74A7E" w:rsidRDefault="00B74A7E" w:rsidP="00AA3E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B74A7E">
        <w:rPr>
          <w:rFonts w:ascii="Bookman Old Style" w:hAnsi="Bookman Old Style" w:cs="Arial"/>
          <w:sz w:val="24"/>
          <w:szCs w:val="24"/>
        </w:rPr>
        <w:t xml:space="preserve">As comemorações do segundo domingo de dezembro mobilizam, todos os anos, milhões de cristãos em todo o país, visando a propagação dos princípios bíblicos na sociedade. Afinal, se todos praticassem tais princípios no seu cotidiano, viveríamos num mundo melhor. Como alguém já disse: “A Bíblia é Deus falando ao homem, é Deus falando através do homem, é Deus falando com o homem, é Deus falando a favor do homem, mas, é sempre Deus falando”. As Escrituras se resumem no esforço de Deus em revelar a sua salvação, através de Jesus Cristo. </w:t>
      </w:r>
    </w:p>
    <w:p w:rsidR="00B74A7E" w:rsidRPr="00B74A7E" w:rsidRDefault="00B74A7E" w:rsidP="00AA3E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B74A7E">
        <w:rPr>
          <w:rFonts w:ascii="Bookman Old Style" w:hAnsi="Bookman Old Style" w:cs="Arial"/>
          <w:b/>
          <w:sz w:val="24"/>
          <w:szCs w:val="24"/>
        </w:rPr>
        <w:t>(Fls. 3 – Projeto de Lei nº 124/09)</w:t>
      </w:r>
    </w:p>
    <w:p w:rsidR="00B74A7E" w:rsidRPr="00B74A7E" w:rsidRDefault="00B74A7E" w:rsidP="00AA3EA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B74A7E" w:rsidRPr="00B74A7E" w:rsidRDefault="00B74A7E" w:rsidP="00AA3E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B74A7E">
        <w:rPr>
          <w:rFonts w:ascii="Bookman Old Style" w:hAnsi="Bookman Old Style" w:cs="Arial"/>
          <w:sz w:val="24"/>
          <w:szCs w:val="24"/>
        </w:rPr>
        <w:t xml:space="preserve">Vários Estados e Municípios já estabeleceram o “Dia da Bíblia” em seus calendários. </w:t>
      </w:r>
    </w:p>
    <w:p w:rsidR="00B74A7E" w:rsidRPr="00B74A7E" w:rsidRDefault="00B74A7E" w:rsidP="00AA3E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ind w:firstLine="1440"/>
        <w:rPr>
          <w:rFonts w:ascii="Bookman Old Style" w:hAnsi="Bookman Old Style" w:cs="Arial"/>
          <w:sz w:val="24"/>
          <w:szCs w:val="24"/>
        </w:rPr>
      </w:pPr>
      <w:r w:rsidRPr="00B74A7E">
        <w:rPr>
          <w:rFonts w:ascii="Bookman Old Style" w:hAnsi="Bookman Old Style" w:cs="Arial"/>
          <w:sz w:val="24"/>
          <w:szCs w:val="24"/>
        </w:rPr>
        <w:t>Portanto, contamos com o apoio dos Nobres Vereadores desta Casa para a aprovação deste projeto.</w:t>
      </w:r>
    </w:p>
    <w:p w:rsidR="00B74A7E" w:rsidRPr="00B74A7E" w:rsidRDefault="00B74A7E" w:rsidP="00AA3EAE">
      <w:pPr>
        <w:ind w:firstLine="1440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ind w:firstLine="1440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ind w:firstLine="1440"/>
        <w:rPr>
          <w:rFonts w:ascii="Bookman Old Style" w:hAnsi="Bookman Old Style" w:cs="Arial"/>
          <w:sz w:val="24"/>
          <w:szCs w:val="24"/>
        </w:rPr>
      </w:pPr>
      <w:r w:rsidRPr="00B74A7E">
        <w:rPr>
          <w:rFonts w:ascii="Bookman Old Style" w:hAnsi="Bookman Old Style" w:cs="Arial"/>
          <w:sz w:val="24"/>
          <w:szCs w:val="24"/>
        </w:rPr>
        <w:t>Plenário “Dr. Tancredo Neves”, em 15 de setembro de 2009.</w:t>
      </w:r>
    </w:p>
    <w:p w:rsidR="00B74A7E" w:rsidRPr="00B74A7E" w:rsidRDefault="00B74A7E" w:rsidP="00AA3EAE">
      <w:pPr>
        <w:jc w:val="center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B74A7E" w:rsidRPr="00B74A7E" w:rsidRDefault="00B74A7E" w:rsidP="00AA3EA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B74A7E" w:rsidRPr="00B74A7E" w:rsidRDefault="00B74A7E" w:rsidP="00AA3EAE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B74A7E" w:rsidRPr="00B74A7E" w:rsidRDefault="00B74A7E" w:rsidP="00AA3EAE">
      <w:pPr>
        <w:jc w:val="center"/>
        <w:rPr>
          <w:rFonts w:ascii="Bookman Old Style" w:hAnsi="Bookman Old Style" w:cs="Arial"/>
          <w:sz w:val="24"/>
          <w:szCs w:val="24"/>
        </w:rPr>
      </w:pPr>
      <w:r w:rsidRPr="00B74A7E">
        <w:rPr>
          <w:rFonts w:ascii="Bookman Old Style" w:hAnsi="Bookman Old Style" w:cs="Arial"/>
          <w:b/>
          <w:sz w:val="24"/>
          <w:szCs w:val="24"/>
        </w:rPr>
        <w:t>JOSÉ A. A. GONÇALVES</w:t>
      </w:r>
      <w:r w:rsidRPr="00B74A7E">
        <w:rPr>
          <w:rFonts w:ascii="Bookman Old Style" w:hAnsi="Bookman Old Style" w:cs="Arial"/>
          <w:sz w:val="24"/>
          <w:szCs w:val="24"/>
        </w:rPr>
        <w:t xml:space="preserve"> </w:t>
      </w:r>
    </w:p>
    <w:p w:rsidR="00B74A7E" w:rsidRPr="00B74A7E" w:rsidRDefault="00B74A7E" w:rsidP="00AA3EAE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B74A7E">
        <w:rPr>
          <w:rFonts w:ascii="Bookman Old Style" w:hAnsi="Bookman Old Style" w:cs="Arial"/>
          <w:b/>
          <w:sz w:val="24"/>
          <w:szCs w:val="24"/>
        </w:rPr>
        <w:t>“Zeca Gonçalves”</w:t>
      </w:r>
    </w:p>
    <w:p w:rsidR="00B74A7E" w:rsidRPr="00B74A7E" w:rsidRDefault="00B74A7E" w:rsidP="00AA3EAE">
      <w:pPr>
        <w:jc w:val="center"/>
        <w:rPr>
          <w:rFonts w:ascii="Bookman Old Style" w:hAnsi="Bookman Old Style" w:cs="Arial"/>
          <w:sz w:val="24"/>
          <w:szCs w:val="24"/>
        </w:rPr>
      </w:pPr>
      <w:r w:rsidRPr="00B74A7E">
        <w:rPr>
          <w:rFonts w:ascii="Bookman Old Style" w:hAnsi="Bookman Old Style" w:cs="Arial"/>
          <w:sz w:val="24"/>
          <w:szCs w:val="24"/>
        </w:rPr>
        <w:t>Vereador / PV</w:t>
      </w:r>
    </w:p>
    <w:p w:rsidR="00B74A7E" w:rsidRPr="00B74A7E" w:rsidRDefault="00B74A7E" w:rsidP="00AA3EAE">
      <w:pPr>
        <w:jc w:val="center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jc w:val="center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jc w:val="center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jc w:val="center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B74A7E">
        <w:rPr>
          <w:rFonts w:ascii="Bookman Old Style" w:hAnsi="Bookman Old Style" w:cs="Arial"/>
          <w:b/>
          <w:sz w:val="24"/>
          <w:szCs w:val="24"/>
        </w:rPr>
        <w:t>CARLOS FONTES</w:t>
      </w:r>
    </w:p>
    <w:p w:rsidR="00B74A7E" w:rsidRPr="00B74A7E" w:rsidRDefault="00B74A7E" w:rsidP="00AA3EAE">
      <w:pPr>
        <w:jc w:val="center"/>
        <w:rPr>
          <w:rFonts w:ascii="Bookman Old Style" w:hAnsi="Bookman Old Style" w:cs="Arial"/>
          <w:sz w:val="24"/>
          <w:szCs w:val="24"/>
        </w:rPr>
      </w:pPr>
      <w:r w:rsidRPr="00B74A7E">
        <w:t>Vereador / DEM</w:t>
      </w:r>
    </w:p>
    <w:p w:rsidR="00B74A7E" w:rsidRPr="00B74A7E" w:rsidRDefault="00B74A7E" w:rsidP="00AA3EAE">
      <w:pPr>
        <w:jc w:val="center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jc w:val="center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jc w:val="center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jc w:val="center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jc w:val="center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jc w:val="center"/>
        <w:rPr>
          <w:rFonts w:ascii="Bookman Old Style" w:hAnsi="Bookman Old Style" w:cs="Arial"/>
          <w:sz w:val="24"/>
          <w:szCs w:val="24"/>
        </w:rPr>
      </w:pPr>
    </w:p>
    <w:p w:rsidR="00B74A7E" w:rsidRPr="00B74A7E" w:rsidRDefault="00B74A7E" w:rsidP="00AA3EAE">
      <w:pPr>
        <w:rPr>
          <w:rFonts w:ascii="Bookman Old Style" w:hAnsi="Bookman Old Style" w:cs="Arial"/>
          <w:sz w:val="24"/>
          <w:szCs w:val="24"/>
        </w:rPr>
      </w:pPr>
    </w:p>
    <w:p w:rsidR="009F196D" w:rsidRPr="00B74A7E" w:rsidRDefault="009F196D" w:rsidP="00CD613B">
      <w:pPr>
        <w:rPr>
          <w:sz w:val="24"/>
          <w:szCs w:val="24"/>
        </w:rPr>
      </w:pPr>
    </w:p>
    <w:sectPr w:rsidR="009F196D" w:rsidRPr="00B74A7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EAE" w:rsidRDefault="00AA3EAE">
      <w:r>
        <w:separator/>
      </w:r>
    </w:p>
  </w:endnote>
  <w:endnote w:type="continuationSeparator" w:id="0">
    <w:p w:rsidR="00AA3EAE" w:rsidRDefault="00AA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EAE" w:rsidRDefault="00AA3EAE">
      <w:r>
        <w:separator/>
      </w:r>
    </w:p>
  </w:footnote>
  <w:footnote w:type="continuationSeparator" w:id="0">
    <w:p w:rsidR="00AA3EAE" w:rsidRDefault="00AA3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6433"/>
    <w:rsid w:val="003D3AA8"/>
    <w:rsid w:val="004C67DE"/>
    <w:rsid w:val="009F196D"/>
    <w:rsid w:val="00A9035B"/>
    <w:rsid w:val="00AA3EAE"/>
    <w:rsid w:val="00B74A7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74A7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2544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