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26" w:rsidRDefault="00196B26" w:rsidP="00196B26">
      <w:pPr>
        <w:pStyle w:val="Ttulo"/>
        <w:rPr>
          <w:szCs w:val="24"/>
        </w:rPr>
      </w:pPr>
      <w:bookmarkStart w:id="0" w:name="_GoBack"/>
      <w:bookmarkEnd w:id="0"/>
    </w:p>
    <w:p w:rsidR="00196B26" w:rsidRPr="00033DC9" w:rsidRDefault="00196B26" w:rsidP="00196B26">
      <w:pPr>
        <w:pStyle w:val="Ttulo"/>
        <w:rPr>
          <w:szCs w:val="24"/>
        </w:rPr>
      </w:pPr>
      <w:r w:rsidRPr="00033DC9">
        <w:rPr>
          <w:szCs w:val="24"/>
        </w:rPr>
        <w:t xml:space="preserve">REQUERIMENTO Nº </w:t>
      </w:r>
      <w:r>
        <w:rPr>
          <w:szCs w:val="24"/>
        </w:rPr>
        <w:t>524/11</w:t>
      </w:r>
    </w:p>
    <w:p w:rsidR="00196B26" w:rsidRDefault="00196B26" w:rsidP="00196B2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196B26" w:rsidRDefault="00196B26" w:rsidP="00196B2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96B26" w:rsidRDefault="00196B26" w:rsidP="00196B26">
      <w:pPr>
        <w:pStyle w:val="Recuodecorpodetexto"/>
        <w:ind w:left="4111"/>
        <w:rPr>
          <w:szCs w:val="24"/>
        </w:rPr>
      </w:pPr>
    </w:p>
    <w:p w:rsidR="00196B26" w:rsidRDefault="00196B26" w:rsidP="00196B26">
      <w:pPr>
        <w:pStyle w:val="Recuodecorpodetexto"/>
        <w:ind w:left="4111"/>
        <w:rPr>
          <w:szCs w:val="24"/>
        </w:rPr>
      </w:pPr>
    </w:p>
    <w:p w:rsidR="00196B26" w:rsidRPr="00033DC9" w:rsidRDefault="00196B26" w:rsidP="00196B26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>
        <w:rPr>
          <w:szCs w:val="24"/>
        </w:rPr>
        <w:t>Quanto à falta de funcionamento do aparelho de radiologia no Pronto Socorro Municipal ‘Afonso Ramos’”</w:t>
      </w:r>
      <w:r w:rsidRPr="00033DC9">
        <w:rPr>
          <w:szCs w:val="24"/>
        </w:rPr>
        <w:t>.</w:t>
      </w:r>
    </w:p>
    <w:p w:rsidR="00196B26" w:rsidRDefault="00196B26" w:rsidP="00196B26">
      <w:pPr>
        <w:pStyle w:val="Recuodecorpodetexto"/>
        <w:ind w:left="0"/>
        <w:rPr>
          <w:szCs w:val="24"/>
        </w:rPr>
      </w:pPr>
    </w:p>
    <w:p w:rsidR="00196B26" w:rsidRDefault="00196B26" w:rsidP="00196B26">
      <w:pPr>
        <w:pStyle w:val="Recuodecorpodetexto"/>
        <w:ind w:left="0"/>
        <w:rPr>
          <w:szCs w:val="24"/>
        </w:rPr>
      </w:pPr>
    </w:p>
    <w:p w:rsidR="00196B26" w:rsidRPr="00033DC9" w:rsidRDefault="00196B26" w:rsidP="00196B26">
      <w:pPr>
        <w:pStyle w:val="Recuodecorpodetexto"/>
        <w:ind w:left="0"/>
        <w:rPr>
          <w:szCs w:val="24"/>
        </w:rPr>
      </w:pPr>
    </w:p>
    <w:p w:rsidR="00196B26" w:rsidRPr="00033DC9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26977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que munícipes alegam que há mais de um mês o Pronto Socorro Municipal “Afonso Ramos” esta carente desses serviços;</w:t>
      </w: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1900AC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que alegam ainda que pacientes com traumas que necessitam de radiografias são encaminhados ao Pronto Socorro “Dr. Edson Mano”, localizado no centro da cidade para posteriormente retornarem ao “Afonso Ramos”; </w:t>
      </w: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através do setores competentes envie à esta Casa as seguintes informações:</w:t>
      </w: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Procede a reclamação quanto a falta do aparelho funcionando de radiografia no Pronto Socorro Municipal “ Dr. Afonso Ramos”?</w:t>
      </w:r>
    </w:p>
    <w:p w:rsidR="00196B26" w:rsidRDefault="00196B26" w:rsidP="00196B2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 positiva a resposta anterior, qual o motivo? </w:t>
      </w: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Qual a previsão para resolução do problema?</w:t>
      </w:r>
    </w:p>
    <w:p w:rsidR="00196B26" w:rsidRDefault="00196B26" w:rsidP="00196B2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Esse tipo de aparelho não é considerado essencial aos serviços de um Pronto Socorro?</w:t>
      </w: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Procede a informação que os paciente são transferidos ao Pronto Socorro “Dr. Edson Mano” para efetuar os exames radiológicos e posteriormente levados novamente ao “Afonso Ramos “ a fim de concluir a consulta?</w:t>
      </w: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Demais informações que julgar pertinente.</w:t>
      </w:r>
    </w:p>
    <w:p w:rsidR="00196B26" w:rsidRDefault="00196B26" w:rsidP="00196B2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</w:t>
      </w:r>
    </w:p>
    <w:p w:rsidR="00196B26" w:rsidRDefault="00196B26" w:rsidP="00196B26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</w:t>
      </w:r>
    </w:p>
    <w:p w:rsidR="00196B26" w:rsidRPr="00033DC9" w:rsidRDefault="00196B26" w:rsidP="00196B26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</w:t>
      </w:r>
    </w:p>
    <w:p w:rsidR="00196B26" w:rsidRPr="00033DC9" w:rsidRDefault="00196B26" w:rsidP="00196B2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196B26" w:rsidRPr="00033DC9" w:rsidRDefault="00196B26" w:rsidP="00196B26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28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julho</w:t>
      </w:r>
      <w:r w:rsidRPr="00033DC9">
        <w:rPr>
          <w:rFonts w:ascii="Bookman Old Style" w:hAnsi="Bookman Old Style"/>
          <w:sz w:val="24"/>
          <w:szCs w:val="24"/>
        </w:rPr>
        <w:t xml:space="preserve"> de 20</w:t>
      </w:r>
      <w:r>
        <w:rPr>
          <w:rFonts w:ascii="Bookman Old Style" w:hAnsi="Bookman Old Style"/>
          <w:sz w:val="24"/>
          <w:szCs w:val="24"/>
        </w:rPr>
        <w:t>11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196B26" w:rsidRPr="00033DC9" w:rsidRDefault="00196B26" w:rsidP="00196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96B26" w:rsidRPr="00033DC9" w:rsidRDefault="00196B26" w:rsidP="00196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96B26" w:rsidRPr="00033DC9" w:rsidRDefault="00196B26" w:rsidP="00196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96B26" w:rsidRDefault="00196B26" w:rsidP="00196B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196B26" w:rsidRDefault="00196B26" w:rsidP="00196B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PSDB</w:t>
      </w:r>
    </w:p>
    <w:p w:rsidR="00196B26" w:rsidRPr="00033DC9" w:rsidRDefault="00196B26" w:rsidP="00196B26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2F" w:rsidRDefault="0096792F">
      <w:r>
        <w:separator/>
      </w:r>
    </w:p>
  </w:endnote>
  <w:endnote w:type="continuationSeparator" w:id="0">
    <w:p w:rsidR="0096792F" w:rsidRDefault="009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2F" w:rsidRDefault="0096792F">
      <w:r>
        <w:separator/>
      </w:r>
    </w:p>
  </w:footnote>
  <w:footnote w:type="continuationSeparator" w:id="0">
    <w:p w:rsidR="0096792F" w:rsidRDefault="009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6B26"/>
    <w:rsid w:val="001D1394"/>
    <w:rsid w:val="003D3AA8"/>
    <w:rsid w:val="004C67DE"/>
    <w:rsid w:val="0096792F"/>
    <w:rsid w:val="0098296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96B2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196B2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