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25" w:rsidRDefault="00266625" w:rsidP="0026662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7" o:title="papel timbrado word"/>
          </v:shape>
        </w:pict>
      </w:r>
    </w:p>
    <w:p w:rsidR="00266625" w:rsidRDefault="00266625" w:rsidP="00266625"/>
    <w:p w:rsidR="00266625" w:rsidRPr="00E93E81" w:rsidRDefault="00266625" w:rsidP="00266625">
      <w:pPr>
        <w:pStyle w:val="Ttulo"/>
        <w:rPr>
          <w:rFonts w:ascii="Arial" w:hAnsi="Arial" w:cs="Arial"/>
          <w:sz w:val="24"/>
          <w:szCs w:val="24"/>
        </w:rPr>
      </w:pPr>
      <w:r>
        <w:t xml:space="preserve">  </w:t>
      </w:r>
      <w:r w:rsidRPr="00E93E81">
        <w:rPr>
          <w:rFonts w:ascii="Arial" w:hAnsi="Arial" w:cs="Arial"/>
          <w:sz w:val="24"/>
          <w:szCs w:val="24"/>
        </w:rPr>
        <w:t>REQUE</w:t>
      </w:r>
      <w:r>
        <w:rPr>
          <w:rFonts w:ascii="Arial" w:hAnsi="Arial" w:cs="Arial"/>
          <w:sz w:val="24"/>
          <w:szCs w:val="24"/>
        </w:rPr>
        <w:t>RIMENTO Nº   552</w:t>
      </w:r>
      <w:r w:rsidRPr="00E93E81">
        <w:rPr>
          <w:rFonts w:ascii="Arial" w:hAnsi="Arial" w:cs="Arial"/>
          <w:sz w:val="24"/>
          <w:szCs w:val="24"/>
        </w:rPr>
        <w:t xml:space="preserve">   /11</w:t>
      </w:r>
    </w:p>
    <w:p w:rsidR="00266625" w:rsidRPr="00E93E81" w:rsidRDefault="00266625" w:rsidP="00266625">
      <w:pPr>
        <w:pStyle w:val="Subttulo"/>
        <w:rPr>
          <w:rFonts w:ascii="Arial" w:hAnsi="Arial" w:cs="Arial"/>
          <w:sz w:val="24"/>
          <w:szCs w:val="24"/>
        </w:rPr>
      </w:pPr>
      <w:r w:rsidRPr="00E93E81">
        <w:rPr>
          <w:rFonts w:ascii="Arial" w:hAnsi="Arial" w:cs="Arial"/>
          <w:sz w:val="24"/>
          <w:szCs w:val="24"/>
        </w:rPr>
        <w:t>De Informações</w:t>
      </w:r>
    </w:p>
    <w:p w:rsidR="00266625" w:rsidRPr="00E93E81" w:rsidRDefault="00266625" w:rsidP="00266625">
      <w:pPr>
        <w:ind w:left="4680"/>
        <w:rPr>
          <w:rFonts w:ascii="Arial" w:hAnsi="Arial" w:cs="Arial"/>
          <w:b/>
          <w:u w:val="single"/>
        </w:rPr>
      </w:pPr>
    </w:p>
    <w:p w:rsidR="00266625" w:rsidRDefault="00266625" w:rsidP="00266625">
      <w:pPr>
        <w:pStyle w:val="Recuodecorpodetexto"/>
        <w:ind w:right="872"/>
        <w:rPr>
          <w:rFonts w:ascii="Arial" w:hAnsi="Arial" w:cs="Arial"/>
          <w:szCs w:val="24"/>
        </w:rPr>
      </w:pPr>
    </w:p>
    <w:p w:rsidR="00266625" w:rsidRPr="00BB0FC2" w:rsidRDefault="00266625" w:rsidP="00266625">
      <w:pPr>
        <w:pStyle w:val="Recuodecorpodetexto"/>
        <w:ind w:right="872"/>
        <w:rPr>
          <w:rFonts w:ascii="Arial" w:hAnsi="Arial" w:cs="Arial"/>
          <w:szCs w:val="24"/>
        </w:rPr>
      </w:pPr>
      <w:r w:rsidRPr="00BB0FC2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Dispõe sobre a divulgação de custos de veiculação de publicidade nos meios de comunicação</w:t>
      </w:r>
      <w:r w:rsidRPr="00BB0FC2">
        <w:rPr>
          <w:rFonts w:ascii="Arial" w:hAnsi="Arial" w:cs="Arial"/>
          <w:szCs w:val="24"/>
        </w:rPr>
        <w:t xml:space="preserve">”. </w:t>
      </w:r>
    </w:p>
    <w:p w:rsidR="00266625" w:rsidRDefault="00266625" w:rsidP="00266625">
      <w:pPr>
        <w:ind w:firstLine="1440"/>
        <w:jc w:val="both"/>
        <w:rPr>
          <w:rFonts w:ascii="Arial" w:hAnsi="Arial" w:cs="Arial"/>
          <w:b/>
        </w:rPr>
      </w:pPr>
    </w:p>
    <w:p w:rsidR="00266625" w:rsidRPr="00E93E81" w:rsidRDefault="00266625" w:rsidP="00266625">
      <w:pPr>
        <w:ind w:firstLine="1440"/>
        <w:jc w:val="both"/>
        <w:rPr>
          <w:rFonts w:ascii="Arial" w:hAnsi="Arial" w:cs="Arial"/>
          <w:b/>
        </w:rPr>
      </w:pPr>
    </w:p>
    <w:p w:rsidR="00266625" w:rsidRPr="00E93E81" w:rsidRDefault="00266625" w:rsidP="00266625">
      <w:pPr>
        <w:ind w:left="1080" w:right="872" w:firstLine="1440"/>
        <w:jc w:val="both"/>
        <w:rPr>
          <w:rFonts w:ascii="Arial" w:hAnsi="Arial" w:cs="Arial"/>
          <w:b/>
        </w:rPr>
      </w:pPr>
      <w:r w:rsidRPr="00E93E81">
        <w:rPr>
          <w:rFonts w:ascii="Arial" w:hAnsi="Arial" w:cs="Arial"/>
          <w:b/>
        </w:rPr>
        <w:t xml:space="preserve">Considerando-se </w:t>
      </w:r>
      <w:r w:rsidRPr="00E93E81">
        <w:rPr>
          <w:rFonts w:ascii="Arial" w:hAnsi="Arial" w:cs="Arial"/>
          <w:bCs/>
        </w:rPr>
        <w:t>que,</w:t>
      </w:r>
      <w:r>
        <w:rPr>
          <w:rFonts w:ascii="Arial" w:hAnsi="Arial" w:cs="Arial"/>
          <w:bCs/>
        </w:rPr>
        <w:t xml:space="preserve"> já existe a Lei Nº 2.845 de 26 de maio de 2004 de autoria do Vereador José Antonio Aborihan Gonçalves</w:t>
      </w:r>
      <w:r>
        <w:rPr>
          <w:rFonts w:ascii="Arial" w:hAnsi="Arial" w:cs="Arial"/>
        </w:rPr>
        <w:t>,</w:t>
      </w:r>
      <w:r>
        <w:rPr>
          <w:rFonts w:ascii="Arial" w:hAnsi="Arial" w:cs="Arial"/>
          <w:bCs/>
        </w:rPr>
        <w:t xml:space="preserve"> </w:t>
      </w:r>
      <w:r w:rsidRPr="00E93E81">
        <w:rPr>
          <w:rFonts w:ascii="Arial" w:hAnsi="Arial" w:cs="Arial"/>
          <w:bCs/>
        </w:rPr>
        <w:t>e</w:t>
      </w:r>
    </w:p>
    <w:p w:rsidR="00266625" w:rsidRPr="00E93E81" w:rsidRDefault="00266625" w:rsidP="00266625">
      <w:pPr>
        <w:ind w:firstLine="1440"/>
        <w:jc w:val="both"/>
        <w:rPr>
          <w:rFonts w:ascii="Arial" w:hAnsi="Arial" w:cs="Arial"/>
          <w:b/>
        </w:rPr>
      </w:pPr>
    </w:p>
    <w:p w:rsidR="00266625" w:rsidRDefault="00266625" w:rsidP="00266625">
      <w:pPr>
        <w:ind w:left="1080" w:right="692" w:firstLine="1440"/>
        <w:jc w:val="both"/>
        <w:rPr>
          <w:rFonts w:ascii="Arial" w:hAnsi="Arial" w:cs="Arial"/>
          <w:b/>
        </w:rPr>
      </w:pPr>
    </w:p>
    <w:p w:rsidR="00266625" w:rsidRPr="00E93E81" w:rsidRDefault="00266625" w:rsidP="00266625">
      <w:pPr>
        <w:ind w:left="1080" w:right="692" w:firstLine="1440"/>
        <w:jc w:val="both"/>
        <w:rPr>
          <w:rFonts w:ascii="Arial" w:hAnsi="Arial" w:cs="Arial"/>
        </w:rPr>
      </w:pPr>
      <w:r w:rsidRPr="00E93E81">
        <w:rPr>
          <w:rFonts w:ascii="Arial" w:hAnsi="Arial" w:cs="Arial"/>
          <w:b/>
        </w:rPr>
        <w:t xml:space="preserve">Considerando-se </w:t>
      </w:r>
      <w:r w:rsidRPr="00E93E81">
        <w:rPr>
          <w:rFonts w:ascii="Arial" w:hAnsi="Arial" w:cs="Arial"/>
        </w:rPr>
        <w:t xml:space="preserve">que, </w:t>
      </w:r>
      <w:r>
        <w:rPr>
          <w:rFonts w:ascii="Arial" w:hAnsi="Arial" w:cs="Arial"/>
        </w:rPr>
        <w:t xml:space="preserve"> </w:t>
      </w:r>
    </w:p>
    <w:p w:rsidR="00266625" w:rsidRPr="00E93E81" w:rsidRDefault="00266625" w:rsidP="00266625">
      <w:pPr>
        <w:ind w:firstLine="1440"/>
        <w:jc w:val="both"/>
        <w:rPr>
          <w:rFonts w:ascii="Arial" w:hAnsi="Arial" w:cs="Arial"/>
          <w:b/>
        </w:rPr>
      </w:pPr>
    </w:p>
    <w:p w:rsidR="00266625" w:rsidRDefault="00266625" w:rsidP="00266625">
      <w:pPr>
        <w:ind w:left="1080" w:right="692" w:firstLine="1440"/>
        <w:jc w:val="both"/>
        <w:rPr>
          <w:rFonts w:ascii="Arial" w:hAnsi="Arial" w:cs="Arial"/>
          <w:b/>
        </w:rPr>
      </w:pPr>
    </w:p>
    <w:p w:rsidR="00266625" w:rsidRPr="00E93E81" w:rsidRDefault="00266625" w:rsidP="00266625">
      <w:pPr>
        <w:ind w:left="1080" w:right="692" w:firstLine="1440"/>
        <w:jc w:val="both"/>
        <w:rPr>
          <w:rFonts w:ascii="Arial" w:hAnsi="Arial" w:cs="Arial"/>
        </w:rPr>
      </w:pPr>
      <w:r w:rsidRPr="00E93E81">
        <w:rPr>
          <w:rFonts w:ascii="Arial" w:hAnsi="Arial" w:cs="Arial"/>
          <w:b/>
        </w:rPr>
        <w:t>REQUEIRO</w:t>
      </w:r>
      <w:r w:rsidRPr="00E93E81">
        <w:rPr>
          <w:rFonts w:ascii="Arial" w:hAnsi="Arial" w:cs="Arial"/>
        </w:rPr>
        <w:t xml:space="preserve"> à Mesa, na forma regimental, após ouvido o Plenário, oficiar ao senhor Prefeito Municipal, solicitando-lhe que sejam remetidas a esta Casa as seguintes informações e documentos:</w:t>
      </w:r>
    </w:p>
    <w:p w:rsidR="00266625" w:rsidRDefault="00266625" w:rsidP="00266625">
      <w:pPr>
        <w:ind w:firstLine="1440"/>
        <w:jc w:val="both"/>
        <w:rPr>
          <w:rFonts w:ascii="Arial" w:hAnsi="Arial" w:cs="Arial"/>
        </w:rPr>
      </w:pPr>
    </w:p>
    <w:p w:rsidR="00266625" w:rsidRPr="00E93E81" w:rsidRDefault="00266625" w:rsidP="00266625">
      <w:pPr>
        <w:ind w:firstLine="1440"/>
        <w:jc w:val="both"/>
        <w:rPr>
          <w:rFonts w:ascii="Arial" w:hAnsi="Arial" w:cs="Arial"/>
        </w:rPr>
      </w:pPr>
    </w:p>
    <w:p w:rsidR="00266625" w:rsidRDefault="00266625" w:rsidP="00266625">
      <w:pPr>
        <w:numPr>
          <w:ilvl w:val="0"/>
          <w:numId w:val="1"/>
        </w:numPr>
        <w:ind w:right="692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Informações referente a aplicação dessa Lei e se estiver sendo aplicada, de que forma.</w:t>
      </w:r>
    </w:p>
    <w:p w:rsidR="00266625" w:rsidRDefault="00266625" w:rsidP="00266625">
      <w:pPr>
        <w:numPr>
          <w:ilvl w:val="0"/>
          <w:numId w:val="1"/>
        </w:numPr>
        <w:ind w:right="692"/>
        <w:jc w:val="both"/>
        <w:rPr>
          <w:rFonts w:ascii="Arial" w:hAnsi="Arial" w:cs="Arial"/>
        </w:rPr>
      </w:pPr>
      <w:r>
        <w:rPr>
          <w:rFonts w:ascii="Arial" w:hAnsi="Arial" w:cs="Arial"/>
        </w:rPr>
        <w:t>Outras informações que julgas necessárias.</w:t>
      </w:r>
    </w:p>
    <w:p w:rsidR="00266625" w:rsidRDefault="00266625" w:rsidP="00266625">
      <w:pPr>
        <w:ind w:firstLine="1440"/>
        <w:jc w:val="center"/>
        <w:rPr>
          <w:rFonts w:ascii="Arial" w:hAnsi="Arial" w:cs="Arial"/>
        </w:rPr>
      </w:pPr>
    </w:p>
    <w:p w:rsidR="00266625" w:rsidRDefault="00266625" w:rsidP="00266625">
      <w:pPr>
        <w:ind w:firstLine="1440"/>
        <w:jc w:val="center"/>
        <w:rPr>
          <w:rFonts w:ascii="Arial" w:hAnsi="Arial" w:cs="Arial"/>
        </w:rPr>
      </w:pPr>
    </w:p>
    <w:p w:rsidR="00266625" w:rsidRPr="00E93E81" w:rsidRDefault="00266625" w:rsidP="00266625">
      <w:pPr>
        <w:ind w:firstLine="1440"/>
        <w:jc w:val="center"/>
        <w:rPr>
          <w:rFonts w:ascii="Arial" w:hAnsi="Arial" w:cs="Arial"/>
        </w:rPr>
      </w:pPr>
      <w:r w:rsidRPr="00E93E8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04</w:t>
      </w:r>
      <w:r w:rsidRPr="00E93E8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E93E81">
        <w:rPr>
          <w:rFonts w:ascii="Arial" w:hAnsi="Arial" w:cs="Arial"/>
        </w:rPr>
        <w:t xml:space="preserve"> de 2011.</w:t>
      </w:r>
    </w:p>
    <w:p w:rsidR="00266625" w:rsidRPr="00E93E81" w:rsidRDefault="00266625" w:rsidP="00266625">
      <w:pPr>
        <w:ind w:firstLine="1440"/>
        <w:jc w:val="both"/>
        <w:rPr>
          <w:rFonts w:ascii="Arial" w:hAnsi="Arial" w:cs="Arial"/>
        </w:rPr>
      </w:pPr>
    </w:p>
    <w:p w:rsidR="00266625" w:rsidRPr="00E93E81" w:rsidRDefault="00266625" w:rsidP="00266625">
      <w:pPr>
        <w:ind w:firstLine="1440"/>
        <w:jc w:val="both"/>
        <w:rPr>
          <w:rFonts w:ascii="Arial" w:hAnsi="Arial" w:cs="Arial"/>
        </w:rPr>
      </w:pPr>
    </w:p>
    <w:p w:rsidR="00266625" w:rsidRDefault="00266625" w:rsidP="00266625">
      <w:pPr>
        <w:ind w:firstLine="1440"/>
        <w:jc w:val="both"/>
        <w:rPr>
          <w:rFonts w:ascii="Arial" w:hAnsi="Arial" w:cs="Arial"/>
        </w:rPr>
      </w:pPr>
    </w:p>
    <w:p w:rsidR="00266625" w:rsidRDefault="00266625" w:rsidP="00266625">
      <w:pPr>
        <w:ind w:firstLine="1440"/>
        <w:jc w:val="both"/>
        <w:rPr>
          <w:rFonts w:ascii="Arial" w:hAnsi="Arial" w:cs="Arial"/>
        </w:rPr>
      </w:pPr>
    </w:p>
    <w:p w:rsidR="00266625" w:rsidRPr="00E93E81" w:rsidRDefault="00266625" w:rsidP="00266625">
      <w:pPr>
        <w:ind w:firstLine="1440"/>
        <w:jc w:val="both"/>
        <w:rPr>
          <w:rFonts w:ascii="Arial" w:hAnsi="Arial" w:cs="Arial"/>
        </w:rPr>
      </w:pPr>
    </w:p>
    <w:p w:rsidR="00266625" w:rsidRPr="00E93E81" w:rsidRDefault="00266625" w:rsidP="00266625">
      <w:pPr>
        <w:ind w:firstLine="1440"/>
        <w:jc w:val="both"/>
        <w:rPr>
          <w:rFonts w:ascii="Arial" w:hAnsi="Arial" w:cs="Arial"/>
        </w:rPr>
      </w:pPr>
    </w:p>
    <w:p w:rsidR="00266625" w:rsidRPr="00E93E81" w:rsidRDefault="00266625" w:rsidP="00266625">
      <w:pPr>
        <w:jc w:val="center"/>
        <w:rPr>
          <w:rFonts w:ascii="Arial" w:hAnsi="Arial" w:cs="Arial"/>
          <w:b/>
          <w:bCs/>
        </w:rPr>
      </w:pPr>
      <w:r w:rsidRPr="00E93E81">
        <w:rPr>
          <w:rFonts w:ascii="Arial" w:hAnsi="Arial" w:cs="Arial"/>
          <w:b/>
          <w:bCs/>
        </w:rPr>
        <w:t>DUCIMAR DE JESUS CARDOSO</w:t>
      </w:r>
    </w:p>
    <w:p w:rsidR="00266625" w:rsidRPr="00E93E81" w:rsidRDefault="00266625" w:rsidP="00266625">
      <w:pPr>
        <w:jc w:val="center"/>
        <w:rPr>
          <w:rFonts w:ascii="Arial" w:hAnsi="Arial" w:cs="Arial"/>
          <w:b/>
          <w:bCs/>
        </w:rPr>
      </w:pPr>
      <w:r w:rsidRPr="00E93E81">
        <w:rPr>
          <w:rFonts w:ascii="Arial" w:hAnsi="Arial" w:cs="Arial"/>
          <w:b/>
          <w:bCs/>
        </w:rPr>
        <w:t>“KADU Garçom”</w:t>
      </w:r>
    </w:p>
    <w:p w:rsidR="00266625" w:rsidRPr="00E93E81" w:rsidRDefault="00266625" w:rsidP="00266625">
      <w:pPr>
        <w:jc w:val="center"/>
        <w:rPr>
          <w:rFonts w:ascii="Arial" w:hAnsi="Arial" w:cs="Arial"/>
          <w:bCs/>
        </w:rPr>
      </w:pPr>
      <w:r w:rsidRPr="00E93E81">
        <w:rPr>
          <w:rFonts w:ascii="Arial" w:hAnsi="Arial" w:cs="Arial"/>
          <w:bCs/>
        </w:rPr>
        <w:t>-Vereador-</w:t>
      </w:r>
    </w:p>
    <w:p w:rsidR="00266625" w:rsidRPr="00E93E81" w:rsidRDefault="00266625" w:rsidP="00266625">
      <w:pPr>
        <w:rPr>
          <w:rFonts w:ascii="Arial" w:hAnsi="Arial" w:cs="Arial"/>
        </w:rPr>
      </w:pPr>
    </w:p>
    <w:p w:rsidR="00266625" w:rsidRDefault="00266625" w:rsidP="00266625">
      <w:pPr>
        <w:ind w:left="144" w:right="144"/>
      </w:pPr>
    </w:p>
    <w:p w:rsidR="00266625" w:rsidRDefault="00266625" w:rsidP="00266625"/>
    <w:p w:rsidR="00266625" w:rsidRDefault="00266625" w:rsidP="00266625"/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B2" w:rsidRDefault="008B30B2">
      <w:r>
        <w:separator/>
      </w:r>
    </w:p>
  </w:endnote>
  <w:endnote w:type="continuationSeparator" w:id="0">
    <w:p w:rsidR="008B30B2" w:rsidRDefault="008B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B2" w:rsidRDefault="008B30B2">
      <w:r>
        <w:separator/>
      </w:r>
    </w:p>
  </w:footnote>
  <w:footnote w:type="continuationSeparator" w:id="0">
    <w:p w:rsidR="008B30B2" w:rsidRDefault="008B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67B20"/>
    <w:multiLevelType w:val="hybridMultilevel"/>
    <w:tmpl w:val="C0A4C740"/>
    <w:lvl w:ilvl="0" w:tplc="BE80A5D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6625"/>
    <w:rsid w:val="003D3AA8"/>
    <w:rsid w:val="004C67DE"/>
    <w:rsid w:val="008B30B2"/>
    <w:rsid w:val="009F196D"/>
    <w:rsid w:val="00A9035B"/>
    <w:rsid w:val="00CD613B"/>
    <w:rsid w:val="00F3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662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6662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6662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