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A1" w:rsidRPr="00B91F36" w:rsidRDefault="00436BA1">
      <w:pPr>
        <w:pStyle w:val="Ttulo"/>
      </w:pPr>
      <w:bookmarkStart w:id="0" w:name="_GoBack"/>
      <w:bookmarkEnd w:id="0"/>
      <w:r w:rsidRPr="00B91F36">
        <w:t xml:space="preserve">Moção N° </w:t>
      </w:r>
      <w:r>
        <w:t>41</w:t>
      </w:r>
      <w:r w:rsidRPr="00B91F36">
        <w:t>/0</w:t>
      </w:r>
      <w:r>
        <w:t>9</w:t>
      </w:r>
    </w:p>
    <w:p w:rsidR="00436BA1" w:rsidRPr="00B91F36" w:rsidRDefault="00436BA1">
      <w:pPr>
        <w:pStyle w:val="Ttulo1"/>
      </w:pPr>
      <w:r w:rsidRPr="00B91F36">
        <w:t>De Apelo</w:t>
      </w:r>
    </w:p>
    <w:p w:rsidR="00436BA1" w:rsidRPr="00B91F36" w:rsidRDefault="00436BA1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436BA1" w:rsidRPr="00B91F36" w:rsidRDefault="00436BA1" w:rsidP="0011151C">
      <w:pPr>
        <w:pStyle w:val="Recuodecorpodetexto"/>
        <w:ind w:left="4111"/>
      </w:pPr>
      <w:r w:rsidRPr="00B91F36">
        <w:t xml:space="preserve">“Manifesta </w:t>
      </w:r>
      <w:r>
        <w:t xml:space="preserve">Apelo ao Excelentíssimo Senhor Prefeito Dr. Mário Celso Heins e ao Secretário Municipal de Obras, Engenheiro Kênio de Freitas </w:t>
      </w:r>
      <w:r w:rsidRPr="00B91F36">
        <w:t xml:space="preserve">para </w:t>
      </w:r>
      <w:r>
        <w:t>verificar a possibilidade da construção de uma rotatória grande com colocação de semáforo na Estrada de Cillo na altura da Rua Ismael Alves, no Bairro Santa Rita de Cássia</w:t>
      </w:r>
      <w:r w:rsidRPr="00B91F36">
        <w:t xml:space="preserve">”.   </w:t>
      </w:r>
    </w:p>
    <w:p w:rsidR="00436BA1" w:rsidRDefault="00436BA1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B91F36">
        <w:rPr>
          <w:rFonts w:ascii="Bookman Old Style" w:hAnsi="Bookman Old Style"/>
        </w:rPr>
        <w:tab/>
      </w:r>
      <w:r w:rsidRPr="00B91F36">
        <w:rPr>
          <w:rFonts w:ascii="Bookman Old Style" w:hAnsi="Bookman Old Style"/>
        </w:rPr>
        <w:tab/>
      </w:r>
    </w:p>
    <w:p w:rsidR="00436BA1" w:rsidRPr="00B91F36" w:rsidRDefault="00436BA1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436BA1" w:rsidRPr="00B91F36" w:rsidRDefault="00436BA1">
      <w:pPr>
        <w:pStyle w:val="Recuodecorpodetexto3"/>
      </w:pPr>
      <w:r w:rsidRPr="00B91F36">
        <w:rPr>
          <w:b/>
          <w:bCs/>
        </w:rPr>
        <w:t>Considerando-se</w:t>
      </w:r>
      <w:r w:rsidRPr="00B91F36">
        <w:t xml:space="preserve"> que, </w:t>
      </w:r>
      <w:r>
        <w:t>que atualmente no horário de pico se encontra muito moroso o fluxo de veículos, formando fila até a Rodovia SP 304,</w:t>
      </w:r>
    </w:p>
    <w:p w:rsidR="00436BA1" w:rsidRDefault="00436BA1" w:rsidP="0011151C">
      <w:pPr>
        <w:ind w:firstLine="1418"/>
        <w:jc w:val="both"/>
        <w:rPr>
          <w:rFonts w:ascii="Bookman Old Style" w:hAnsi="Bookman Old Style"/>
        </w:rPr>
      </w:pPr>
      <w:r w:rsidRPr="00B91F36">
        <w:rPr>
          <w:rFonts w:ascii="Bookman Old Style" w:hAnsi="Bookman Old Style"/>
          <w:b/>
          <w:bCs/>
        </w:rPr>
        <w:t>Considerando-se</w:t>
      </w:r>
      <w:r w:rsidRPr="00B91F36">
        <w:rPr>
          <w:rFonts w:ascii="Bookman Old Style" w:hAnsi="Bookman Old Style"/>
        </w:rPr>
        <w:t xml:space="preserve"> que, </w:t>
      </w:r>
      <w:r>
        <w:rPr>
          <w:rFonts w:ascii="Bookman Old Style" w:hAnsi="Bookman Old Style"/>
        </w:rPr>
        <w:t>a entrada para a Faculdade Comunitária – FAC poderá ser feita através das Ruas Cataguazes ou Nhambiquiras, saindo da rotatória nova, e</w:t>
      </w:r>
    </w:p>
    <w:p w:rsidR="00436BA1" w:rsidRDefault="00436BA1" w:rsidP="0011151C">
      <w:pPr>
        <w:ind w:firstLine="1418"/>
        <w:jc w:val="both"/>
        <w:rPr>
          <w:rFonts w:ascii="Bookman Old Style" w:hAnsi="Bookman Old Style"/>
        </w:rPr>
      </w:pPr>
    </w:p>
    <w:p w:rsidR="00436BA1" w:rsidRDefault="00436BA1" w:rsidP="0011151C">
      <w:pPr>
        <w:ind w:firstLine="1418"/>
        <w:jc w:val="both"/>
        <w:rPr>
          <w:rFonts w:ascii="Bookman Old Style" w:hAnsi="Bookman Old Style"/>
        </w:rPr>
      </w:pPr>
      <w:r w:rsidRPr="00B91F36">
        <w:rPr>
          <w:rFonts w:ascii="Bookman Old Style" w:hAnsi="Bookman Old Style"/>
          <w:b/>
          <w:bCs/>
        </w:rPr>
        <w:t>Considerando-se</w:t>
      </w:r>
      <w:r w:rsidRPr="00B91F36">
        <w:rPr>
          <w:rFonts w:ascii="Bookman Old Style" w:hAnsi="Bookman Old Style"/>
        </w:rPr>
        <w:t xml:space="preserve"> que,</w:t>
      </w:r>
      <w:r>
        <w:rPr>
          <w:rFonts w:ascii="Bookman Old Style" w:hAnsi="Bookman Old Style"/>
        </w:rPr>
        <w:t xml:space="preserve"> com a construção da rotatória mais distante, poderá evitar fila na SP 304.</w:t>
      </w:r>
    </w:p>
    <w:p w:rsidR="00436BA1" w:rsidRDefault="00436BA1" w:rsidP="0011151C">
      <w:pPr>
        <w:ind w:firstLine="1418"/>
        <w:jc w:val="both"/>
        <w:rPr>
          <w:rFonts w:ascii="Bookman Old Style" w:hAnsi="Bookman Old Style"/>
        </w:rPr>
      </w:pPr>
    </w:p>
    <w:p w:rsidR="00436BA1" w:rsidRPr="00B91F36" w:rsidRDefault="00436BA1" w:rsidP="0011151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436BA1" w:rsidRPr="00B91F36" w:rsidRDefault="00436BA1">
      <w:pPr>
        <w:pStyle w:val="Recuodecorpodetexto2"/>
        <w:jc w:val="both"/>
      </w:pPr>
      <w:r w:rsidRPr="00B91F36">
        <w:t xml:space="preserve"> Proponho à Mesa, na forma regimental, após ouvido o Plenário, </w:t>
      </w:r>
      <w:r w:rsidRPr="00B91F36">
        <w:rPr>
          <w:b/>
        </w:rPr>
        <w:t>MOÇÃO DE APELO</w:t>
      </w:r>
      <w:r w:rsidRPr="00B91F36">
        <w:t xml:space="preserve">, </w:t>
      </w:r>
      <w:r>
        <w:t xml:space="preserve">ao Excelentíssimo Senhor Prefeito Dr. Mário Celso Heins e ao Secretário Municipal de Obras, </w:t>
      </w:r>
      <w:r w:rsidRPr="00290AF3">
        <w:t>Engenheiro Kênio de Freitas</w:t>
      </w:r>
      <w:r>
        <w:t xml:space="preserve"> na seguinte forma enunciada: </w:t>
      </w:r>
    </w:p>
    <w:p w:rsidR="00436BA1" w:rsidRPr="00B91F36" w:rsidRDefault="00436BA1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436BA1" w:rsidRPr="006C39A9" w:rsidRDefault="00436BA1" w:rsidP="0011151C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B90069">
        <w:rPr>
          <w:rFonts w:ascii="Bookman Old Style" w:hAnsi="Bookman Old Style"/>
        </w:rPr>
        <w:t xml:space="preserve">“A Câmara Municipal de Santa Bárbara d’Oeste, </w:t>
      </w:r>
      <w:r w:rsidRPr="006C39A9">
        <w:rPr>
          <w:rFonts w:ascii="Bookman Old Style" w:hAnsi="Bookman Old Style"/>
        </w:rPr>
        <w:t>APELA</w:t>
      </w:r>
      <w:r w:rsidRPr="00B90069">
        <w:rPr>
          <w:rFonts w:ascii="Bookman Old Style" w:hAnsi="Bookman Old Style"/>
        </w:rPr>
        <w:t xml:space="preserve"> </w:t>
      </w:r>
      <w:r w:rsidRPr="00290AF3">
        <w:rPr>
          <w:rFonts w:ascii="Bookman Old Style" w:hAnsi="Bookman Old Style"/>
        </w:rPr>
        <w:t>ao Excelentíssimo Senhor Prefeito Dr. Mário Celso Heins e ao Secretário Municipal de Obras, Engenheiro Kênio de Freitas para verificar a possibilidade da construção de uma rotatória grande com colocação de semáforo na Estrada de Cillo na altura da Rua Ismael Alves, no Bairro Santa Rita de Cássia</w:t>
      </w:r>
      <w:r>
        <w:rPr>
          <w:rFonts w:ascii="Bookman Old Style" w:hAnsi="Bookman Old Style"/>
        </w:rPr>
        <w:t>”, verificando a possibilidade de eliminar a rotatória existente, seguindo com o canteiro central até a nova rotatória.</w:t>
      </w:r>
    </w:p>
    <w:p w:rsidR="00436BA1" w:rsidRDefault="00436BA1" w:rsidP="0011151C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436BA1" w:rsidRPr="00B91F36" w:rsidRDefault="00436BA1">
      <w:pPr>
        <w:pStyle w:val="Recuodecorpodetexto3"/>
      </w:pPr>
      <w:r w:rsidRPr="00B91F36">
        <w:t xml:space="preserve">Plenário “Dr. Tancredo Neves”, em </w:t>
      </w:r>
      <w:r>
        <w:t>19</w:t>
      </w:r>
      <w:r w:rsidRPr="00B91F36">
        <w:t xml:space="preserve"> de </w:t>
      </w:r>
      <w:r>
        <w:t>fevereiro</w:t>
      </w:r>
      <w:r w:rsidRPr="00B91F36">
        <w:t xml:space="preserve"> de 200</w:t>
      </w:r>
      <w:r>
        <w:t>9</w:t>
      </w:r>
      <w:r w:rsidRPr="00B91F36">
        <w:t>.</w:t>
      </w:r>
    </w:p>
    <w:p w:rsidR="00436BA1" w:rsidRPr="00B91F36" w:rsidRDefault="00436BA1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436BA1" w:rsidRDefault="00436BA1">
      <w:pPr>
        <w:pStyle w:val="Ttulo2"/>
      </w:pPr>
    </w:p>
    <w:p w:rsidR="00436BA1" w:rsidRDefault="00436BA1" w:rsidP="0011151C"/>
    <w:p w:rsidR="00436BA1" w:rsidRDefault="00436BA1" w:rsidP="001115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José Luis Fornasari</w:t>
      </w:r>
    </w:p>
    <w:p w:rsidR="00436BA1" w:rsidRPr="00033DC9" w:rsidRDefault="00436BA1" w:rsidP="001115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“Joi Fornasari”</w:t>
      </w:r>
    </w:p>
    <w:p w:rsidR="00436BA1" w:rsidRDefault="00436BA1" w:rsidP="0011151C">
      <w:pPr>
        <w:pStyle w:val="Ttulo2"/>
        <w:rPr>
          <w:b w:val="0"/>
        </w:rPr>
      </w:pPr>
      <w:r w:rsidRPr="0045674C">
        <w:rPr>
          <w:b w:val="0"/>
        </w:rPr>
        <w:t>-Vereador-</w:t>
      </w:r>
      <w:r>
        <w:rPr>
          <w:b w:val="0"/>
        </w:rPr>
        <w:t xml:space="preserve"> </w:t>
      </w:r>
    </w:p>
    <w:p w:rsidR="00436BA1" w:rsidRDefault="00436BA1" w:rsidP="0011151C"/>
    <w:p w:rsidR="00436BA1" w:rsidRDefault="00436BA1" w:rsidP="0011151C"/>
    <w:tbl>
      <w:tblPr>
        <w:tblStyle w:val="Tabelacomgrade"/>
        <w:tblW w:w="0" w:type="auto"/>
        <w:jc w:val="center"/>
        <w:tblLook w:val="01E0" w:firstRow="1" w:lastRow="1" w:firstColumn="1" w:lastColumn="1" w:noHBand="0" w:noVBand="0"/>
      </w:tblPr>
      <w:tblGrid>
        <w:gridCol w:w="4364"/>
        <w:gridCol w:w="4357"/>
      </w:tblGrid>
      <w:tr w:rsidR="00436BA1">
        <w:trPr>
          <w:jc w:val="center"/>
        </w:trPr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lastRenderedPageBreak/>
              <w:t>ADEMIR JOSÉ DA SILVA</w:t>
            </w:r>
          </w:p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-Vereador/Vice Presidente-</w:t>
            </w:r>
          </w:p>
        </w:tc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ANÍZIO TAVARES DA SILVA</w:t>
            </w:r>
          </w:p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-Presidente-</w:t>
            </w: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 w:rsidRPr="007C7B3B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 w:rsidRPr="00D36DE1">
        <w:trPr>
          <w:jc w:val="center"/>
        </w:trPr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ANTONIO CARLOS RIBEIRO</w:t>
            </w:r>
          </w:p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-</w:t>
            </w:r>
            <w:r w:rsidRPr="007C7B3B">
              <w:rPr>
                <w:rFonts w:ascii="Bookman Old Style" w:hAnsi="Bookman Old Style"/>
              </w:rPr>
              <w:t>Vereador-</w:t>
            </w:r>
          </w:p>
        </w:tc>
        <w:tc>
          <w:tcPr>
            <w:tcW w:w="4464" w:type="dxa"/>
          </w:tcPr>
          <w:p w:rsidR="00436BA1" w:rsidRPr="00D36DE1" w:rsidRDefault="00436BA1" w:rsidP="0011151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CARLOS A. PORTELLA FONTES</w:t>
            </w:r>
            <w:r w:rsidRPr="007C7B3B">
              <w:rPr>
                <w:rFonts w:ascii="Bookman Old Style" w:hAnsi="Bookman Old Style"/>
              </w:rPr>
              <w:t xml:space="preserve">             </w:t>
            </w:r>
            <w:r>
              <w:rPr>
                <w:rFonts w:ascii="Bookman Old Style" w:hAnsi="Bookman Old Style"/>
              </w:rPr>
              <w:t>Vereador/1º Secretário-</w:t>
            </w: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 w:rsidRPr="007C7B3B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 w:rsidRPr="007C7B3B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CLÁUDIO PERESSIM</w:t>
            </w:r>
          </w:p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Vereador-</w:t>
            </w:r>
          </w:p>
        </w:tc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DANILO GODOY</w:t>
            </w:r>
          </w:p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</w:rPr>
            </w:pPr>
            <w:r w:rsidRPr="007C7B3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</w:t>
            </w:r>
            <w:r w:rsidRPr="007C7B3B">
              <w:rPr>
                <w:rFonts w:ascii="Bookman Old Style" w:hAnsi="Bookman Old Style"/>
              </w:rPr>
              <w:t>-Vereador-</w:t>
            </w:r>
          </w:p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 w:rsidRPr="007C7B3B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 w:rsidRPr="007C7B3B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DUCIMAR J. CARDOSO</w:t>
            </w:r>
          </w:p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ERB OLIVEIRA MARTINS</w:t>
            </w:r>
          </w:p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 w:rsidRPr="007C7B3B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 w:rsidRPr="007C7B3B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 xml:space="preserve">FABIANO </w:t>
            </w:r>
            <w:r>
              <w:rPr>
                <w:rFonts w:ascii="Bookman Old Style" w:hAnsi="Bookman Old Style"/>
                <w:b/>
              </w:rPr>
              <w:t xml:space="preserve">W. RUIZ </w:t>
            </w:r>
            <w:r w:rsidRPr="007C7B3B">
              <w:rPr>
                <w:rFonts w:ascii="Bookman Old Style" w:hAnsi="Bookman Old Style"/>
                <w:b/>
              </w:rPr>
              <w:t>MARTINEZ</w:t>
            </w:r>
          </w:p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</w:tc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 xml:space="preserve">LAERTE </w:t>
            </w:r>
            <w:r>
              <w:rPr>
                <w:rFonts w:ascii="Bookman Old Style" w:hAnsi="Bookman Old Style"/>
                <w:b/>
              </w:rPr>
              <w:t xml:space="preserve">ANTONIO DA </w:t>
            </w:r>
            <w:r w:rsidRPr="007C7B3B">
              <w:rPr>
                <w:rFonts w:ascii="Bookman Old Style" w:hAnsi="Bookman Old Style"/>
                <w:b/>
              </w:rPr>
              <w:t>SILVA</w:t>
            </w:r>
          </w:p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-Vereador/2º Secretário-</w:t>
            </w: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 w:rsidRPr="007C7B3B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 w:rsidRPr="007C7B3B">
        <w:trPr>
          <w:jc w:val="center"/>
        </w:trPr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36BA1" w:rsidRPr="007C7B3B">
        <w:trPr>
          <w:jc w:val="center"/>
        </w:trPr>
        <w:tc>
          <w:tcPr>
            <w:tcW w:w="8928" w:type="dxa"/>
            <w:gridSpan w:val="2"/>
          </w:tcPr>
          <w:p w:rsidR="00436BA1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RAIMUNDO DA SILVA SAMPAIO</w:t>
            </w:r>
          </w:p>
          <w:p w:rsidR="00436BA1" w:rsidRPr="007C7B3B" w:rsidRDefault="00436BA1" w:rsidP="0011151C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</w:tc>
      </w:tr>
    </w:tbl>
    <w:p w:rsidR="00436BA1" w:rsidRPr="006B61AB" w:rsidRDefault="00436BA1" w:rsidP="0011151C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1C" w:rsidRDefault="0011151C">
      <w:r>
        <w:separator/>
      </w:r>
    </w:p>
  </w:endnote>
  <w:endnote w:type="continuationSeparator" w:id="0">
    <w:p w:rsidR="0011151C" w:rsidRDefault="0011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1C" w:rsidRDefault="0011151C">
      <w:r>
        <w:separator/>
      </w:r>
    </w:p>
  </w:footnote>
  <w:footnote w:type="continuationSeparator" w:id="0">
    <w:p w:rsidR="0011151C" w:rsidRDefault="00111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27DD"/>
    <w:rsid w:val="0011151C"/>
    <w:rsid w:val="001D1394"/>
    <w:rsid w:val="003D3AA8"/>
    <w:rsid w:val="00436BA1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36BA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436BA1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36BA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436BA1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436BA1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436BA1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table" w:styleId="Tabelacomgrade">
    <w:name w:val="Table Grid"/>
    <w:basedOn w:val="Tabelanormal"/>
    <w:rsid w:val="00436B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