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46" w:rsidRPr="002F7F46" w:rsidRDefault="002F7F46">
      <w:pPr>
        <w:pStyle w:val="Ttulo"/>
        <w:rPr>
          <w:sz w:val="22"/>
          <w:szCs w:val="22"/>
        </w:rPr>
      </w:pPr>
      <w:bookmarkStart w:id="0" w:name="_GoBack"/>
      <w:bookmarkEnd w:id="0"/>
      <w:r w:rsidRPr="002F7F46">
        <w:rPr>
          <w:sz w:val="22"/>
          <w:szCs w:val="22"/>
        </w:rPr>
        <w:t>Moção N° 53/09</w:t>
      </w:r>
    </w:p>
    <w:p w:rsidR="002F7F46" w:rsidRPr="002F7F46" w:rsidRDefault="002F7F46">
      <w:pPr>
        <w:pStyle w:val="Ttulo1"/>
        <w:rPr>
          <w:sz w:val="22"/>
          <w:szCs w:val="22"/>
        </w:rPr>
      </w:pPr>
      <w:r w:rsidRPr="002F7F46">
        <w:rPr>
          <w:sz w:val="22"/>
          <w:szCs w:val="22"/>
        </w:rPr>
        <w:t>De Aplauso</w:t>
      </w:r>
    </w:p>
    <w:p w:rsidR="002F7F46" w:rsidRPr="002F7F46" w:rsidRDefault="002F7F46">
      <w:pPr>
        <w:widowControl w:val="0"/>
        <w:autoSpaceDE w:val="0"/>
        <w:autoSpaceDN w:val="0"/>
        <w:adjustRightInd w:val="0"/>
        <w:rPr>
          <w:rFonts w:ascii="Bookman Old Style" w:hAnsi="Bookman Old Style"/>
          <w:sz w:val="22"/>
          <w:szCs w:val="22"/>
        </w:rPr>
      </w:pPr>
    </w:p>
    <w:p w:rsidR="002F7F46" w:rsidRPr="002F7F46" w:rsidRDefault="002F7F46" w:rsidP="008A1EF2">
      <w:pPr>
        <w:pStyle w:val="Recuodecorpodetexto"/>
        <w:ind w:left="4395"/>
        <w:rPr>
          <w:sz w:val="22"/>
          <w:szCs w:val="22"/>
        </w:rPr>
      </w:pPr>
    </w:p>
    <w:p w:rsidR="002F7F46" w:rsidRPr="002F7F46" w:rsidRDefault="002F7F46" w:rsidP="008A1EF2">
      <w:pPr>
        <w:pStyle w:val="Recuodecorpodetexto"/>
        <w:ind w:left="4395"/>
        <w:rPr>
          <w:sz w:val="22"/>
          <w:szCs w:val="22"/>
        </w:rPr>
      </w:pPr>
      <w:r w:rsidRPr="002F7F46">
        <w:rPr>
          <w:sz w:val="22"/>
          <w:szCs w:val="22"/>
        </w:rPr>
        <w:t xml:space="preserve">“Manifesta </w:t>
      </w:r>
      <w:r w:rsidRPr="002F7F46">
        <w:rPr>
          <w:b/>
          <w:sz w:val="22"/>
          <w:szCs w:val="22"/>
        </w:rPr>
        <w:t>Aplauso</w:t>
      </w:r>
      <w:r w:rsidRPr="002F7F46">
        <w:rPr>
          <w:sz w:val="22"/>
          <w:szCs w:val="22"/>
        </w:rPr>
        <w:t xml:space="preserve"> ao Excelentíssimo Senhor Prefeito Dr. Mário Celso Heins e ao Secretário Municipal de Cultura e Turismo, Prof. Paulo César D’Elboux, pela volta da apresentação do ‘Canta Santa Bárbara’ na Estação Cultural de nossa cidade”.   </w:t>
      </w:r>
    </w:p>
    <w:p w:rsidR="002F7F46" w:rsidRPr="002F7F46" w:rsidRDefault="002F7F46">
      <w:pPr>
        <w:widowControl w:val="0"/>
        <w:autoSpaceDE w:val="0"/>
        <w:autoSpaceDN w:val="0"/>
        <w:adjustRightInd w:val="0"/>
        <w:rPr>
          <w:rFonts w:ascii="Bookman Old Style" w:hAnsi="Bookman Old Style"/>
          <w:sz w:val="22"/>
          <w:szCs w:val="22"/>
        </w:rPr>
      </w:pPr>
      <w:r w:rsidRPr="002F7F46">
        <w:rPr>
          <w:rFonts w:ascii="Bookman Old Style" w:hAnsi="Bookman Old Style"/>
          <w:sz w:val="22"/>
          <w:szCs w:val="22"/>
        </w:rPr>
        <w:tab/>
      </w:r>
      <w:r w:rsidRPr="002F7F46">
        <w:rPr>
          <w:rFonts w:ascii="Bookman Old Style" w:hAnsi="Bookman Old Style"/>
          <w:sz w:val="22"/>
          <w:szCs w:val="22"/>
        </w:rPr>
        <w:tab/>
      </w:r>
    </w:p>
    <w:p w:rsidR="002F7F46" w:rsidRPr="002F7F46" w:rsidRDefault="002F7F46">
      <w:pPr>
        <w:widowControl w:val="0"/>
        <w:autoSpaceDE w:val="0"/>
        <w:autoSpaceDN w:val="0"/>
        <w:adjustRightInd w:val="0"/>
        <w:rPr>
          <w:rFonts w:ascii="Bookman Old Style" w:hAnsi="Bookman Old Style"/>
          <w:sz w:val="22"/>
          <w:szCs w:val="22"/>
        </w:rPr>
      </w:pPr>
    </w:p>
    <w:p w:rsidR="002F7F46" w:rsidRPr="002F7F46" w:rsidRDefault="002F7F46" w:rsidP="008A1EF2">
      <w:pPr>
        <w:widowControl w:val="0"/>
        <w:autoSpaceDE w:val="0"/>
        <w:autoSpaceDN w:val="0"/>
        <w:adjustRightInd w:val="0"/>
        <w:ind w:firstLine="1418"/>
        <w:rPr>
          <w:rFonts w:ascii="Bookman Old Style" w:hAnsi="Bookman Old Style"/>
          <w:b/>
          <w:sz w:val="22"/>
          <w:szCs w:val="22"/>
        </w:rPr>
      </w:pPr>
      <w:r w:rsidRPr="002F7F46">
        <w:rPr>
          <w:rFonts w:ascii="Bookman Old Style" w:hAnsi="Bookman Old Style"/>
          <w:b/>
          <w:sz w:val="22"/>
          <w:szCs w:val="22"/>
        </w:rPr>
        <w:t>Senhor Presidente,</w:t>
      </w:r>
    </w:p>
    <w:p w:rsidR="002F7F46" w:rsidRPr="002F7F46" w:rsidRDefault="002F7F46" w:rsidP="008A1EF2">
      <w:pPr>
        <w:widowControl w:val="0"/>
        <w:autoSpaceDE w:val="0"/>
        <w:autoSpaceDN w:val="0"/>
        <w:adjustRightInd w:val="0"/>
        <w:ind w:firstLine="1418"/>
        <w:rPr>
          <w:rFonts w:ascii="Bookman Old Style" w:hAnsi="Bookman Old Style"/>
          <w:b/>
          <w:sz w:val="22"/>
          <w:szCs w:val="22"/>
        </w:rPr>
      </w:pPr>
      <w:r w:rsidRPr="002F7F46">
        <w:rPr>
          <w:rFonts w:ascii="Bookman Old Style" w:hAnsi="Bookman Old Style"/>
          <w:b/>
          <w:sz w:val="22"/>
          <w:szCs w:val="22"/>
        </w:rPr>
        <w:t>Senhores Vereadores,</w:t>
      </w:r>
    </w:p>
    <w:p w:rsidR="002F7F46" w:rsidRPr="002F7F46" w:rsidRDefault="002F7F46">
      <w:pPr>
        <w:widowControl w:val="0"/>
        <w:autoSpaceDE w:val="0"/>
        <w:autoSpaceDN w:val="0"/>
        <w:adjustRightInd w:val="0"/>
        <w:rPr>
          <w:rFonts w:ascii="Bookman Old Style" w:hAnsi="Bookman Old Style"/>
          <w:sz w:val="22"/>
          <w:szCs w:val="22"/>
        </w:rPr>
      </w:pPr>
    </w:p>
    <w:p w:rsidR="002F7F46" w:rsidRPr="002F7F46" w:rsidRDefault="002F7F46">
      <w:pPr>
        <w:pStyle w:val="Recuodecorpodetexto3"/>
        <w:rPr>
          <w:sz w:val="22"/>
          <w:szCs w:val="22"/>
        </w:rPr>
      </w:pPr>
      <w:r w:rsidRPr="002F7F46">
        <w:rPr>
          <w:b/>
          <w:bCs/>
          <w:sz w:val="22"/>
          <w:szCs w:val="22"/>
        </w:rPr>
        <w:t>Considerando-se</w:t>
      </w:r>
      <w:r w:rsidRPr="002F7F46">
        <w:rPr>
          <w:sz w:val="22"/>
          <w:szCs w:val="22"/>
        </w:rPr>
        <w:t xml:space="preserve"> que, o projeto “Canta Santa Bárbara”, foi criado no ano de 1997 pela Prefeitura de nosso Município, porém, há alguns anos deixou de ser apresentado à população barbarense;</w:t>
      </w:r>
    </w:p>
    <w:p w:rsidR="002F7F46" w:rsidRPr="002F7F46" w:rsidRDefault="002F7F46">
      <w:pPr>
        <w:widowControl w:val="0"/>
        <w:autoSpaceDE w:val="0"/>
        <w:autoSpaceDN w:val="0"/>
        <w:adjustRightInd w:val="0"/>
        <w:ind w:firstLine="1418"/>
        <w:jc w:val="both"/>
        <w:rPr>
          <w:rFonts w:ascii="Bookman Old Style" w:hAnsi="Bookman Old Style"/>
          <w:sz w:val="22"/>
          <w:szCs w:val="22"/>
        </w:rPr>
      </w:pPr>
    </w:p>
    <w:p w:rsidR="002F7F46" w:rsidRPr="002F7F46" w:rsidRDefault="002F7F46" w:rsidP="008A1EF2">
      <w:pPr>
        <w:ind w:firstLine="1418"/>
        <w:jc w:val="both"/>
        <w:rPr>
          <w:rFonts w:ascii="Bookman Old Style" w:hAnsi="Bookman Old Style"/>
          <w:sz w:val="22"/>
          <w:szCs w:val="22"/>
        </w:rPr>
      </w:pPr>
      <w:r w:rsidRPr="002F7F46">
        <w:rPr>
          <w:rFonts w:ascii="Bookman Old Style" w:hAnsi="Bookman Old Style"/>
          <w:b/>
          <w:bCs/>
          <w:sz w:val="22"/>
          <w:szCs w:val="22"/>
        </w:rPr>
        <w:t>Considerando-se</w:t>
      </w:r>
      <w:r w:rsidRPr="002F7F46">
        <w:rPr>
          <w:rFonts w:ascii="Bookman Old Style" w:hAnsi="Bookman Old Style"/>
          <w:sz w:val="22"/>
          <w:szCs w:val="22"/>
        </w:rPr>
        <w:t xml:space="preserve"> que, o retorno de referido projeto deu início na data de ontem, dia 15 de março de 2009, e nessa sua primeira edição, contou com a apresentação de músicas através de inúmeros artistas barbarenses, como também do artesanato apresentado pelo Sr. Roldão de Oliveira, artesão barbarense, que muito bem representou nossa cidade, sendo um cidadão de muita fibra, que apesar de seus 92 (noventa e dois) anos de idade, continua na ativa com seu artesanato;</w:t>
      </w:r>
    </w:p>
    <w:p w:rsidR="002F7F46" w:rsidRPr="002F7F46" w:rsidRDefault="002F7F46" w:rsidP="008A1EF2">
      <w:pPr>
        <w:ind w:firstLine="1418"/>
        <w:jc w:val="both"/>
        <w:rPr>
          <w:rFonts w:ascii="Bookman Old Style" w:hAnsi="Bookman Old Style"/>
          <w:sz w:val="22"/>
          <w:szCs w:val="22"/>
        </w:rPr>
      </w:pPr>
    </w:p>
    <w:p w:rsidR="002F7F46" w:rsidRPr="002F7F46" w:rsidRDefault="002F7F46" w:rsidP="008A1EF2">
      <w:pPr>
        <w:ind w:firstLine="1418"/>
        <w:jc w:val="both"/>
        <w:rPr>
          <w:rFonts w:ascii="Bookman Old Style" w:hAnsi="Bookman Old Style"/>
          <w:sz w:val="22"/>
          <w:szCs w:val="22"/>
        </w:rPr>
      </w:pPr>
      <w:r w:rsidRPr="002F7F46">
        <w:rPr>
          <w:rFonts w:ascii="Bookman Old Style" w:hAnsi="Bookman Old Style"/>
          <w:b/>
          <w:sz w:val="22"/>
          <w:szCs w:val="22"/>
        </w:rPr>
        <w:t xml:space="preserve">Considerando-se </w:t>
      </w:r>
      <w:r w:rsidRPr="002F7F46">
        <w:rPr>
          <w:rFonts w:ascii="Bookman Old Style" w:hAnsi="Bookman Old Style"/>
          <w:sz w:val="22"/>
          <w:szCs w:val="22"/>
        </w:rPr>
        <w:t>que, em sua abertura, contou com a apresentação de artistas de outras cidades de nossa região, como o Grupo de Cururu com Abel Bueno e convidados da cidade de Rio das Pedras e o grupo de Cururu da cidade de Saltinho, abrilhantando também a cantora Bruna Botasso, da cidade de Americana e com o renomado Mazinho Quevedo, fechando com Chave de Ouro a estréia do “Canta Santa Bárbara”;</w:t>
      </w:r>
    </w:p>
    <w:p w:rsidR="002F7F46" w:rsidRPr="002F7F46" w:rsidRDefault="002F7F46" w:rsidP="008A1EF2">
      <w:pPr>
        <w:ind w:firstLine="1418"/>
        <w:jc w:val="both"/>
        <w:rPr>
          <w:rFonts w:ascii="Bookman Old Style" w:hAnsi="Bookman Old Style"/>
          <w:sz w:val="22"/>
          <w:szCs w:val="22"/>
        </w:rPr>
      </w:pPr>
    </w:p>
    <w:p w:rsidR="002F7F46" w:rsidRPr="002F7F46" w:rsidRDefault="002F7F46" w:rsidP="008A1EF2">
      <w:pPr>
        <w:ind w:firstLine="1418"/>
        <w:jc w:val="both"/>
        <w:rPr>
          <w:rFonts w:ascii="Bookman Old Style" w:hAnsi="Bookman Old Style"/>
          <w:sz w:val="22"/>
          <w:szCs w:val="22"/>
        </w:rPr>
      </w:pPr>
      <w:r w:rsidRPr="002F7F46">
        <w:rPr>
          <w:rFonts w:ascii="Bookman Old Style" w:hAnsi="Bookman Old Style"/>
          <w:b/>
          <w:sz w:val="22"/>
          <w:szCs w:val="22"/>
        </w:rPr>
        <w:t xml:space="preserve">Considerando-se </w:t>
      </w:r>
      <w:r w:rsidRPr="002F7F46">
        <w:rPr>
          <w:rFonts w:ascii="Bookman Old Style" w:hAnsi="Bookman Old Style"/>
          <w:sz w:val="22"/>
          <w:szCs w:val="22"/>
        </w:rPr>
        <w:t>que, a volta de um projeto cultural desse nível atendeu os anseios da população em geral, demonstrando isso com o grande público presente;</w:t>
      </w:r>
    </w:p>
    <w:p w:rsidR="002F7F46" w:rsidRPr="002F7F46" w:rsidRDefault="002F7F46" w:rsidP="008A1EF2">
      <w:pPr>
        <w:ind w:firstLine="1418"/>
        <w:jc w:val="both"/>
        <w:rPr>
          <w:rFonts w:ascii="Bookman Old Style" w:hAnsi="Bookman Old Style"/>
          <w:sz w:val="22"/>
          <w:szCs w:val="22"/>
        </w:rPr>
      </w:pPr>
    </w:p>
    <w:p w:rsidR="002F7F46" w:rsidRPr="002F7F46" w:rsidRDefault="002F7F46" w:rsidP="008A1EF2">
      <w:pPr>
        <w:ind w:firstLine="1418"/>
        <w:jc w:val="both"/>
        <w:rPr>
          <w:rFonts w:ascii="Bookman Old Style" w:hAnsi="Bookman Old Style"/>
          <w:sz w:val="22"/>
          <w:szCs w:val="22"/>
        </w:rPr>
      </w:pPr>
      <w:r w:rsidRPr="002F7F46">
        <w:rPr>
          <w:rFonts w:ascii="Bookman Old Style" w:hAnsi="Bookman Old Style"/>
          <w:b/>
          <w:sz w:val="22"/>
          <w:szCs w:val="22"/>
        </w:rPr>
        <w:t xml:space="preserve">Considerando-se </w:t>
      </w:r>
      <w:r w:rsidRPr="002F7F46">
        <w:rPr>
          <w:rFonts w:ascii="Bookman Old Style" w:hAnsi="Bookman Old Style"/>
          <w:sz w:val="22"/>
          <w:szCs w:val="22"/>
        </w:rPr>
        <w:t>que, alguns representantes do Poder Executivo estiveram presentes, além do Prefeito Municipal e sua esposa, como também o Poder Legislativo, representado pelo vereador autor desta proposta, “Joi” Fornasari, e pelo vereador que apóia esta proposta, Cláudio Peressim, e</w:t>
      </w: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r w:rsidRPr="002F7F46">
        <w:rPr>
          <w:rFonts w:ascii="Bookman Old Style" w:hAnsi="Bookman Old Style"/>
          <w:sz w:val="22"/>
          <w:szCs w:val="22"/>
        </w:rPr>
        <w:t>(Fls. 2 – Moção de Aplauso nº 53/2009)</w:t>
      </w:r>
    </w:p>
    <w:p w:rsidR="002F7F46" w:rsidRPr="002F7F46" w:rsidRDefault="002F7F46" w:rsidP="008A1EF2">
      <w:pPr>
        <w:jc w:val="both"/>
        <w:rPr>
          <w:rFonts w:ascii="Bookman Old Style" w:hAnsi="Bookman Old Style"/>
          <w:sz w:val="22"/>
          <w:szCs w:val="22"/>
        </w:rPr>
      </w:pPr>
    </w:p>
    <w:p w:rsidR="002F7F46" w:rsidRPr="002F7F46" w:rsidRDefault="002F7F46" w:rsidP="008A1EF2">
      <w:pPr>
        <w:jc w:val="both"/>
        <w:rPr>
          <w:rFonts w:ascii="Bookman Old Style" w:hAnsi="Bookman Old Style"/>
          <w:sz w:val="22"/>
          <w:szCs w:val="22"/>
        </w:rPr>
      </w:pPr>
    </w:p>
    <w:p w:rsidR="002F7F46" w:rsidRPr="002F7F46" w:rsidRDefault="002F7F46" w:rsidP="008A1EF2">
      <w:pPr>
        <w:ind w:firstLine="1418"/>
        <w:jc w:val="both"/>
        <w:rPr>
          <w:rFonts w:ascii="Bookman Old Style" w:hAnsi="Bookman Old Style"/>
          <w:sz w:val="22"/>
          <w:szCs w:val="22"/>
        </w:rPr>
      </w:pPr>
      <w:r w:rsidRPr="002F7F46">
        <w:rPr>
          <w:rFonts w:ascii="Bookman Old Style" w:hAnsi="Bookman Old Style"/>
          <w:b/>
          <w:sz w:val="22"/>
          <w:szCs w:val="22"/>
        </w:rPr>
        <w:t xml:space="preserve">Considerando-se </w:t>
      </w:r>
      <w:r w:rsidRPr="002F7F46">
        <w:rPr>
          <w:rFonts w:ascii="Bookman Old Style" w:hAnsi="Bookman Old Style"/>
          <w:sz w:val="22"/>
          <w:szCs w:val="22"/>
        </w:rPr>
        <w:t xml:space="preserve">que, este Vereador apresentou a Moção de nº 39/2009, apelando pelo retorno da apresentação de moda de viola, cururu, música sertaneja e outros afins, na estação cultural, aos domingos junto à feira livre, e a possibilidade de transmissão pela Santa Bárbara FM, contemplado pela apresentação do “Canta Santa Bárbara” na data de ontem, </w:t>
      </w:r>
    </w:p>
    <w:p w:rsidR="002F7F46" w:rsidRPr="002F7F46" w:rsidRDefault="002F7F46">
      <w:pPr>
        <w:widowControl w:val="0"/>
        <w:autoSpaceDE w:val="0"/>
        <w:autoSpaceDN w:val="0"/>
        <w:adjustRightInd w:val="0"/>
        <w:ind w:firstLine="1418"/>
        <w:jc w:val="both"/>
        <w:rPr>
          <w:rFonts w:ascii="Bookman Old Style" w:hAnsi="Bookman Old Style"/>
          <w:sz w:val="22"/>
          <w:szCs w:val="22"/>
        </w:rPr>
      </w:pPr>
    </w:p>
    <w:p w:rsidR="002F7F46" w:rsidRPr="002F7F46" w:rsidRDefault="002F7F46" w:rsidP="008A1EF2">
      <w:pPr>
        <w:widowControl w:val="0"/>
        <w:autoSpaceDE w:val="0"/>
        <w:autoSpaceDN w:val="0"/>
        <w:adjustRightInd w:val="0"/>
        <w:jc w:val="both"/>
        <w:rPr>
          <w:rFonts w:ascii="Bookman Old Style" w:hAnsi="Bookman Old Style"/>
          <w:sz w:val="22"/>
          <w:szCs w:val="22"/>
        </w:rPr>
      </w:pPr>
    </w:p>
    <w:p w:rsidR="002F7F46" w:rsidRPr="002F7F46" w:rsidRDefault="002F7F46">
      <w:pPr>
        <w:pStyle w:val="Recuodecorpodetexto2"/>
        <w:jc w:val="both"/>
        <w:rPr>
          <w:sz w:val="22"/>
          <w:szCs w:val="22"/>
        </w:rPr>
      </w:pPr>
      <w:r w:rsidRPr="002F7F46">
        <w:rPr>
          <w:sz w:val="22"/>
          <w:szCs w:val="22"/>
        </w:rPr>
        <w:t xml:space="preserve"> Propomos à Mesa, na forma regimental, após ouvido o Plenário, </w:t>
      </w:r>
      <w:r w:rsidRPr="002F7F46">
        <w:rPr>
          <w:b/>
          <w:sz w:val="22"/>
          <w:szCs w:val="22"/>
        </w:rPr>
        <w:t>MOÇÃO DE APELO</w:t>
      </w:r>
      <w:r w:rsidRPr="002F7F46">
        <w:rPr>
          <w:sz w:val="22"/>
          <w:szCs w:val="22"/>
        </w:rPr>
        <w:t xml:space="preserve">, ao Excelentíssimo Senhor Prefeito Dr. Mário Celso Heins e ao Secretário Municipal de Cultura e Turismo, Prof. Paulo César D’Elboux, na seguinte forma enunciada: </w:t>
      </w:r>
    </w:p>
    <w:p w:rsidR="002F7F46" w:rsidRPr="002F7F46" w:rsidRDefault="002F7F46">
      <w:pPr>
        <w:widowControl w:val="0"/>
        <w:autoSpaceDE w:val="0"/>
        <w:autoSpaceDN w:val="0"/>
        <w:adjustRightInd w:val="0"/>
        <w:rPr>
          <w:rFonts w:ascii="Bookman Old Style" w:hAnsi="Bookman Old Style"/>
          <w:sz w:val="22"/>
          <w:szCs w:val="22"/>
        </w:rPr>
      </w:pPr>
    </w:p>
    <w:p w:rsidR="002F7F46" w:rsidRPr="002F7F46" w:rsidRDefault="002F7F46" w:rsidP="008A1EF2">
      <w:pPr>
        <w:widowControl w:val="0"/>
        <w:autoSpaceDE w:val="0"/>
        <w:autoSpaceDN w:val="0"/>
        <w:adjustRightInd w:val="0"/>
        <w:ind w:firstLine="1418"/>
        <w:jc w:val="both"/>
        <w:rPr>
          <w:rFonts w:ascii="Bookman Old Style" w:hAnsi="Bookman Old Style"/>
          <w:sz w:val="22"/>
          <w:szCs w:val="22"/>
        </w:rPr>
      </w:pPr>
      <w:r w:rsidRPr="002F7F46">
        <w:rPr>
          <w:rFonts w:ascii="Bookman Old Style" w:hAnsi="Bookman Old Style"/>
          <w:sz w:val="22"/>
          <w:szCs w:val="22"/>
        </w:rPr>
        <w:t xml:space="preserve">“A Câmara Municipal de Santa Bárbara d’Oeste, manifesta </w:t>
      </w:r>
      <w:r w:rsidRPr="002F7F46">
        <w:rPr>
          <w:rFonts w:ascii="Bookman Old Style" w:hAnsi="Bookman Old Style"/>
          <w:b/>
          <w:sz w:val="22"/>
          <w:szCs w:val="22"/>
        </w:rPr>
        <w:t>APLAUSO</w:t>
      </w:r>
      <w:r w:rsidRPr="002F7F46">
        <w:rPr>
          <w:rFonts w:ascii="Bookman Old Style" w:hAnsi="Bookman Old Style"/>
          <w:sz w:val="22"/>
          <w:szCs w:val="22"/>
        </w:rPr>
        <w:t xml:space="preserve"> ao Excelentíssimo Senhor Prefeito Dr. Mário Celso Heins e ao Secretário Municipal de Cultura e Turismo, Prof. Paulo César D’Elboux, pela volta da apresentação do ‘Canta Santa Bárbara’ na Estação Cultural de nossa cidade, com estréia no domingo p.p., ou seja, 15 de março de </w:t>
      </w:r>
      <w:smartTag w:uri="urn:schemas-microsoft-com:office:smarttags" w:element="metricconverter">
        <w:smartTagPr>
          <w:attr w:name="ProductID" w:val="2009”"/>
        </w:smartTagPr>
        <w:r w:rsidRPr="002F7F46">
          <w:rPr>
            <w:rFonts w:ascii="Bookman Old Style" w:hAnsi="Bookman Old Style"/>
            <w:sz w:val="22"/>
            <w:szCs w:val="22"/>
          </w:rPr>
          <w:t>2009”</w:t>
        </w:r>
      </w:smartTag>
      <w:r w:rsidRPr="002F7F46">
        <w:rPr>
          <w:rFonts w:ascii="Bookman Old Style" w:hAnsi="Bookman Old Style"/>
          <w:sz w:val="22"/>
          <w:szCs w:val="22"/>
        </w:rPr>
        <w:t>.</w:t>
      </w:r>
    </w:p>
    <w:p w:rsidR="002F7F46" w:rsidRPr="002F7F46" w:rsidRDefault="002F7F46" w:rsidP="008A1EF2">
      <w:pPr>
        <w:widowControl w:val="0"/>
        <w:autoSpaceDE w:val="0"/>
        <w:autoSpaceDN w:val="0"/>
        <w:adjustRightInd w:val="0"/>
        <w:ind w:firstLine="1418"/>
        <w:jc w:val="both"/>
        <w:rPr>
          <w:rFonts w:ascii="Bookman Old Style" w:hAnsi="Bookman Old Style"/>
          <w:sz w:val="22"/>
          <w:szCs w:val="22"/>
        </w:rPr>
      </w:pPr>
    </w:p>
    <w:p w:rsidR="002F7F46" w:rsidRPr="002F7F46" w:rsidRDefault="002F7F46">
      <w:pPr>
        <w:pStyle w:val="Recuodecorpodetexto3"/>
        <w:rPr>
          <w:sz w:val="22"/>
          <w:szCs w:val="22"/>
        </w:rPr>
      </w:pPr>
    </w:p>
    <w:p w:rsidR="002F7F46" w:rsidRPr="002F7F46" w:rsidRDefault="002F7F46">
      <w:pPr>
        <w:pStyle w:val="Recuodecorpodetexto3"/>
        <w:rPr>
          <w:sz w:val="22"/>
          <w:szCs w:val="22"/>
        </w:rPr>
      </w:pPr>
    </w:p>
    <w:p w:rsidR="002F7F46" w:rsidRPr="002F7F46" w:rsidRDefault="002F7F46">
      <w:pPr>
        <w:pStyle w:val="Recuodecorpodetexto3"/>
        <w:rPr>
          <w:sz w:val="22"/>
          <w:szCs w:val="22"/>
        </w:rPr>
      </w:pPr>
      <w:r w:rsidRPr="002F7F46">
        <w:rPr>
          <w:sz w:val="22"/>
          <w:szCs w:val="22"/>
        </w:rPr>
        <w:t>Plenário “Dr. Tancredo Neves”, em 16 de março de 2009.</w:t>
      </w:r>
    </w:p>
    <w:p w:rsidR="002F7F46" w:rsidRPr="002F7F46" w:rsidRDefault="002F7F46">
      <w:pPr>
        <w:widowControl w:val="0"/>
        <w:autoSpaceDE w:val="0"/>
        <w:autoSpaceDN w:val="0"/>
        <w:adjustRightInd w:val="0"/>
        <w:rPr>
          <w:rFonts w:ascii="Bookman Old Style" w:hAnsi="Bookman Old Style"/>
          <w:sz w:val="22"/>
          <w:szCs w:val="22"/>
        </w:rPr>
      </w:pPr>
    </w:p>
    <w:p w:rsidR="002F7F46" w:rsidRPr="002F7F46" w:rsidRDefault="002F7F46">
      <w:pPr>
        <w:pStyle w:val="Ttulo2"/>
        <w:rPr>
          <w:sz w:val="22"/>
          <w:szCs w:val="22"/>
        </w:rPr>
      </w:pPr>
    </w:p>
    <w:p w:rsidR="002F7F46" w:rsidRPr="002F7F46" w:rsidRDefault="002F7F46" w:rsidP="008A1EF2">
      <w:pPr>
        <w:jc w:val="center"/>
        <w:rPr>
          <w:rFonts w:ascii="Bookman Old Style" w:hAnsi="Bookman Old Style"/>
          <w:b/>
          <w:sz w:val="22"/>
          <w:szCs w:val="22"/>
        </w:rPr>
      </w:pPr>
    </w:p>
    <w:p w:rsidR="002F7F46" w:rsidRPr="002F7F46" w:rsidRDefault="002F7F46" w:rsidP="008A1EF2">
      <w:pPr>
        <w:jc w:val="center"/>
        <w:rPr>
          <w:rFonts w:ascii="Bookman Old Style" w:hAnsi="Bookman Old Style"/>
          <w:b/>
          <w:sz w:val="22"/>
          <w:szCs w:val="22"/>
        </w:rPr>
      </w:pPr>
    </w:p>
    <w:p w:rsidR="002F7F46" w:rsidRPr="002F7F46" w:rsidRDefault="002F7F46" w:rsidP="008A1EF2">
      <w:pPr>
        <w:jc w:val="center"/>
        <w:rPr>
          <w:rFonts w:ascii="Bookman Old Style" w:hAnsi="Bookman Old Style"/>
          <w:b/>
          <w:sz w:val="22"/>
          <w:szCs w:val="22"/>
        </w:rPr>
      </w:pPr>
      <w:r w:rsidRPr="002F7F46">
        <w:rPr>
          <w:rFonts w:ascii="Bookman Old Style" w:hAnsi="Bookman Old Style"/>
          <w:b/>
          <w:sz w:val="22"/>
          <w:szCs w:val="22"/>
        </w:rPr>
        <w:t>JOSÉ LUIS FORNASARI</w:t>
      </w:r>
    </w:p>
    <w:p w:rsidR="002F7F46" w:rsidRPr="002F7F46" w:rsidRDefault="002F7F46" w:rsidP="008A1EF2">
      <w:pPr>
        <w:jc w:val="center"/>
        <w:rPr>
          <w:rFonts w:ascii="Bookman Old Style" w:hAnsi="Bookman Old Style"/>
          <w:b/>
          <w:sz w:val="22"/>
          <w:szCs w:val="22"/>
        </w:rPr>
      </w:pPr>
      <w:r w:rsidRPr="002F7F46">
        <w:rPr>
          <w:rFonts w:ascii="Bookman Old Style" w:hAnsi="Bookman Old Style"/>
          <w:b/>
          <w:sz w:val="22"/>
          <w:szCs w:val="22"/>
        </w:rPr>
        <w:t>“Joi Fornasari”</w:t>
      </w:r>
    </w:p>
    <w:p w:rsidR="002F7F46" w:rsidRPr="002F7F46" w:rsidRDefault="002F7F46" w:rsidP="008A1EF2">
      <w:pPr>
        <w:pStyle w:val="Ttulo2"/>
        <w:rPr>
          <w:b w:val="0"/>
          <w:sz w:val="22"/>
          <w:szCs w:val="22"/>
        </w:rPr>
      </w:pPr>
      <w:r w:rsidRPr="002F7F46">
        <w:rPr>
          <w:b w:val="0"/>
          <w:sz w:val="22"/>
          <w:szCs w:val="22"/>
        </w:rPr>
        <w:t>-Vereador-</w:t>
      </w:r>
    </w:p>
    <w:p w:rsidR="002F7F46" w:rsidRPr="002F7F46" w:rsidRDefault="002F7F46" w:rsidP="008A1EF2">
      <w:pPr>
        <w:rPr>
          <w:sz w:val="22"/>
          <w:szCs w:val="22"/>
        </w:rPr>
      </w:pPr>
    </w:p>
    <w:p w:rsidR="002F7F46" w:rsidRDefault="002F7F46" w:rsidP="008A1EF2"/>
    <w:p w:rsidR="002F7F46" w:rsidRDefault="002F7F46" w:rsidP="008A1EF2">
      <w:pPr>
        <w:jc w:val="center"/>
        <w:rPr>
          <w:rFonts w:ascii="Bookman Old Style" w:hAnsi="Bookman Old Style"/>
          <w:b/>
        </w:rPr>
      </w:pPr>
    </w:p>
    <w:p w:rsidR="002F7F46" w:rsidRDefault="002F7F46" w:rsidP="008A1EF2">
      <w:pPr>
        <w:jc w:val="center"/>
        <w:rPr>
          <w:rFonts w:ascii="Bookman Old Style" w:hAnsi="Bookman Old Style"/>
          <w:b/>
        </w:rPr>
      </w:pPr>
    </w:p>
    <w:p w:rsidR="002F7F46" w:rsidRDefault="002F7F46" w:rsidP="008A1EF2">
      <w:pPr>
        <w:jc w:val="center"/>
        <w:rPr>
          <w:rFonts w:ascii="Bookman Old Style" w:hAnsi="Bookman Old Style"/>
          <w:b/>
        </w:rPr>
      </w:pPr>
      <w:r w:rsidRPr="00A50DD4">
        <w:rPr>
          <w:rFonts w:ascii="Bookman Old Style" w:hAnsi="Bookman Old Style"/>
          <w:b/>
        </w:rPr>
        <w:t>CLÁUDIO PERESSIM</w:t>
      </w:r>
    </w:p>
    <w:p w:rsidR="002F7F46" w:rsidRPr="00A50DD4" w:rsidRDefault="002F7F46" w:rsidP="008A1EF2">
      <w:pPr>
        <w:jc w:val="center"/>
        <w:rPr>
          <w:rFonts w:ascii="Bookman Old Style" w:hAnsi="Bookman Old Style"/>
        </w:rPr>
      </w:pPr>
      <w:r>
        <w:rPr>
          <w:rFonts w:ascii="Bookman Old Style" w:hAnsi="Bookman Old Style"/>
        </w:rPr>
        <w:t>-Vereador-</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F2" w:rsidRDefault="008A1EF2">
      <w:r>
        <w:separator/>
      </w:r>
    </w:p>
  </w:endnote>
  <w:endnote w:type="continuationSeparator" w:id="0">
    <w:p w:rsidR="008A1EF2" w:rsidRDefault="008A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F2" w:rsidRDefault="008A1EF2">
      <w:r>
        <w:separator/>
      </w:r>
    </w:p>
  </w:footnote>
  <w:footnote w:type="continuationSeparator" w:id="0">
    <w:p w:rsidR="008A1EF2" w:rsidRDefault="008A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F7F46"/>
    <w:rsid w:val="003D3AA8"/>
    <w:rsid w:val="004C67DE"/>
    <w:rsid w:val="00727FBC"/>
    <w:rsid w:val="008A1EF2"/>
    <w:rsid w:val="008B1444"/>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F7F46"/>
    <w:pPr>
      <w:keepNext/>
      <w:widowControl w:val="0"/>
      <w:autoSpaceDE w:val="0"/>
      <w:autoSpaceDN w:val="0"/>
      <w:adjustRightInd w:val="0"/>
      <w:jc w:val="center"/>
      <w:outlineLvl w:val="0"/>
    </w:pPr>
    <w:rPr>
      <w:rFonts w:ascii="Bookman Old Style" w:hAnsi="Bookman Old Style"/>
      <w:b/>
      <w:bCs/>
      <w:sz w:val="24"/>
      <w:szCs w:val="24"/>
      <w:u w:val="single"/>
    </w:rPr>
  </w:style>
  <w:style w:type="paragraph" w:styleId="Ttulo2">
    <w:name w:val="heading 2"/>
    <w:basedOn w:val="Normal"/>
    <w:next w:val="Normal"/>
    <w:qFormat/>
    <w:rsid w:val="002F7F46"/>
    <w:pPr>
      <w:keepNext/>
      <w:widowControl w:val="0"/>
      <w:autoSpaceDE w:val="0"/>
      <w:autoSpaceDN w:val="0"/>
      <w:adjustRightInd w:val="0"/>
      <w:jc w:val="center"/>
      <w:outlineLvl w:val="1"/>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2F7F46"/>
    <w:pPr>
      <w:widowControl w:val="0"/>
      <w:autoSpaceDE w:val="0"/>
      <w:autoSpaceDN w:val="0"/>
      <w:adjustRightInd w:val="0"/>
      <w:ind w:left="4820"/>
      <w:jc w:val="both"/>
    </w:pPr>
    <w:rPr>
      <w:rFonts w:ascii="Bookman Old Style" w:hAnsi="Bookman Old Style"/>
      <w:sz w:val="24"/>
      <w:szCs w:val="24"/>
    </w:rPr>
  </w:style>
  <w:style w:type="paragraph" w:styleId="Recuodecorpodetexto2">
    <w:name w:val="Body Text Indent 2"/>
    <w:basedOn w:val="Normal"/>
    <w:rsid w:val="002F7F46"/>
    <w:pPr>
      <w:widowControl w:val="0"/>
      <w:autoSpaceDE w:val="0"/>
      <w:autoSpaceDN w:val="0"/>
      <w:adjustRightInd w:val="0"/>
      <w:ind w:firstLine="1418"/>
    </w:pPr>
    <w:rPr>
      <w:rFonts w:ascii="Bookman Old Style" w:hAnsi="Bookman Old Style"/>
      <w:sz w:val="24"/>
      <w:szCs w:val="24"/>
    </w:rPr>
  </w:style>
  <w:style w:type="paragraph" w:styleId="Recuodecorpodetexto3">
    <w:name w:val="Body Text Indent 3"/>
    <w:basedOn w:val="Normal"/>
    <w:rsid w:val="002F7F46"/>
    <w:pPr>
      <w:widowControl w:val="0"/>
      <w:autoSpaceDE w:val="0"/>
      <w:autoSpaceDN w:val="0"/>
      <w:adjustRightInd w:val="0"/>
      <w:ind w:firstLine="1418"/>
      <w:jc w:val="both"/>
    </w:pPr>
    <w:rPr>
      <w:rFonts w:ascii="Bookman Old Style" w:hAnsi="Bookman Old Style"/>
      <w:sz w:val="24"/>
      <w:szCs w:val="24"/>
    </w:rPr>
  </w:style>
  <w:style w:type="paragraph" w:styleId="Ttulo">
    <w:name w:val="Title"/>
    <w:basedOn w:val="Normal"/>
    <w:qFormat/>
    <w:rsid w:val="002F7F46"/>
    <w:pPr>
      <w:widowControl w:val="0"/>
      <w:autoSpaceDE w:val="0"/>
      <w:autoSpaceDN w:val="0"/>
      <w:adjustRightInd w:val="0"/>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2482</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2014-01-14T16:59:00Z</dcterms:created>
  <dcterms:modified xsi:type="dcterms:W3CDTF">2014-01-14T16:59:00Z</dcterms:modified>
</cp:coreProperties>
</file>