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81" w:rsidRPr="00B91F36" w:rsidRDefault="00F44C81">
      <w:pPr>
        <w:pStyle w:val="Ttulo"/>
      </w:pPr>
      <w:bookmarkStart w:id="0" w:name="_GoBack"/>
      <w:bookmarkEnd w:id="0"/>
      <w:r w:rsidRPr="00B91F36">
        <w:t xml:space="preserve">Moção N° </w:t>
      </w:r>
      <w:r>
        <w:t>59</w:t>
      </w:r>
      <w:r w:rsidRPr="00B91F36">
        <w:t>/0</w:t>
      </w:r>
      <w:r>
        <w:t>9</w:t>
      </w:r>
    </w:p>
    <w:p w:rsidR="00F44C81" w:rsidRPr="00B91F36" w:rsidRDefault="00F44C81">
      <w:pPr>
        <w:pStyle w:val="Ttulo1"/>
      </w:pPr>
      <w:r w:rsidRPr="00B91F36">
        <w:t>De Apelo</w:t>
      </w:r>
    </w:p>
    <w:p w:rsidR="00F44C81" w:rsidRPr="00B91F36" w:rsidRDefault="00F44C8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44C81" w:rsidRPr="006270D8" w:rsidRDefault="00F44C81" w:rsidP="00277354">
      <w:pPr>
        <w:spacing w:after="300" w:line="264" w:lineRule="atLeast"/>
        <w:ind w:left="4962"/>
        <w:jc w:val="both"/>
        <w:outlineLvl w:val="3"/>
        <w:rPr>
          <w:rFonts w:ascii="Bookman Old Style" w:hAnsi="Bookman Old Style" w:cs="Tahoma"/>
          <w:bCs/>
          <w:color w:val="000000"/>
          <w:spacing w:val="-15"/>
        </w:rPr>
      </w:pPr>
      <w:r w:rsidRPr="006270D8">
        <w:rPr>
          <w:rFonts w:ascii="Bookman Old Style" w:hAnsi="Bookman Old Style"/>
        </w:rPr>
        <w:t xml:space="preserve">“Manifesta </w:t>
      </w:r>
      <w:r w:rsidRPr="005B6403">
        <w:rPr>
          <w:rFonts w:ascii="Bookman Old Style" w:hAnsi="Bookman Old Style"/>
          <w:b/>
        </w:rPr>
        <w:t>Apelo</w:t>
      </w:r>
      <w:r w:rsidRPr="006270D8">
        <w:rPr>
          <w:rFonts w:ascii="Bookman Old Style" w:hAnsi="Bookman Old Style"/>
        </w:rPr>
        <w:t xml:space="preserve"> à Secretária Estadual d</w:t>
      </w:r>
      <w:r>
        <w:rPr>
          <w:rFonts w:ascii="Bookman Old Style" w:hAnsi="Bookman Old Style"/>
        </w:rPr>
        <w:t>e</w:t>
      </w:r>
      <w:r w:rsidRPr="006270D8">
        <w:rPr>
          <w:rFonts w:ascii="Bookman Old Style" w:hAnsi="Bookman Old Style"/>
        </w:rPr>
        <w:t xml:space="preserve"> </w:t>
      </w:r>
      <w:r w:rsidRPr="006270D8">
        <w:rPr>
          <w:rFonts w:ascii="Bookman Old Style" w:hAnsi="Bookman Old Style" w:cs="Tahoma"/>
        </w:rPr>
        <w:t>Educação</w:t>
      </w:r>
      <w:r>
        <w:rPr>
          <w:rFonts w:ascii="Bookman Old Style" w:hAnsi="Bookman Old Style" w:cs="Tahoma"/>
        </w:rPr>
        <w:t xml:space="preserve">, Sra. </w:t>
      </w:r>
      <w:r w:rsidRPr="006270D8">
        <w:rPr>
          <w:rFonts w:ascii="Bookman Old Style" w:hAnsi="Bookman Old Style" w:cs="Tahoma"/>
          <w:bCs/>
          <w:color w:val="000000"/>
          <w:spacing w:val="-15"/>
        </w:rPr>
        <w:t>Maria Helena Guimarães de Castro</w:t>
      </w:r>
      <w:r>
        <w:rPr>
          <w:rFonts w:ascii="Bookman Old Style" w:hAnsi="Bookman Old Style" w:cs="Tahoma"/>
          <w:bCs/>
          <w:color w:val="000000"/>
          <w:spacing w:val="-15"/>
        </w:rPr>
        <w:t xml:space="preserve">, quanto a implantação de uma Diretoria Regional de Ensino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 w:cs="Tahoma"/>
            <w:bCs/>
            <w:color w:val="000000"/>
            <w:spacing w:val="-15"/>
          </w:rPr>
          <w:t>em Santa Bárbara</w:t>
        </w:r>
      </w:smartTag>
      <w:r>
        <w:rPr>
          <w:rFonts w:ascii="Bookman Old Style" w:hAnsi="Bookman Old Style" w:cs="Tahoma"/>
          <w:bCs/>
          <w:color w:val="000000"/>
          <w:spacing w:val="-15"/>
        </w:rPr>
        <w:t xml:space="preserve"> d’Oeste”.</w:t>
      </w:r>
    </w:p>
    <w:p w:rsidR="00F44C81" w:rsidRPr="00B91F36" w:rsidRDefault="00F44C81" w:rsidP="00277354">
      <w:pPr>
        <w:widowControl w:val="0"/>
        <w:autoSpaceDE w:val="0"/>
        <w:autoSpaceDN w:val="0"/>
        <w:adjustRightInd w:val="0"/>
      </w:pPr>
      <w:r>
        <w:t xml:space="preserve">  </w:t>
      </w:r>
    </w:p>
    <w:p w:rsidR="00F44C81" w:rsidRDefault="00F44C8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nosso Município possui, atualmente, aproximadamente 180.000 (cento e oitenta mil) habitantes, e cerca de 15.000 (quinze mil) alunos regularmente matriculados;</w:t>
      </w:r>
    </w:p>
    <w:p w:rsidR="00F44C81" w:rsidRDefault="00F44C8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44C81" w:rsidRPr="00E922EC" w:rsidRDefault="00F44C81" w:rsidP="002773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Santa Bárbara d’Oeste é um pólo industrial e uma cidade em franco crescimento e desenvolvimento, necessitando de pessoas com boa formação acadêmica;</w:t>
      </w:r>
    </w:p>
    <w:p w:rsidR="00F44C81" w:rsidRDefault="00F44C8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44C81" w:rsidRDefault="00F44C81" w:rsidP="002773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</w:t>
      </w:r>
      <w:r>
        <w:rPr>
          <w:rFonts w:ascii="Bookman Old Style" w:hAnsi="Bookman Old Style"/>
        </w:rPr>
        <w:t xml:space="preserve">, a Diretoria Regional de Ensino de Americana, que é responsável pelo nosso Município também, não vem atendendo às necessidades e expectativas na área da educação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, e</w:t>
      </w:r>
    </w:p>
    <w:p w:rsidR="00F44C81" w:rsidRDefault="00F44C81" w:rsidP="002773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44C81" w:rsidRDefault="00F44C8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devido ao desenvolvimento crescente de nossa cidade, faria jus a implantação de uma Diretoria de Ensino que estivesse comprometida com as melhorias e solução de problemas enfrentados com relação à educação do Município,</w:t>
      </w:r>
    </w:p>
    <w:p w:rsidR="00F44C81" w:rsidRPr="00B91F36" w:rsidRDefault="00F44C81" w:rsidP="0027735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44C81" w:rsidRPr="00B91F36" w:rsidRDefault="00F44C81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à Secretária Estadual de Educação, Sra. Maria Helena Guimarães de Castro</w:t>
      </w:r>
      <w:r w:rsidRPr="00B91F36">
        <w:t>, na seguinte forma enunciada:</w:t>
      </w:r>
    </w:p>
    <w:p w:rsidR="00F44C81" w:rsidRPr="00B91F36" w:rsidRDefault="00F44C8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44C81" w:rsidRPr="00257A4E" w:rsidRDefault="00F44C81" w:rsidP="002773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à </w:t>
      </w:r>
      <w:r w:rsidRPr="00451A38">
        <w:rPr>
          <w:rFonts w:ascii="Bookman Old Style" w:hAnsi="Bookman Old Style"/>
        </w:rPr>
        <w:t>Secretária Estadual de</w:t>
      </w:r>
      <w:r>
        <w:rPr>
          <w:rFonts w:ascii="Bookman Old Style" w:hAnsi="Bookman Old Style"/>
        </w:rPr>
        <w:t xml:space="preserve"> Educação, Sra. Maria Helena Guimarães de Castro, para que providencie junto aos setores competentes a implantação de uma Diretoria Regional de Ensino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, uma vez que já conta com aproximadamente 180.000 (cento e oitenta mil) habitantes, ”.</w:t>
      </w:r>
    </w:p>
    <w:p w:rsidR="00F44C81" w:rsidRDefault="00F44C81" w:rsidP="002773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44C81" w:rsidRDefault="00F44C81">
      <w:pPr>
        <w:pStyle w:val="Recuodecorpodetexto3"/>
      </w:pPr>
    </w:p>
    <w:p w:rsidR="00F44C81" w:rsidRPr="00B91F36" w:rsidRDefault="00F44C81">
      <w:pPr>
        <w:pStyle w:val="Recuodecorpodetexto3"/>
      </w:pPr>
      <w:r w:rsidRPr="00B91F36">
        <w:t xml:space="preserve">Plenário “Dr. Tancredo Neves”, em </w:t>
      </w:r>
      <w:r>
        <w:t>20 de março de 2009</w:t>
      </w:r>
      <w:r w:rsidRPr="00B91F36">
        <w:t>.</w:t>
      </w:r>
    </w:p>
    <w:p w:rsidR="00F44C81" w:rsidRPr="00B91F36" w:rsidRDefault="00F44C81">
      <w:pPr>
        <w:pStyle w:val="Ttulo2"/>
      </w:pPr>
    </w:p>
    <w:p w:rsidR="00F44C81" w:rsidRDefault="00F44C81">
      <w:pPr>
        <w:pStyle w:val="Ttulo2"/>
      </w:pPr>
    </w:p>
    <w:p w:rsidR="00F44C81" w:rsidRPr="00B91F36" w:rsidRDefault="00F44C81">
      <w:pPr>
        <w:pStyle w:val="Ttulo2"/>
      </w:pPr>
      <w:r>
        <w:t xml:space="preserve">ANÍZIO TAVARES DA SILVA </w:t>
      </w:r>
    </w:p>
    <w:p w:rsidR="00F44C81" w:rsidRPr="00B91F36" w:rsidRDefault="00F44C8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Presidente</w:t>
      </w:r>
      <w:r w:rsidRPr="00B91F36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54" w:rsidRDefault="00277354">
      <w:r>
        <w:separator/>
      </w:r>
    </w:p>
  </w:endnote>
  <w:endnote w:type="continuationSeparator" w:id="0">
    <w:p w:rsidR="00277354" w:rsidRDefault="002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54" w:rsidRDefault="00277354">
      <w:r>
        <w:separator/>
      </w:r>
    </w:p>
  </w:footnote>
  <w:footnote w:type="continuationSeparator" w:id="0">
    <w:p w:rsidR="00277354" w:rsidRDefault="0027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354"/>
    <w:rsid w:val="003D3AA8"/>
    <w:rsid w:val="004C67DE"/>
    <w:rsid w:val="007817AE"/>
    <w:rsid w:val="009F196D"/>
    <w:rsid w:val="00A9035B"/>
    <w:rsid w:val="00CD613B"/>
    <w:rsid w:val="00F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4C8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44C8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44C8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44C8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44C8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