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F9" w:rsidRPr="00B91F36" w:rsidRDefault="00E653F9" w:rsidP="00A65674">
      <w:pPr>
        <w:pStyle w:val="Ttulo"/>
      </w:pPr>
      <w:bookmarkStart w:id="0" w:name="_GoBack"/>
      <w:bookmarkEnd w:id="0"/>
      <w:r w:rsidRPr="00B91F36">
        <w:t>Moção N°</w:t>
      </w:r>
      <w:r>
        <w:t xml:space="preserve"> 70</w:t>
      </w:r>
      <w:r w:rsidRPr="00B91F36">
        <w:t>/0</w:t>
      </w:r>
      <w:r>
        <w:t>9</w:t>
      </w:r>
    </w:p>
    <w:p w:rsidR="00E653F9" w:rsidRPr="00B91F36" w:rsidRDefault="00E653F9" w:rsidP="00A65674">
      <w:pPr>
        <w:pStyle w:val="Ttulo1"/>
      </w:pPr>
      <w:r w:rsidRPr="00B91F36">
        <w:t>De Apelo</w:t>
      </w:r>
    </w:p>
    <w:p w:rsidR="00E653F9" w:rsidRPr="00B91F36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Pr="00B91F36" w:rsidRDefault="00E653F9" w:rsidP="00A65674">
      <w:pPr>
        <w:pStyle w:val="Recuodecorpodetexto"/>
        <w:ind w:left="4395"/>
      </w:pPr>
      <w:r w:rsidRPr="00B91F36">
        <w:t xml:space="preserve">“Manifesta </w:t>
      </w:r>
      <w:r w:rsidRPr="00206C7C">
        <w:rPr>
          <w:b/>
        </w:rPr>
        <w:t>Apelo</w:t>
      </w:r>
      <w:r>
        <w:t xml:space="preserve"> ao Ministério das Cidades, </w:t>
      </w:r>
      <w:r w:rsidRPr="00B91F36">
        <w:t>para</w:t>
      </w:r>
      <w:r>
        <w:t xml:space="preserve"> que providências sejam tomadas quanto ao acolhimento da carta proposta do protocolo de nº. 28159/08, quanto à extensão da Avenida São Paulo a área Central do município</w:t>
      </w:r>
      <w:r w:rsidRPr="00B91F36">
        <w:t xml:space="preserve">”.   </w:t>
      </w:r>
    </w:p>
    <w:p w:rsidR="00E653F9" w:rsidRPr="00B91F36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E653F9" w:rsidRDefault="00E653F9" w:rsidP="00A65674">
      <w:pPr>
        <w:pStyle w:val="Recuodecorpodetexto3"/>
        <w:rPr>
          <w:b/>
          <w:bCs/>
        </w:rPr>
      </w:pPr>
    </w:p>
    <w:p w:rsidR="00E653F9" w:rsidRPr="00B91F36" w:rsidRDefault="00E653F9" w:rsidP="00A65674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a cidade atualmente é dividida em duas regiões, denominadas como Região Central e Zona Leste e que entre elas existe um vazio urbano de aproximadamente uns 20 alqueires;</w:t>
      </w: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E653F9" w:rsidRPr="00B91F36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cada região possui aproximadamente 100 mil habitantes;</w:t>
      </w: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 Zona Leste da cidade é conurbada com a cidade de Americana, tendo uma grande dependência econômica e social da cidade vizinha;</w:t>
      </w:r>
    </w:p>
    <w:p w:rsidR="00E653F9" w:rsidRDefault="00E653F9" w:rsidP="00A6567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 frota de veículos em nosso município está atingindo aproximadamente 90 mil veículos; </w:t>
      </w:r>
      <w:r w:rsidRPr="00B91F36">
        <w:rPr>
          <w:rFonts w:ascii="Bookman Old Style" w:hAnsi="Bookman Old Style"/>
        </w:rPr>
        <w:t xml:space="preserve"> </w:t>
      </w:r>
    </w:p>
    <w:p w:rsidR="00E653F9" w:rsidRPr="00B91F36" w:rsidRDefault="00E653F9" w:rsidP="00A6567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existem hoje no município apenas duas interligações entre as regiões, sendo elas pela Avenida Santa Bárbara e pela Avenida Antonio Pedroso;</w:t>
      </w: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 Avenida proposta na carta consulta nº. 28159/08 do PROMOB dos Ministérios das Cidades, promoveria uma grande integração das regiões citadas com grande alcance econômico e social;</w:t>
      </w:r>
    </w:p>
    <w:p w:rsidR="00E653F9" w:rsidRDefault="00E653F9" w:rsidP="00A65674">
      <w:pPr>
        <w:pStyle w:val="Recuodecorpodetexto2"/>
        <w:ind w:firstLine="0"/>
        <w:jc w:val="both"/>
      </w:pPr>
    </w:p>
    <w:p w:rsidR="00E653F9" w:rsidRDefault="00E653F9" w:rsidP="00A65674">
      <w:pPr>
        <w:pStyle w:val="Recuodecorpodetexto2"/>
        <w:ind w:firstLine="0"/>
        <w:jc w:val="both"/>
      </w:pPr>
      <w:r>
        <w:t xml:space="preserve"> </w:t>
      </w:r>
      <w:r>
        <w:tab/>
      </w:r>
      <w:r>
        <w:tab/>
      </w:r>
      <w:r w:rsidRPr="00B91F36">
        <w:t xml:space="preserve"> </w:t>
      </w:r>
    </w:p>
    <w:p w:rsidR="00E653F9" w:rsidRPr="00B91F36" w:rsidRDefault="00E653F9" w:rsidP="00A65674">
      <w:pPr>
        <w:pStyle w:val="Recuodecorpodetexto2"/>
        <w:ind w:firstLine="0"/>
        <w:jc w:val="both"/>
      </w:pPr>
      <w:r>
        <w:t xml:space="preserve"> </w:t>
      </w:r>
      <w:r>
        <w:tab/>
      </w:r>
      <w:r>
        <w:tab/>
      </w:r>
      <w:r w:rsidRPr="00B91F36">
        <w:t xml:space="preserve">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Ministério das Cidades, </w:t>
      </w:r>
      <w:r w:rsidRPr="00B91F36">
        <w:t>na seguinte forma enunciada:</w:t>
      </w: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2 da Moção Nº 70/2009).</w:t>
      </w: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Pr="00B91F36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Ministério</w:t>
      </w:r>
      <w:r w:rsidRPr="007C248F">
        <w:rPr>
          <w:rFonts w:ascii="Bookman Old Style" w:hAnsi="Bookman Old Style"/>
        </w:rPr>
        <w:t xml:space="preserve"> das Cidades</w:t>
      </w:r>
      <w:r w:rsidRPr="00B90069">
        <w:rPr>
          <w:rFonts w:ascii="Bookman Old Style" w:hAnsi="Bookman Old Style"/>
        </w:rPr>
        <w:t xml:space="preserve"> para </w:t>
      </w:r>
      <w:r>
        <w:rPr>
          <w:rFonts w:ascii="Bookman Old Style" w:hAnsi="Bookman Old Style"/>
        </w:rPr>
        <w:t xml:space="preserve">que </w:t>
      </w:r>
      <w:r w:rsidRPr="00B90069">
        <w:rPr>
          <w:rFonts w:ascii="Bookman Old Style" w:hAnsi="Bookman Old Style"/>
        </w:rPr>
        <w:t>provid</w:t>
      </w:r>
      <w:r>
        <w:rPr>
          <w:rFonts w:ascii="Bookman Old Style" w:hAnsi="Bookman Old Style"/>
        </w:rPr>
        <w:t>ê</w:t>
      </w:r>
      <w:r w:rsidRPr="00B90069">
        <w:rPr>
          <w:rFonts w:ascii="Bookman Old Style" w:hAnsi="Bookman Old Style"/>
        </w:rPr>
        <w:t>ncia</w:t>
      </w:r>
      <w:r>
        <w:rPr>
          <w:rFonts w:ascii="Bookman Old Style" w:hAnsi="Bookman Old Style"/>
        </w:rPr>
        <w:t>s sejam tomadas, quanto ao acolhimento da carta proposta do protocolo de nº. 28159/08 quanto à extensão da Avenida São Paulo a área central do município”</w:t>
      </w:r>
      <w:r w:rsidRPr="00B90069">
        <w:rPr>
          <w:rFonts w:ascii="Bookman Old Style" w:hAnsi="Bookman Old Style"/>
        </w:rPr>
        <w:t>.</w:t>
      </w:r>
    </w:p>
    <w:p w:rsidR="00E653F9" w:rsidRDefault="00E653F9" w:rsidP="00A656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53F9" w:rsidRPr="00B91F36" w:rsidRDefault="00E653F9" w:rsidP="00A65674">
      <w:pPr>
        <w:pStyle w:val="Recuodecorpodetexto3"/>
      </w:pPr>
    </w:p>
    <w:p w:rsidR="00E653F9" w:rsidRPr="00B91F36" w:rsidRDefault="00E653F9" w:rsidP="00A65674">
      <w:pPr>
        <w:pStyle w:val="Recuodecorpodetexto3"/>
      </w:pPr>
      <w:r w:rsidRPr="00B91F36">
        <w:t xml:space="preserve">Plenário “Dr. Tancredo Neves”, em </w:t>
      </w:r>
      <w:r>
        <w:t xml:space="preserve">27 </w:t>
      </w:r>
      <w:r w:rsidRPr="00B91F36">
        <w:t xml:space="preserve">de </w:t>
      </w:r>
      <w:r>
        <w:t>março</w:t>
      </w:r>
      <w:r w:rsidRPr="00B91F36">
        <w:t xml:space="preserve"> de 200</w:t>
      </w:r>
      <w:r>
        <w:t>9</w:t>
      </w:r>
      <w:r w:rsidRPr="00B91F36">
        <w:t>.</w:t>
      </w:r>
    </w:p>
    <w:p w:rsidR="00E653F9" w:rsidRPr="00B91F36" w:rsidRDefault="00E653F9" w:rsidP="00A6567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53F9" w:rsidRPr="00B91F36" w:rsidRDefault="00E653F9" w:rsidP="00A65674">
      <w:pPr>
        <w:pStyle w:val="Ttulo2"/>
      </w:pPr>
    </w:p>
    <w:p w:rsidR="00E653F9" w:rsidRPr="00861823" w:rsidRDefault="00E653F9" w:rsidP="00A6567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E653F9" w:rsidRPr="00861823" w:rsidRDefault="00E653F9" w:rsidP="00A6567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E653F9" w:rsidRPr="00861823" w:rsidRDefault="00E653F9" w:rsidP="00A65674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74" w:rsidRDefault="00A65674">
      <w:r>
        <w:separator/>
      </w:r>
    </w:p>
  </w:endnote>
  <w:endnote w:type="continuationSeparator" w:id="0">
    <w:p w:rsidR="00A65674" w:rsidRDefault="00A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74" w:rsidRDefault="00A65674">
      <w:r>
        <w:separator/>
      </w:r>
    </w:p>
  </w:footnote>
  <w:footnote w:type="continuationSeparator" w:id="0">
    <w:p w:rsidR="00A65674" w:rsidRDefault="00A6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B0C"/>
    <w:rsid w:val="009F196D"/>
    <w:rsid w:val="00A65674"/>
    <w:rsid w:val="00A9035B"/>
    <w:rsid w:val="00CD613B"/>
    <w:rsid w:val="00E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653F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E653F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653F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653F9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653F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E653F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