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A7" w:rsidRPr="008762D8" w:rsidRDefault="00A563A7">
      <w:pPr>
        <w:pStyle w:val="Ttulo"/>
        <w:rPr>
          <w:sz w:val="21"/>
          <w:szCs w:val="21"/>
        </w:rPr>
      </w:pPr>
      <w:bookmarkStart w:id="0" w:name="_GoBack"/>
      <w:bookmarkEnd w:id="0"/>
    </w:p>
    <w:p w:rsidR="00A563A7" w:rsidRPr="008762D8" w:rsidRDefault="00A563A7">
      <w:pPr>
        <w:pStyle w:val="Ttulo"/>
        <w:rPr>
          <w:sz w:val="22"/>
          <w:szCs w:val="22"/>
        </w:rPr>
      </w:pPr>
    </w:p>
    <w:p w:rsidR="00A563A7" w:rsidRPr="00A563A7" w:rsidRDefault="00A563A7">
      <w:pPr>
        <w:pStyle w:val="Ttulo"/>
        <w:rPr>
          <w:sz w:val="20"/>
          <w:szCs w:val="20"/>
        </w:rPr>
      </w:pPr>
      <w:r w:rsidRPr="00A563A7">
        <w:rPr>
          <w:sz w:val="20"/>
          <w:szCs w:val="20"/>
        </w:rPr>
        <w:t>MOÇÃO N° 76/09</w:t>
      </w:r>
    </w:p>
    <w:p w:rsidR="00A563A7" w:rsidRPr="00A563A7" w:rsidRDefault="00A563A7">
      <w:pPr>
        <w:pStyle w:val="Ttulo1"/>
        <w:rPr>
          <w:sz w:val="20"/>
          <w:szCs w:val="20"/>
        </w:rPr>
      </w:pPr>
      <w:r w:rsidRPr="00A563A7">
        <w:rPr>
          <w:sz w:val="20"/>
          <w:szCs w:val="20"/>
        </w:rPr>
        <w:t>De Apelo</w:t>
      </w:r>
    </w:p>
    <w:p w:rsidR="00A563A7" w:rsidRPr="00A563A7" w:rsidRDefault="00A563A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563A7" w:rsidRPr="00A563A7" w:rsidRDefault="00A563A7">
      <w:pPr>
        <w:pStyle w:val="Recuodecorpodetexto"/>
        <w:rPr>
          <w:sz w:val="20"/>
          <w:szCs w:val="20"/>
        </w:rPr>
      </w:pPr>
      <w:r w:rsidRPr="00A563A7">
        <w:rPr>
          <w:sz w:val="20"/>
          <w:szCs w:val="20"/>
        </w:rPr>
        <w:t xml:space="preserve">“Manifesta Apelo ao Senhor Prefeito, Dr. Mário Celso Heins e à Secretaria da Educação, Senhor Herb Carlini, para que estudem a possibilidade da abertura do portão dos fundos da escola ‘A.D.I. Carmelina Pellegrino Cervone’, </w:t>
      </w:r>
      <w:smartTag w:uri="urn:schemas-microsoft-com:office:smarttags" w:element="PersonName">
        <w:smartTagPr>
          <w:attr w:name="ProductID" w:val="em Santa B￡rbara"/>
        </w:smartTagPr>
        <w:r w:rsidRPr="00A563A7">
          <w:rPr>
            <w:sz w:val="20"/>
            <w:szCs w:val="20"/>
          </w:rPr>
          <w:t>em Santa Bárbara</w:t>
        </w:r>
      </w:smartTag>
      <w:r w:rsidRPr="00A563A7">
        <w:rPr>
          <w:sz w:val="20"/>
          <w:szCs w:val="20"/>
        </w:rPr>
        <w:t xml:space="preserve"> d´Oeste”.    </w:t>
      </w:r>
    </w:p>
    <w:p w:rsidR="00A563A7" w:rsidRPr="00A563A7" w:rsidRDefault="00A563A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563A7">
        <w:rPr>
          <w:rFonts w:ascii="Bookman Old Style" w:hAnsi="Bookman Old Style"/>
        </w:rPr>
        <w:tab/>
      </w:r>
      <w:r w:rsidRPr="00A563A7">
        <w:rPr>
          <w:rFonts w:ascii="Bookman Old Style" w:hAnsi="Bookman Old Style"/>
        </w:rPr>
        <w:tab/>
      </w:r>
    </w:p>
    <w:p w:rsidR="00A563A7" w:rsidRPr="00A563A7" w:rsidRDefault="00A563A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563A7" w:rsidRPr="00A563A7" w:rsidRDefault="00A563A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63A7">
        <w:rPr>
          <w:rFonts w:ascii="Bookman Old Style" w:hAnsi="Bookman Old Style"/>
          <w:b/>
          <w:bCs/>
        </w:rPr>
        <w:t>Considerando-se</w:t>
      </w:r>
      <w:r w:rsidRPr="00A563A7">
        <w:rPr>
          <w:rFonts w:ascii="Bookman Old Style" w:hAnsi="Bookman Old Style"/>
        </w:rPr>
        <w:t xml:space="preserve"> que, os pais dos alunos da escola ‘A.D.I. Carmelina Pellegrino Cervone’ localizada na Avenida Antonio Pedroso, número 1.732, no bairro Nova Conquista, solicitaram a este vereador à possibilidade da abertura do portão dos fundos da escola;</w:t>
      </w:r>
    </w:p>
    <w:p w:rsidR="00A563A7" w:rsidRPr="00A563A7" w:rsidRDefault="00A563A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563A7" w:rsidRPr="00A563A7" w:rsidRDefault="00A563A7" w:rsidP="00F4100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63A7">
        <w:rPr>
          <w:rFonts w:ascii="Bookman Old Style" w:hAnsi="Bookman Old Style"/>
          <w:b/>
          <w:bCs/>
        </w:rPr>
        <w:t>Considerando-se</w:t>
      </w:r>
      <w:r w:rsidRPr="00A563A7">
        <w:rPr>
          <w:rFonts w:ascii="Bookman Old Style" w:hAnsi="Bookman Old Style"/>
        </w:rPr>
        <w:t xml:space="preserve"> que, as mães estão preocupadas pelo grande percurso que as crianças do bairro Parque Zabani e Nova Conquista fazem para chegar à escola, sendo que elas utilizam a estrada de terra que dá acesso ao portão principal, e</w:t>
      </w:r>
    </w:p>
    <w:p w:rsidR="00A563A7" w:rsidRPr="00A563A7" w:rsidRDefault="00A563A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563A7" w:rsidRPr="00A563A7" w:rsidRDefault="00A563A7" w:rsidP="00F4100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63A7">
        <w:rPr>
          <w:rFonts w:ascii="Bookman Old Style" w:hAnsi="Bookman Old Style"/>
          <w:b/>
          <w:bCs/>
        </w:rPr>
        <w:t>Considerando-se</w:t>
      </w:r>
      <w:r w:rsidRPr="00A563A7">
        <w:rPr>
          <w:rFonts w:ascii="Bookman Old Style" w:hAnsi="Bookman Old Style"/>
        </w:rPr>
        <w:t xml:space="preserve"> que, em dias chuvosos os alunos têm que utilizar outro percurso, na Avenida Antonio Pedroso em contenda com grande fluxo de veículos automotivos, contudo, com a liberação do portão dos fundos, as crianças irão fazer um menor trajeto e não correm risco de acidentes de trânsito.</w:t>
      </w:r>
    </w:p>
    <w:p w:rsidR="00A563A7" w:rsidRPr="00A563A7" w:rsidRDefault="00A563A7" w:rsidP="00F4100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563A7" w:rsidRPr="00A563A7" w:rsidRDefault="00A563A7">
      <w:pPr>
        <w:pStyle w:val="Recuodecorpodetexto2"/>
        <w:jc w:val="both"/>
        <w:rPr>
          <w:sz w:val="20"/>
          <w:szCs w:val="20"/>
        </w:rPr>
      </w:pPr>
      <w:r w:rsidRPr="00A563A7">
        <w:rPr>
          <w:sz w:val="20"/>
          <w:szCs w:val="20"/>
        </w:rPr>
        <w:t xml:space="preserve">Proponho à Mesa, na forma regimental, após ouvido o Plenário, </w:t>
      </w:r>
      <w:r w:rsidRPr="00A563A7">
        <w:rPr>
          <w:b/>
          <w:sz w:val="20"/>
          <w:szCs w:val="20"/>
        </w:rPr>
        <w:t>MOÇÃO DE APELO</w:t>
      </w:r>
      <w:r w:rsidRPr="00A563A7">
        <w:rPr>
          <w:sz w:val="20"/>
          <w:szCs w:val="20"/>
        </w:rPr>
        <w:t xml:space="preserve">  ao Senhor Prefeito, Dr. Mário Celso Heins e à Secretaria da Educação - Secretário Herb Carlini, na seguinte forma enunciada:</w:t>
      </w:r>
    </w:p>
    <w:p w:rsidR="00A563A7" w:rsidRPr="00A563A7" w:rsidRDefault="00A563A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563A7" w:rsidRPr="00A563A7" w:rsidRDefault="00A563A7" w:rsidP="00F4100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63A7">
        <w:rPr>
          <w:rFonts w:ascii="Bookman Old Style" w:hAnsi="Bookman Old Style"/>
        </w:rPr>
        <w:t xml:space="preserve">“A Câmara Municipal de Santa Bárbara d’Oeste, </w:t>
      </w:r>
      <w:r w:rsidRPr="00A563A7">
        <w:rPr>
          <w:rFonts w:ascii="Bookman Old Style" w:hAnsi="Bookman Old Style"/>
          <w:b/>
        </w:rPr>
        <w:t>APELA</w:t>
      </w:r>
      <w:r w:rsidRPr="00A563A7">
        <w:rPr>
          <w:rFonts w:ascii="Bookman Old Style" w:hAnsi="Bookman Old Style"/>
        </w:rPr>
        <w:t xml:space="preserve"> ao Senhor Prefeito, Dr. Mário Celso Heins e à Secretaria da Educação - Secretário Herb Carlini, para que estudem a possibilidade da abertura do portão dos fundos da escola ‘A.D.I. Carmelina Pellegrino Cervone’, </w:t>
      </w:r>
      <w:smartTag w:uri="urn:schemas-microsoft-com:office:smarttags" w:element="PersonName">
        <w:smartTagPr>
          <w:attr w:name="ProductID" w:val="em Santa B￡rbara"/>
        </w:smartTagPr>
        <w:r w:rsidRPr="00A563A7">
          <w:rPr>
            <w:rFonts w:ascii="Bookman Old Style" w:hAnsi="Bookman Old Style"/>
          </w:rPr>
          <w:t>em Santa Bárbara</w:t>
        </w:r>
      </w:smartTag>
      <w:r w:rsidRPr="00A563A7">
        <w:rPr>
          <w:rFonts w:ascii="Bookman Old Style" w:hAnsi="Bookman Old Style"/>
        </w:rPr>
        <w:t xml:space="preserve"> d´Oeste”.</w:t>
      </w:r>
    </w:p>
    <w:p w:rsidR="00A563A7" w:rsidRPr="00A563A7" w:rsidRDefault="00A563A7" w:rsidP="00F4100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563A7" w:rsidRPr="00A563A7" w:rsidRDefault="00A563A7">
      <w:pPr>
        <w:pStyle w:val="Recuodecorpodetexto3"/>
        <w:rPr>
          <w:sz w:val="20"/>
          <w:szCs w:val="20"/>
        </w:rPr>
      </w:pPr>
    </w:p>
    <w:p w:rsidR="00A563A7" w:rsidRPr="00A563A7" w:rsidRDefault="00A563A7">
      <w:pPr>
        <w:pStyle w:val="Recuodecorpodetexto3"/>
        <w:rPr>
          <w:sz w:val="20"/>
          <w:szCs w:val="20"/>
        </w:rPr>
      </w:pPr>
      <w:r w:rsidRPr="00A563A7">
        <w:rPr>
          <w:sz w:val="20"/>
          <w:szCs w:val="20"/>
        </w:rPr>
        <w:t>Plenário “Dr. Tancredo Neves”, em 01 de abril de 2009.</w:t>
      </w:r>
    </w:p>
    <w:p w:rsidR="00A563A7" w:rsidRPr="00A563A7" w:rsidRDefault="00A563A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563A7" w:rsidRPr="00A563A7" w:rsidRDefault="00A563A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563A7" w:rsidRPr="00A563A7" w:rsidRDefault="00A563A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563A7" w:rsidRPr="00A563A7" w:rsidRDefault="00A563A7">
      <w:pPr>
        <w:pStyle w:val="Ttulo2"/>
        <w:rPr>
          <w:sz w:val="20"/>
          <w:szCs w:val="20"/>
        </w:rPr>
      </w:pPr>
    </w:p>
    <w:p w:rsidR="00A563A7" w:rsidRPr="00A563A7" w:rsidRDefault="00A563A7">
      <w:pPr>
        <w:pStyle w:val="Ttulo2"/>
        <w:rPr>
          <w:sz w:val="20"/>
          <w:szCs w:val="20"/>
        </w:rPr>
      </w:pPr>
      <w:r w:rsidRPr="00A563A7">
        <w:rPr>
          <w:sz w:val="20"/>
          <w:szCs w:val="20"/>
        </w:rPr>
        <w:t>ANTONIO CARLOS RIBEIRO</w:t>
      </w:r>
    </w:p>
    <w:p w:rsidR="00A563A7" w:rsidRPr="00A563A7" w:rsidRDefault="00A563A7" w:rsidP="00F4100F">
      <w:pPr>
        <w:jc w:val="center"/>
        <w:rPr>
          <w:rFonts w:ascii="Bookman Old Style" w:hAnsi="Bookman Old Style"/>
          <w:b/>
        </w:rPr>
      </w:pPr>
      <w:r w:rsidRPr="00A563A7">
        <w:rPr>
          <w:rFonts w:ascii="Bookman Old Style" w:hAnsi="Bookman Old Style"/>
          <w:b/>
        </w:rPr>
        <w:t>“CARLÃO MOTORISTA”</w:t>
      </w:r>
    </w:p>
    <w:p w:rsidR="00A563A7" w:rsidRPr="00A563A7" w:rsidRDefault="00A563A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563A7">
        <w:rPr>
          <w:rFonts w:ascii="Bookman Old Style" w:hAnsi="Bookman Old Style"/>
        </w:rPr>
        <w:t>- Vereador -</w:t>
      </w:r>
    </w:p>
    <w:p w:rsidR="009F196D" w:rsidRPr="00A563A7" w:rsidRDefault="009F196D" w:rsidP="00CD613B"/>
    <w:sectPr w:rsidR="009F196D" w:rsidRPr="00A563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0F" w:rsidRDefault="00F4100F">
      <w:r>
        <w:separator/>
      </w:r>
    </w:p>
  </w:endnote>
  <w:endnote w:type="continuationSeparator" w:id="0">
    <w:p w:rsidR="00F4100F" w:rsidRDefault="00F4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0F" w:rsidRDefault="00F4100F">
      <w:r>
        <w:separator/>
      </w:r>
    </w:p>
  </w:footnote>
  <w:footnote w:type="continuationSeparator" w:id="0">
    <w:p w:rsidR="00F4100F" w:rsidRDefault="00F4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2DD9"/>
    <w:rsid w:val="009F196D"/>
    <w:rsid w:val="00A563A7"/>
    <w:rsid w:val="00A9035B"/>
    <w:rsid w:val="00CD613B"/>
    <w:rsid w:val="00F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563A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563A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63A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563A7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563A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563A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