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8C" w:rsidRPr="00A77048" w:rsidRDefault="00100D8C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A77048">
        <w:rPr>
          <w:b/>
          <w:sz w:val="24"/>
          <w:szCs w:val="24"/>
          <w:u w:val="single"/>
        </w:rPr>
        <w:t xml:space="preserve">MOÇÃO N° </w:t>
      </w:r>
      <w:r>
        <w:rPr>
          <w:b/>
          <w:sz w:val="24"/>
          <w:szCs w:val="24"/>
          <w:u w:val="single"/>
        </w:rPr>
        <w:t>129</w:t>
      </w:r>
      <w:r w:rsidRPr="00A77048">
        <w:rPr>
          <w:b/>
          <w:sz w:val="24"/>
          <w:szCs w:val="24"/>
          <w:u w:val="single"/>
        </w:rPr>
        <w:t>/0</w:t>
      </w:r>
      <w:r>
        <w:rPr>
          <w:b/>
          <w:sz w:val="24"/>
          <w:szCs w:val="24"/>
          <w:u w:val="single"/>
        </w:rPr>
        <w:t>9</w:t>
      </w:r>
    </w:p>
    <w:p w:rsidR="00100D8C" w:rsidRPr="00A77048" w:rsidRDefault="00100D8C">
      <w:pPr>
        <w:pStyle w:val="Ttulo1"/>
        <w:jc w:val="center"/>
        <w:rPr>
          <w:b/>
          <w:sz w:val="24"/>
          <w:szCs w:val="24"/>
          <w:u w:val="single"/>
        </w:rPr>
      </w:pPr>
      <w:r w:rsidRPr="00A77048">
        <w:rPr>
          <w:b/>
          <w:sz w:val="24"/>
          <w:szCs w:val="24"/>
          <w:u w:val="single"/>
        </w:rPr>
        <w:t>De Aplauso</w:t>
      </w:r>
    </w:p>
    <w:p w:rsidR="00100D8C" w:rsidRDefault="00100D8C">
      <w:pPr>
        <w:rPr>
          <w:rFonts w:ascii="Bookman Old Style" w:hAnsi="Bookman Old Style"/>
          <w:sz w:val="24"/>
          <w:szCs w:val="24"/>
        </w:rPr>
      </w:pPr>
    </w:p>
    <w:p w:rsidR="00100D8C" w:rsidRDefault="00100D8C">
      <w:pPr>
        <w:rPr>
          <w:rFonts w:ascii="Bookman Old Style" w:hAnsi="Bookman Old Style"/>
          <w:sz w:val="24"/>
          <w:szCs w:val="24"/>
        </w:rPr>
      </w:pPr>
    </w:p>
    <w:p w:rsidR="00100D8C" w:rsidRPr="00A77048" w:rsidRDefault="00100D8C">
      <w:pPr>
        <w:pStyle w:val="Recuodecorpodetexto"/>
        <w:ind w:left="4395"/>
        <w:rPr>
          <w:rFonts w:eastAsia="MS Mincho" w:cs="MS Mincho"/>
          <w:sz w:val="24"/>
          <w:szCs w:val="24"/>
        </w:rPr>
      </w:pPr>
      <w:r w:rsidRPr="00A77048">
        <w:rPr>
          <w:sz w:val="24"/>
          <w:szCs w:val="24"/>
        </w:rPr>
        <w:t xml:space="preserve">“Manifesta aplauso </w:t>
      </w:r>
      <w:r>
        <w:rPr>
          <w:sz w:val="24"/>
          <w:szCs w:val="24"/>
        </w:rPr>
        <w:t>à TV Século 21, pelos 10 anos dedicados ao público infantil, jovem e adulto, sempre priorizando a orientação religiosa, com programação envolvente que abrange jornalismo, esporte, música, dramaturgia, além de transmissões ao vivo”.</w:t>
      </w:r>
    </w:p>
    <w:p w:rsidR="00100D8C" w:rsidRPr="00A77048" w:rsidRDefault="00100D8C" w:rsidP="00043308">
      <w:pPr>
        <w:rPr>
          <w:rFonts w:ascii="Bookman Old Style" w:hAnsi="Bookman Old Style"/>
          <w:sz w:val="24"/>
          <w:szCs w:val="24"/>
        </w:rPr>
      </w:pP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A77048">
        <w:rPr>
          <w:rFonts w:ascii="Bookman Old Style" w:hAnsi="Bookman Old Style"/>
          <w:sz w:val="24"/>
          <w:szCs w:val="24"/>
        </w:rPr>
        <w:t xml:space="preserve">que, </w:t>
      </w:r>
      <w:r>
        <w:rPr>
          <w:rFonts w:ascii="Bookman Old Style" w:hAnsi="Bookman Old Style"/>
          <w:sz w:val="24"/>
          <w:szCs w:val="24"/>
        </w:rPr>
        <w:t>a TV século 21 iniciou suas atividades em 1999, em Valinhos – SP, transmitindo programação a todos os estados brasileiros através do canal aberto (UHF), via satélite (parabólica) e por TV a cabo,  e hoje 10 (dez) anos depois conta com uma grade de 90% própria e autonomia,  que a inclui entre as mais importantes geradoras televisivas do país;</w:t>
      </w:r>
    </w:p>
    <w:p w:rsidR="00100D8C" w:rsidRPr="00A77048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Pr="00A77048" w:rsidRDefault="00100D8C" w:rsidP="0004330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>Considerando-se</w:t>
      </w:r>
      <w:r w:rsidRPr="00A7704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 a instituição encontra-se em fase de finalização de processo de digitalização HDTV em seus sistemas internos e vem aumentando a potência dos Kilowatts responsáveis pela transmissão para toda região de Campinas;</w:t>
      </w:r>
    </w:p>
    <w:p w:rsidR="00100D8C" w:rsidRPr="00A77048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o investimento efetuado pela emissora, buscando resultados na ampliação do raio de abrangência para cidades distantes até </w:t>
      </w:r>
      <w:smartTag w:uri="urn:schemas-microsoft-com:office:smarttags" w:element="metricconverter">
        <w:smartTagPr>
          <w:attr w:name="ProductID" w:val="50 KM"/>
        </w:smartTagPr>
        <w:r>
          <w:rPr>
            <w:rFonts w:ascii="Bookman Old Style" w:hAnsi="Bookman Old Style"/>
            <w:sz w:val="24"/>
            <w:szCs w:val="24"/>
          </w:rPr>
          <w:t>50 KM</w:t>
        </w:r>
      </w:smartTag>
      <w:r>
        <w:rPr>
          <w:rFonts w:ascii="Bookman Old Style" w:hAnsi="Bookman Old Style"/>
          <w:sz w:val="24"/>
          <w:szCs w:val="24"/>
        </w:rPr>
        <w:t xml:space="preserve"> de Campinas com sinal aberto direto mantendo a qualidade de áudio e vídeo a todos os telespectadores;</w:t>
      </w: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3B7A86">
        <w:rPr>
          <w:rFonts w:ascii="Bookman Old Style" w:hAnsi="Bookman Old Style"/>
          <w:sz w:val="24"/>
          <w:szCs w:val="24"/>
        </w:rPr>
        <w:t>que</w:t>
      </w:r>
      <w:r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 canal aberto chega aos estados do Acre, Espírito Santo, Goiás, Minas Gerais, Paraná, Rio de Janeiro, Rio Grande do Sul e Sergipe, com a proposta de priorizar a formação integral da pessoa humana, com muita informação, cultura, educação, entretenimento, variedade e espiritualidade;</w:t>
      </w: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o som e a imagem da TV Século 21 pode ser recebida em qualquer lugar do mundo pelo sistema on-line, </w:t>
      </w:r>
      <w:smartTag w:uri="urn:schemas-microsoft-com:office:smarttags" w:element="PersonName">
        <w:smartTagPr>
          <w:attr w:name="ProductID" w:val="em todo Brasil"/>
        </w:smartTagPr>
        <w:r>
          <w:rPr>
            <w:rFonts w:ascii="Bookman Old Style" w:hAnsi="Bookman Old Style"/>
            <w:sz w:val="24"/>
            <w:szCs w:val="24"/>
          </w:rPr>
          <w:t>em todo Brasil</w:t>
        </w:r>
      </w:smartTag>
      <w:r>
        <w:rPr>
          <w:rFonts w:ascii="Bookman Old Style" w:hAnsi="Bookman Old Style"/>
          <w:sz w:val="24"/>
          <w:szCs w:val="24"/>
        </w:rPr>
        <w:t xml:space="preserve"> através de antenas parabólicas retransmissoras ou mesmo por assinaturas; e</w:t>
      </w: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 w:rsidP="00043308">
      <w:pPr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 w:rsidP="0004330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Flhs 02  Moção nº  129/2009 de Aplauso</w:t>
      </w: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26A8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TV século 21 comemorou neste mês de julho, 10 anos de atividade, com uma autonomia que a inclui entre as mais importantes geradoras televisivas do país, sob a orientação e competência da irmã Luiza, frei Rinaldo Stecanella, Pe. Eduardo Dougherty, Pe. Reginaldo Manzotti.</w:t>
      </w:r>
    </w:p>
    <w:p w:rsidR="00100D8C" w:rsidRPr="00A77048" w:rsidRDefault="00100D8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 w:rsidP="0004330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 xml:space="preserve">Proponho à Mesa, após ouvido o Plenário, na forma regimental, </w:t>
      </w:r>
      <w:r w:rsidRPr="00A77048">
        <w:rPr>
          <w:rFonts w:ascii="Bookman Old Style" w:hAnsi="Bookman Old Style"/>
          <w:b/>
          <w:sz w:val="24"/>
          <w:szCs w:val="24"/>
        </w:rPr>
        <w:t>Moção de Aplauso</w:t>
      </w:r>
      <w:r w:rsidRPr="00A7704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TV Século 2, nas pessoas de: seu Presidente PE. Eduardo Dougherty, Irmã Luiza Tecilla e Frei Rinaldo Stecanella.</w:t>
      </w:r>
    </w:p>
    <w:p w:rsidR="00100D8C" w:rsidRDefault="00100D8C" w:rsidP="000433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Default="00100D8C" w:rsidP="0004330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00D8C" w:rsidRPr="00A77048" w:rsidRDefault="00100D8C">
      <w:pPr>
        <w:pStyle w:val="Corpodetexto"/>
        <w:ind w:firstLine="1418"/>
        <w:jc w:val="both"/>
        <w:rPr>
          <w:sz w:val="24"/>
          <w:szCs w:val="24"/>
        </w:rPr>
      </w:pPr>
      <w:r w:rsidRPr="00A77048">
        <w:rPr>
          <w:sz w:val="24"/>
          <w:szCs w:val="24"/>
        </w:rPr>
        <w:t xml:space="preserve">“A Câmara Municipal de Santa Bárbara d’Oeste manifesta </w:t>
      </w:r>
      <w:r w:rsidRPr="00A77048">
        <w:rPr>
          <w:b/>
          <w:sz w:val="24"/>
          <w:szCs w:val="24"/>
        </w:rPr>
        <w:t>APLAUSO</w:t>
      </w:r>
      <w:r w:rsidRPr="00A77048">
        <w:rPr>
          <w:sz w:val="24"/>
          <w:szCs w:val="24"/>
        </w:rPr>
        <w:t xml:space="preserve"> </w:t>
      </w:r>
      <w:r>
        <w:rPr>
          <w:sz w:val="24"/>
          <w:szCs w:val="24"/>
        </w:rPr>
        <w:t>a TV Século 21,  na pessoa de todos que de alguma forma contribuem para que, a cada dia um novo espetáculo de som e imagem entre na casa do telespectador levando cultura, entretenimento, jornalismo, esporte, diversão e religiosidade”</w:t>
      </w:r>
      <w:r w:rsidRPr="00A77048">
        <w:rPr>
          <w:sz w:val="24"/>
          <w:szCs w:val="24"/>
        </w:rPr>
        <w:t>.</w:t>
      </w:r>
    </w:p>
    <w:p w:rsidR="00100D8C" w:rsidRPr="00A77048" w:rsidRDefault="00100D8C">
      <w:pPr>
        <w:ind w:firstLine="1418"/>
        <w:rPr>
          <w:rFonts w:ascii="Bookman Old Style" w:hAnsi="Bookman Old Style"/>
          <w:sz w:val="24"/>
          <w:szCs w:val="24"/>
        </w:rPr>
      </w:pPr>
    </w:p>
    <w:p w:rsidR="00100D8C" w:rsidRPr="00A77048" w:rsidRDefault="00100D8C" w:rsidP="00043308">
      <w:pPr>
        <w:ind w:firstLine="1418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A77048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julho</w:t>
      </w:r>
      <w:r w:rsidRPr="00A77048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A77048">
        <w:rPr>
          <w:rFonts w:ascii="Bookman Old Style" w:hAnsi="Bookman Old Style"/>
          <w:sz w:val="24"/>
          <w:szCs w:val="24"/>
        </w:rPr>
        <w:t>.</w:t>
      </w:r>
    </w:p>
    <w:p w:rsidR="00100D8C" w:rsidRDefault="00100D8C">
      <w:pPr>
        <w:rPr>
          <w:rFonts w:ascii="Bookman Old Style" w:hAnsi="Bookman Old Style"/>
          <w:sz w:val="24"/>
          <w:szCs w:val="24"/>
        </w:rPr>
      </w:pPr>
    </w:p>
    <w:p w:rsidR="00100D8C" w:rsidRDefault="00100D8C">
      <w:pPr>
        <w:rPr>
          <w:rFonts w:ascii="Bookman Old Style" w:hAnsi="Bookman Old Style"/>
          <w:sz w:val="24"/>
          <w:szCs w:val="24"/>
        </w:rPr>
      </w:pPr>
    </w:p>
    <w:p w:rsidR="00100D8C" w:rsidRDefault="00100D8C">
      <w:pPr>
        <w:rPr>
          <w:rFonts w:ascii="Bookman Old Style" w:hAnsi="Bookman Old Style"/>
          <w:sz w:val="24"/>
          <w:szCs w:val="24"/>
        </w:rPr>
      </w:pPr>
    </w:p>
    <w:p w:rsidR="00100D8C" w:rsidRDefault="00100D8C">
      <w:pPr>
        <w:rPr>
          <w:rFonts w:ascii="Bookman Old Style" w:hAnsi="Bookman Old Style"/>
          <w:sz w:val="24"/>
          <w:szCs w:val="24"/>
        </w:rPr>
      </w:pPr>
    </w:p>
    <w:p w:rsidR="00100D8C" w:rsidRDefault="00100D8C">
      <w:pPr>
        <w:rPr>
          <w:rFonts w:ascii="Bookman Old Style" w:hAnsi="Bookman Old Style"/>
          <w:sz w:val="24"/>
          <w:szCs w:val="24"/>
        </w:rPr>
      </w:pPr>
    </w:p>
    <w:p w:rsidR="00100D8C" w:rsidRPr="00A77048" w:rsidRDefault="00100D8C">
      <w:pPr>
        <w:rPr>
          <w:rFonts w:ascii="Bookman Old Style" w:hAnsi="Bookman Old Style"/>
          <w:sz w:val="24"/>
          <w:szCs w:val="24"/>
        </w:rPr>
      </w:pPr>
    </w:p>
    <w:p w:rsidR="00100D8C" w:rsidRDefault="00100D8C" w:rsidP="00043308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Danilo Godoy</w:t>
      </w:r>
    </w:p>
    <w:p w:rsidR="009F196D" w:rsidRPr="00CD613B" w:rsidRDefault="00100D8C" w:rsidP="00100D8C">
      <w:pPr>
        <w:jc w:val="center"/>
      </w:pPr>
      <w:r w:rsidRPr="00A77048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08" w:rsidRDefault="00043308">
      <w:r>
        <w:separator/>
      </w:r>
    </w:p>
  </w:endnote>
  <w:endnote w:type="continuationSeparator" w:id="0">
    <w:p w:rsidR="00043308" w:rsidRDefault="0004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08" w:rsidRDefault="00043308">
      <w:r>
        <w:separator/>
      </w:r>
    </w:p>
  </w:footnote>
  <w:footnote w:type="continuationSeparator" w:id="0">
    <w:p w:rsidR="00043308" w:rsidRDefault="00043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3308"/>
    <w:rsid w:val="00100D8C"/>
    <w:rsid w:val="001D1394"/>
    <w:rsid w:val="003D3AA8"/>
    <w:rsid w:val="004C67DE"/>
    <w:rsid w:val="009F196D"/>
    <w:rsid w:val="00A9035B"/>
    <w:rsid w:val="00CD613B"/>
    <w:rsid w:val="00F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00D8C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00D8C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100D8C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