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38" w:rsidRPr="00061D38" w:rsidRDefault="00061D38" w:rsidP="00CB557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061D38">
        <w:rPr>
          <w:rFonts w:ascii="Bookman Old Style" w:hAnsi="Bookman Old Style"/>
          <w:b/>
          <w:sz w:val="24"/>
          <w:szCs w:val="24"/>
          <w:u w:val="single"/>
        </w:rPr>
        <w:t>MOÇÃO Nº 142/2009</w:t>
      </w:r>
    </w:p>
    <w:p w:rsidR="00061D38" w:rsidRPr="00061D38" w:rsidRDefault="00061D38" w:rsidP="00CB557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61D38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061D38" w:rsidRPr="00061D38" w:rsidRDefault="00061D38">
      <w:pPr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left="5760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“Manifesta aplauso à Equipe Masculina de Judô, pela conquista do Título Masculino e pelo Vice- Campeonato Feminino do Torneio Fênix, disputado recentemente na cidade de Casa Branca”.</w:t>
      </w:r>
    </w:p>
    <w:p w:rsidR="00061D38" w:rsidRPr="00061D38" w:rsidRDefault="00061D38" w:rsidP="00CB5578">
      <w:pPr>
        <w:ind w:left="4140"/>
        <w:jc w:val="both"/>
        <w:rPr>
          <w:rFonts w:ascii="Bookman Old Style" w:hAnsi="Bookman Old Style"/>
          <w:b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Senhor Presidente,</w:t>
      </w: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Nobres Vereadores.</w:t>
      </w: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A Equipe Masculina de Judô da SEME – Secretaria Municipal de Esportes, comandada pelo Professor Rodrigo Teixeira Lima, conquistou no ultimo dia 29 de agosto, o Torneio Fênix de Judô, sendo que a Equipe Feminina conquistou o Vice-Campeonato, competição esta que reuniu cerca de 500 (quinhentos) atletas de diversas cidades paulistas, pertencentes à Delegacia Oeste da Federação Paulista de Judô.</w:t>
      </w: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A delegação barbarense competiu com 45 (quarenta e cinco) Judocas, de todas as classes, além das equipes titulares masculina e feminina, que na classificação geral de vitórias, a nossa Equipe Masculina sagrou-se campeã e a Feminina Vice-Campeã no Torneio Fênix, e isso vem demonstrar o bom trabalho que o Professor Rodrigo vem desenvolvendo na equipe de Judô de nossa Cidade.</w:t>
      </w: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 xml:space="preserve">É um grande orgulho ver que nossa cidade conta com equipes de Judocas dedicadas e competitivas, que sempre vêm nos trazendo bons resultados nos Jogos Regionais do Interior e Jogos Abertos do Interior, e nas competições e torneios oficiais que disputam, tanto Municipal ou Estadual, promovido pela Federação Paulista de Judô. </w:t>
      </w: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0"/>
        <w:jc w:val="both"/>
      </w:pPr>
      <w:r w:rsidRPr="00061D38">
        <w:t>(Fls. 2 – Moção nº                    /09)</w:t>
      </w: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pStyle w:val="Recuodecorpodetexto2"/>
        <w:ind w:firstLine="1440"/>
        <w:jc w:val="both"/>
      </w:pPr>
      <w:r w:rsidRPr="00061D38">
        <w:t xml:space="preserve">Proponho à Mesa, na forma regimental, depois de ouvido o Plenário, </w:t>
      </w:r>
      <w:r w:rsidRPr="00061D38">
        <w:rPr>
          <w:b/>
        </w:rPr>
        <w:t>MOÇÃO DE APLAUSO</w:t>
      </w:r>
      <w:r w:rsidRPr="00061D38">
        <w:t xml:space="preserve"> à Equipe Masculina e Feminina de Judô de Santa Bárbara d’Oeste, na seguinte forma enunciada:</w:t>
      </w:r>
    </w:p>
    <w:p w:rsidR="00061D38" w:rsidRPr="00061D38" w:rsidRDefault="00061D38" w:rsidP="00CB5578">
      <w:pPr>
        <w:pStyle w:val="Recuodecorpodetexto2"/>
        <w:ind w:firstLine="1440"/>
        <w:jc w:val="both"/>
      </w:pPr>
    </w:p>
    <w:p w:rsidR="00061D38" w:rsidRPr="00061D38" w:rsidRDefault="00061D38" w:rsidP="00CB5578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061D38">
        <w:rPr>
          <w:rFonts w:ascii="Bookman Old Style" w:hAnsi="Bookman Old Style"/>
          <w:b/>
          <w:sz w:val="24"/>
          <w:szCs w:val="24"/>
        </w:rPr>
        <w:t xml:space="preserve">APLAUDE </w:t>
      </w:r>
      <w:r w:rsidRPr="00061D38">
        <w:rPr>
          <w:rFonts w:ascii="Bookman Old Style" w:hAnsi="Bookman Old Style"/>
          <w:sz w:val="24"/>
          <w:szCs w:val="24"/>
        </w:rPr>
        <w:t>as Equipes Masculina e Feminina de nossa cidade, bem como o Professor Rodrigo Teixeira Lima, pela conquista do título do Torneio Fênix de Judô pela equipe Masculina e pelo Vice-Campeonato conquistado pela equipe Feminina, Torneio este que foi realizado pela Federação Paulista de Judô, na cidade de Casa Branca”.</w:t>
      </w:r>
    </w:p>
    <w:p w:rsidR="00061D38" w:rsidRPr="00061D38" w:rsidRDefault="00061D38" w:rsidP="00CB5578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Requer, outrossim, que cópia desta Moção seja encaminhada ao DD. Presidente da Federação Paulista de Judô e ao Secretário Municipal de Esportes de nosso Município.</w:t>
      </w:r>
    </w:p>
    <w:p w:rsidR="00061D38" w:rsidRPr="00061D38" w:rsidRDefault="00061D38" w:rsidP="00CB5578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jc w:val="both"/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rPr>
          <w:rFonts w:ascii="Bookman Old Style" w:hAnsi="Bookman Old Style"/>
          <w:sz w:val="24"/>
          <w:szCs w:val="24"/>
        </w:rPr>
      </w:pPr>
    </w:p>
    <w:p w:rsidR="00061D38" w:rsidRPr="00061D38" w:rsidRDefault="00061D38" w:rsidP="00CB5578">
      <w:pPr>
        <w:ind w:firstLine="1440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Plenário “Dr. Tancredo Neves”, em 03 de setembro de 2009.</w:t>
      </w:r>
    </w:p>
    <w:p w:rsidR="00061D38" w:rsidRPr="00061D38" w:rsidRDefault="00061D38" w:rsidP="00CB55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61D38" w:rsidRPr="00061D38" w:rsidRDefault="00061D38" w:rsidP="00CB55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61D38" w:rsidRPr="00061D38" w:rsidRDefault="00061D38" w:rsidP="00CB55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61D38" w:rsidRPr="00061D38" w:rsidRDefault="00061D38" w:rsidP="00CB5578">
      <w:pPr>
        <w:jc w:val="center"/>
        <w:rPr>
          <w:rFonts w:ascii="Bookman Old Style" w:hAnsi="Bookman Old Style"/>
          <w:b/>
          <w:sz w:val="24"/>
          <w:szCs w:val="24"/>
        </w:rPr>
      </w:pPr>
      <w:r w:rsidRPr="00061D38">
        <w:rPr>
          <w:rFonts w:ascii="Bookman Old Style" w:hAnsi="Bookman Old Style"/>
          <w:b/>
          <w:sz w:val="24"/>
          <w:szCs w:val="24"/>
        </w:rPr>
        <w:t>CARLOS FONTES</w:t>
      </w:r>
    </w:p>
    <w:p w:rsidR="00061D38" w:rsidRPr="00061D38" w:rsidRDefault="00061D38" w:rsidP="00CB5578">
      <w:pPr>
        <w:jc w:val="center"/>
        <w:rPr>
          <w:rFonts w:ascii="Bookman Old Style" w:hAnsi="Bookman Old Style"/>
          <w:sz w:val="24"/>
          <w:szCs w:val="24"/>
        </w:rPr>
      </w:pPr>
      <w:r w:rsidRPr="00061D38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061D38" w:rsidRDefault="009F196D" w:rsidP="00CD613B">
      <w:pPr>
        <w:rPr>
          <w:sz w:val="24"/>
          <w:szCs w:val="24"/>
        </w:rPr>
      </w:pPr>
    </w:p>
    <w:sectPr w:rsidR="009F196D" w:rsidRPr="00061D3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578" w:rsidRDefault="00CB5578">
      <w:r>
        <w:separator/>
      </w:r>
    </w:p>
  </w:endnote>
  <w:endnote w:type="continuationSeparator" w:id="0">
    <w:p w:rsidR="00CB5578" w:rsidRDefault="00CB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578" w:rsidRDefault="00CB5578">
      <w:r>
        <w:separator/>
      </w:r>
    </w:p>
  </w:footnote>
  <w:footnote w:type="continuationSeparator" w:id="0">
    <w:p w:rsidR="00CB5578" w:rsidRDefault="00CB5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1D38"/>
    <w:rsid w:val="001D1394"/>
    <w:rsid w:val="003D3AA8"/>
    <w:rsid w:val="004C67DE"/>
    <w:rsid w:val="009F196D"/>
    <w:rsid w:val="00A9035B"/>
    <w:rsid w:val="00CB5578"/>
    <w:rsid w:val="00CD613B"/>
    <w:rsid w:val="00F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061D38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