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69" w:rsidRPr="005B5F69" w:rsidRDefault="005B5F69" w:rsidP="005B5F69">
      <w:pPr>
        <w:pStyle w:val="Ttulo"/>
        <w:rPr>
          <w:sz w:val="23"/>
          <w:szCs w:val="23"/>
        </w:rPr>
      </w:pPr>
      <w:bookmarkStart w:id="0" w:name="_GoBack"/>
      <w:bookmarkEnd w:id="0"/>
      <w:r w:rsidRPr="005B5F69">
        <w:rPr>
          <w:sz w:val="23"/>
          <w:szCs w:val="23"/>
        </w:rPr>
        <w:t>REQUERIMENTO Nº 725/11</w:t>
      </w:r>
    </w:p>
    <w:p w:rsidR="005B5F69" w:rsidRPr="005B5F69" w:rsidRDefault="005B5F69" w:rsidP="005B5F6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5B5F69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5B5F69" w:rsidRPr="005B5F69" w:rsidRDefault="005B5F69" w:rsidP="005B5F6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5B5F69" w:rsidRPr="005B5F69" w:rsidRDefault="005B5F69" w:rsidP="005B5F69">
      <w:pPr>
        <w:pStyle w:val="Recuodecorpodetexto"/>
        <w:rPr>
          <w:sz w:val="23"/>
          <w:szCs w:val="23"/>
        </w:rPr>
      </w:pPr>
      <w:r w:rsidRPr="005B5F69">
        <w:rPr>
          <w:sz w:val="23"/>
          <w:szCs w:val="23"/>
        </w:rPr>
        <w:t xml:space="preserve">“Quanto a uma analise de transito na Rua Limeira, entre a Avenida Alfredo </w:t>
      </w:r>
      <w:proofErr w:type="spellStart"/>
      <w:r w:rsidRPr="005B5F69">
        <w:rPr>
          <w:sz w:val="23"/>
          <w:szCs w:val="23"/>
        </w:rPr>
        <w:t>Contatto</w:t>
      </w:r>
      <w:proofErr w:type="spellEnd"/>
      <w:r w:rsidRPr="005B5F69">
        <w:rPr>
          <w:sz w:val="23"/>
          <w:szCs w:val="23"/>
        </w:rPr>
        <w:t xml:space="preserve"> até a Avenida São Paulo, entre os bairros São Fernando e Dona Regina”.</w:t>
      </w:r>
    </w:p>
    <w:p w:rsidR="005B5F69" w:rsidRPr="005B5F69" w:rsidRDefault="005B5F69" w:rsidP="005B5F69">
      <w:pPr>
        <w:pStyle w:val="Recuodecorpodetexto"/>
        <w:rPr>
          <w:sz w:val="23"/>
          <w:szCs w:val="23"/>
        </w:rPr>
      </w:pPr>
    </w:p>
    <w:p w:rsidR="005B5F69" w:rsidRPr="005B5F69" w:rsidRDefault="005B5F69" w:rsidP="005B5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5B5F69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5B5F69">
        <w:rPr>
          <w:rFonts w:ascii="Bookman Old Style" w:hAnsi="Bookman Old Style"/>
          <w:sz w:val="23"/>
          <w:szCs w:val="23"/>
        </w:rPr>
        <w:t xml:space="preserve"> que, os moradores do mencionado bairro procuraram este vereador solicitando a possibilidade de uma analise de trânsito na Rua Limeira, entre a Avenida Alfredo </w:t>
      </w:r>
      <w:proofErr w:type="spellStart"/>
      <w:r w:rsidRPr="005B5F69">
        <w:rPr>
          <w:rFonts w:ascii="Bookman Old Style" w:hAnsi="Bookman Old Style"/>
          <w:sz w:val="23"/>
          <w:szCs w:val="23"/>
        </w:rPr>
        <w:t>Contatto</w:t>
      </w:r>
      <w:proofErr w:type="spellEnd"/>
      <w:r w:rsidRPr="005B5F69">
        <w:rPr>
          <w:rFonts w:ascii="Bookman Old Style" w:hAnsi="Bookman Old Style"/>
          <w:sz w:val="23"/>
          <w:szCs w:val="23"/>
        </w:rPr>
        <w:t>, até a Avenida São Paulo, entre os bairro São Fernando e Dona Regina, e</w:t>
      </w:r>
    </w:p>
    <w:p w:rsidR="005B5F69" w:rsidRPr="005B5F69" w:rsidRDefault="005B5F69" w:rsidP="005B5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B5F69" w:rsidRPr="005B5F69" w:rsidRDefault="005B5F69" w:rsidP="005B5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5B5F69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5B5F69">
        <w:rPr>
          <w:rFonts w:ascii="Bookman Old Style" w:hAnsi="Bookman Old Style"/>
          <w:sz w:val="23"/>
          <w:szCs w:val="23"/>
        </w:rPr>
        <w:t xml:space="preserve"> que, nesse local está sendo alvo de muitos acidentes, e os moradores estão com dificuldades de sair e entrar com seus veículos na garagem, devido ao intenso fluxo de veículos automotivos, munícipes sugere o sentido único de direção no trecho mencionado acima,  </w:t>
      </w:r>
    </w:p>
    <w:p w:rsidR="005B5F69" w:rsidRPr="005B5F69" w:rsidRDefault="005B5F69" w:rsidP="005B5F6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5B5F69" w:rsidRPr="005B5F69" w:rsidRDefault="005B5F69" w:rsidP="005B5F69">
      <w:pPr>
        <w:pStyle w:val="Recuodecorpodetexto"/>
        <w:ind w:left="0" w:firstLine="1440"/>
        <w:rPr>
          <w:sz w:val="23"/>
          <w:szCs w:val="23"/>
        </w:rPr>
      </w:pPr>
      <w:r w:rsidRPr="005B5F69">
        <w:rPr>
          <w:bCs/>
          <w:sz w:val="23"/>
          <w:szCs w:val="23"/>
        </w:rPr>
        <w:t xml:space="preserve">   </w:t>
      </w:r>
      <w:r w:rsidRPr="005B5F69">
        <w:rPr>
          <w:b/>
          <w:sz w:val="23"/>
          <w:szCs w:val="23"/>
        </w:rPr>
        <w:t>REQUEIRO</w:t>
      </w:r>
      <w:r w:rsidRPr="005B5F69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5B5F69" w:rsidRPr="005B5F69" w:rsidRDefault="005B5F69" w:rsidP="005B5F69">
      <w:pPr>
        <w:jc w:val="both"/>
        <w:rPr>
          <w:rFonts w:ascii="Bookman Old Style" w:hAnsi="Bookman Old Style"/>
          <w:sz w:val="23"/>
          <w:szCs w:val="23"/>
        </w:rPr>
      </w:pPr>
    </w:p>
    <w:p w:rsidR="005B5F69" w:rsidRPr="005B5F69" w:rsidRDefault="005B5F69" w:rsidP="005B5F69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5B5F69">
        <w:rPr>
          <w:rFonts w:ascii="Bookman Old Style" w:hAnsi="Bookman Old Style"/>
          <w:sz w:val="23"/>
          <w:szCs w:val="23"/>
        </w:rPr>
        <w:t xml:space="preserve">01 – Diante do acima exposto, a Secretaria de Segurança e Transito e Defesa Civil, seria possível realizar uma análise referente ao transito na Rua Limeira, entre a Avenida Alfredo </w:t>
      </w:r>
      <w:proofErr w:type="spellStart"/>
      <w:r w:rsidRPr="005B5F69">
        <w:rPr>
          <w:rFonts w:ascii="Bookman Old Style" w:hAnsi="Bookman Old Style"/>
          <w:sz w:val="23"/>
          <w:szCs w:val="23"/>
        </w:rPr>
        <w:t>Contatto</w:t>
      </w:r>
      <w:proofErr w:type="spellEnd"/>
      <w:r w:rsidRPr="005B5F69">
        <w:rPr>
          <w:rFonts w:ascii="Bookman Old Style" w:hAnsi="Bookman Old Style"/>
          <w:sz w:val="23"/>
          <w:szCs w:val="23"/>
        </w:rPr>
        <w:t>, até a Avenida São Paulo, quanto à possibilidade da mudança para sentido único de direção, ou medidas necessárias para diminuir o fluxo de veículos automotivos?</w:t>
      </w:r>
    </w:p>
    <w:p w:rsidR="005B5F69" w:rsidRPr="005B5F69" w:rsidRDefault="005B5F69" w:rsidP="005B5F69">
      <w:pPr>
        <w:pStyle w:val="Corpodetexto"/>
        <w:spacing w:after="0"/>
        <w:jc w:val="both"/>
        <w:rPr>
          <w:rFonts w:ascii="Bookman Old Style" w:hAnsi="Bookman Old Style" w:cs="Bookman Old Style"/>
          <w:sz w:val="23"/>
          <w:szCs w:val="23"/>
        </w:rPr>
      </w:pPr>
    </w:p>
    <w:p w:rsidR="005B5F69" w:rsidRPr="005B5F69" w:rsidRDefault="005B5F69" w:rsidP="005B5F69">
      <w:pPr>
        <w:pStyle w:val="Corpodetexto"/>
        <w:jc w:val="both"/>
        <w:rPr>
          <w:rFonts w:ascii="Bookman Old Style" w:hAnsi="Bookman Old Style" w:cs="Bookman Old Style"/>
          <w:sz w:val="23"/>
          <w:szCs w:val="23"/>
        </w:rPr>
      </w:pPr>
      <w:r w:rsidRPr="005B5F69">
        <w:rPr>
          <w:rFonts w:ascii="Bookman Old Style" w:hAnsi="Bookman Old Style" w:cs="Bookman Old Style"/>
          <w:sz w:val="23"/>
          <w:szCs w:val="23"/>
        </w:rPr>
        <w:t>02 – Se a resposta for positiva, quais as medidas que a Administração sugere?</w:t>
      </w:r>
    </w:p>
    <w:p w:rsidR="005B5F69" w:rsidRPr="005B5F69" w:rsidRDefault="005B5F69" w:rsidP="005B5F69">
      <w:pPr>
        <w:pStyle w:val="Corpodetexto"/>
        <w:jc w:val="both"/>
        <w:rPr>
          <w:rFonts w:ascii="Bookman Old Style" w:hAnsi="Bookman Old Style" w:cs="Bookman Old Style"/>
          <w:sz w:val="23"/>
          <w:szCs w:val="23"/>
        </w:rPr>
      </w:pPr>
    </w:p>
    <w:p w:rsidR="005B5F69" w:rsidRPr="005B5F69" w:rsidRDefault="005B5F69" w:rsidP="005B5F69">
      <w:pPr>
        <w:jc w:val="center"/>
        <w:rPr>
          <w:rFonts w:ascii="Bookman Old Style" w:hAnsi="Bookman Old Style"/>
          <w:sz w:val="23"/>
          <w:szCs w:val="23"/>
        </w:rPr>
      </w:pPr>
      <w:r w:rsidRPr="005B5F69">
        <w:rPr>
          <w:rFonts w:ascii="Bookman Old Style" w:hAnsi="Bookman Old Style"/>
          <w:sz w:val="23"/>
          <w:szCs w:val="23"/>
        </w:rPr>
        <w:t>Palácio 15 de Junho - Plenário Dr. Tancredo Neves, 11 de outubro de 2011.</w:t>
      </w:r>
    </w:p>
    <w:p w:rsidR="005B5F69" w:rsidRPr="005B5F69" w:rsidRDefault="005B5F69" w:rsidP="005B5F6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5B5F69" w:rsidRPr="005B5F69" w:rsidRDefault="005B5F69" w:rsidP="005B5F69">
      <w:pPr>
        <w:jc w:val="center"/>
        <w:rPr>
          <w:rFonts w:ascii="Bookman Old Style" w:hAnsi="Bookman Old Style"/>
          <w:b/>
          <w:sz w:val="23"/>
          <w:szCs w:val="23"/>
        </w:rPr>
      </w:pPr>
      <w:r w:rsidRPr="005B5F69">
        <w:rPr>
          <w:rFonts w:ascii="Bookman Old Style" w:hAnsi="Bookman Old Style"/>
          <w:b/>
          <w:sz w:val="23"/>
          <w:szCs w:val="23"/>
        </w:rPr>
        <w:t>ANTONIO CARLOS RIBEIRO</w:t>
      </w:r>
    </w:p>
    <w:p w:rsidR="005B5F69" w:rsidRPr="005B5F69" w:rsidRDefault="005B5F69" w:rsidP="005B5F69">
      <w:pPr>
        <w:jc w:val="center"/>
        <w:rPr>
          <w:rFonts w:ascii="Bookman Old Style" w:hAnsi="Bookman Old Style"/>
          <w:b/>
          <w:sz w:val="23"/>
          <w:szCs w:val="23"/>
        </w:rPr>
      </w:pPr>
      <w:r w:rsidRPr="005B5F69">
        <w:rPr>
          <w:rFonts w:ascii="Bookman Old Style" w:hAnsi="Bookman Old Style"/>
          <w:b/>
          <w:sz w:val="23"/>
          <w:szCs w:val="23"/>
        </w:rPr>
        <w:t>“CARLÃO MOTORISTA”</w:t>
      </w:r>
    </w:p>
    <w:p w:rsidR="005B5F69" w:rsidRPr="005B5F69" w:rsidRDefault="005B5F69" w:rsidP="005B5F69">
      <w:pPr>
        <w:jc w:val="center"/>
        <w:rPr>
          <w:rFonts w:ascii="Bookman Old Style" w:hAnsi="Bookman Old Style"/>
          <w:sz w:val="23"/>
          <w:szCs w:val="23"/>
        </w:rPr>
      </w:pPr>
      <w:r w:rsidRPr="005B5F69">
        <w:rPr>
          <w:rFonts w:ascii="Bookman Old Style" w:hAnsi="Bookman Old Style"/>
          <w:sz w:val="23"/>
          <w:szCs w:val="23"/>
        </w:rPr>
        <w:t>-Vereador-</w:t>
      </w:r>
    </w:p>
    <w:p w:rsidR="005B5F69" w:rsidRPr="005B5F69" w:rsidRDefault="005B5F69" w:rsidP="005B5F69">
      <w:pPr>
        <w:jc w:val="center"/>
        <w:rPr>
          <w:rFonts w:ascii="Bookman Old Style" w:hAnsi="Bookman Old Style"/>
          <w:sz w:val="23"/>
          <w:szCs w:val="23"/>
        </w:rPr>
      </w:pPr>
      <w:r w:rsidRPr="005B5F69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5B5F69" w:rsidRPr="005B5F69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37" w:rsidRDefault="00C24D37">
      <w:r>
        <w:separator/>
      </w:r>
    </w:p>
  </w:endnote>
  <w:endnote w:type="continuationSeparator" w:id="0">
    <w:p w:rsidR="00C24D37" w:rsidRDefault="00C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37" w:rsidRDefault="00C24D37">
      <w:r>
        <w:separator/>
      </w:r>
    </w:p>
  </w:footnote>
  <w:footnote w:type="continuationSeparator" w:id="0">
    <w:p w:rsidR="00C24D37" w:rsidRDefault="00C2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5F69"/>
    <w:rsid w:val="009F196D"/>
    <w:rsid w:val="00A9035B"/>
    <w:rsid w:val="00C24D37"/>
    <w:rsid w:val="00CD613B"/>
    <w:rsid w:val="00E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B5F6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B5F6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B5F6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B5F69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B5F6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B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