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98" w:rsidRPr="000A4AA5" w:rsidRDefault="008C4998" w:rsidP="008C4998">
      <w:pPr>
        <w:pStyle w:val="Ttulo"/>
        <w:rPr>
          <w:szCs w:val="24"/>
        </w:rPr>
      </w:pPr>
      <w:bookmarkStart w:id="0" w:name="_GoBack"/>
      <w:bookmarkEnd w:id="0"/>
    </w:p>
    <w:p w:rsidR="008C4998" w:rsidRPr="000A4AA5" w:rsidRDefault="008C4998" w:rsidP="008C4998">
      <w:pPr>
        <w:pStyle w:val="Ttulo"/>
        <w:rPr>
          <w:szCs w:val="24"/>
        </w:rPr>
      </w:pPr>
      <w:r w:rsidRPr="000A4AA5">
        <w:rPr>
          <w:szCs w:val="24"/>
        </w:rPr>
        <w:t xml:space="preserve">REQUERIMENTO Nº </w:t>
      </w:r>
      <w:r>
        <w:rPr>
          <w:szCs w:val="24"/>
        </w:rPr>
        <w:t>726</w:t>
      </w:r>
      <w:r w:rsidRPr="000A4AA5">
        <w:rPr>
          <w:szCs w:val="24"/>
        </w:rPr>
        <w:t>/11</w:t>
      </w:r>
    </w:p>
    <w:p w:rsidR="008C4998" w:rsidRPr="000A4AA5" w:rsidRDefault="008C4998" w:rsidP="008C499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A4AA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C4998" w:rsidRPr="000A4AA5" w:rsidRDefault="008C4998" w:rsidP="008C4998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8C4998" w:rsidRPr="000A4AA5" w:rsidRDefault="008C4998" w:rsidP="008C4998">
      <w:pPr>
        <w:pStyle w:val="Recuodecorpodetexto"/>
        <w:ind w:left="4111"/>
        <w:rPr>
          <w:szCs w:val="24"/>
        </w:rPr>
      </w:pPr>
      <w:r w:rsidRPr="000A4AA5">
        <w:rPr>
          <w:szCs w:val="24"/>
        </w:rPr>
        <w:t xml:space="preserve">“Acerca da </w:t>
      </w:r>
      <w:r>
        <w:rPr>
          <w:szCs w:val="24"/>
        </w:rPr>
        <w:t xml:space="preserve">paralisação da obra iniciada em 2009, na Rua do Estanho, no bairro </w:t>
      </w:r>
      <w:proofErr w:type="spellStart"/>
      <w:r>
        <w:rPr>
          <w:szCs w:val="24"/>
        </w:rPr>
        <w:t>Mollon</w:t>
      </w:r>
      <w:proofErr w:type="spellEnd"/>
      <w:r w:rsidRPr="000A4AA5">
        <w:rPr>
          <w:szCs w:val="24"/>
        </w:rPr>
        <w:t>”.</w:t>
      </w:r>
    </w:p>
    <w:p w:rsidR="008C4998" w:rsidRDefault="008C4998" w:rsidP="008C4998">
      <w:pPr>
        <w:pStyle w:val="Recuodecorpodetexto"/>
        <w:ind w:left="0"/>
        <w:rPr>
          <w:szCs w:val="24"/>
        </w:rPr>
      </w:pPr>
    </w:p>
    <w:p w:rsidR="008C4998" w:rsidRPr="000A4AA5" w:rsidRDefault="008C4998" w:rsidP="008C4998">
      <w:pPr>
        <w:pStyle w:val="Recuodecorpodetexto"/>
        <w:ind w:left="0"/>
        <w:rPr>
          <w:szCs w:val="24"/>
        </w:rPr>
      </w:pPr>
    </w:p>
    <w:p w:rsidR="008C4998" w:rsidRDefault="008C4998" w:rsidP="008C4998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7D1C2A">
        <w:rPr>
          <w:rFonts w:ascii="Bookman Old Style" w:hAnsi="Bookman Old Style"/>
          <w:sz w:val="24"/>
          <w:szCs w:val="24"/>
        </w:rPr>
        <w:t>segundo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veiculado pela imprensa, em 2009 foram iniciadas as obras em área localizada na Rua do Estanho, no bairro </w:t>
      </w:r>
      <w:proofErr w:type="spellStart"/>
      <w:r>
        <w:rPr>
          <w:rFonts w:ascii="Bookman Old Style" w:hAnsi="Bookman Old Style"/>
          <w:sz w:val="24"/>
          <w:szCs w:val="24"/>
        </w:rPr>
        <w:t>Mollon</w:t>
      </w:r>
      <w:proofErr w:type="spellEnd"/>
      <w:r>
        <w:rPr>
          <w:rFonts w:ascii="Bookman Old Style" w:hAnsi="Bookman Old Style"/>
          <w:sz w:val="24"/>
          <w:szCs w:val="24"/>
        </w:rPr>
        <w:t>, mas foram paralisadas, ficando uma cratera profunda com água, oferecendo riscos à população, inclusive tendo ocorrido a morte de uma criança no local;</w:t>
      </w:r>
    </w:p>
    <w:p w:rsidR="008C4998" w:rsidRDefault="008C4998" w:rsidP="008C4998">
      <w:pPr>
        <w:ind w:firstLine="1276"/>
        <w:jc w:val="both"/>
        <w:rPr>
          <w:rFonts w:ascii="Bookman Old Style" w:hAnsi="Bookman Old Style"/>
          <w:sz w:val="24"/>
          <w:szCs w:val="24"/>
        </w:rPr>
      </w:pPr>
    </w:p>
    <w:p w:rsidR="008C4998" w:rsidRPr="000A4AA5" w:rsidRDefault="008C4998" w:rsidP="008C4998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8C4998" w:rsidRDefault="008C4998" w:rsidP="008C4998">
      <w:pPr>
        <w:jc w:val="both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           </w:t>
      </w:r>
    </w:p>
    <w:p w:rsidR="008C4998" w:rsidRPr="000A4AA5" w:rsidRDefault="008C4998" w:rsidP="008C4998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REQUEIRO</w:t>
      </w:r>
      <w:r w:rsidRPr="000A4AA5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8C4998" w:rsidRPr="000A4AA5" w:rsidRDefault="008C4998" w:rsidP="008C4998">
      <w:pPr>
        <w:jc w:val="both"/>
        <w:rPr>
          <w:rFonts w:ascii="Bookman Old Style" w:hAnsi="Bookman Old Style"/>
          <w:sz w:val="24"/>
          <w:szCs w:val="24"/>
        </w:rPr>
      </w:pPr>
    </w:p>
    <w:p w:rsidR="008C4998" w:rsidRPr="000A4AA5" w:rsidRDefault="008C4998" w:rsidP="008C499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Desde quando a obra acima descrita está paralisada?</w:t>
      </w:r>
    </w:p>
    <w:p w:rsidR="008C4998" w:rsidRPr="000A4AA5" w:rsidRDefault="008C4998" w:rsidP="008C499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C4998" w:rsidRPr="008B2E8E" w:rsidRDefault="008C4998" w:rsidP="008C4998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8B2E8E">
        <w:rPr>
          <w:rFonts w:ascii="Bookman Old Style" w:hAnsi="Bookman Old Style" w:cs="Arial"/>
          <w:sz w:val="24"/>
          <w:szCs w:val="24"/>
        </w:rPr>
        <w:t xml:space="preserve">2 – Especificar </w:t>
      </w:r>
      <w:r>
        <w:rPr>
          <w:rFonts w:ascii="Bookman Old Style" w:hAnsi="Bookman Old Style" w:cs="Arial"/>
          <w:sz w:val="24"/>
          <w:szCs w:val="24"/>
        </w:rPr>
        <w:t>o motivo da paralisação.</w:t>
      </w:r>
    </w:p>
    <w:p w:rsidR="008C4998" w:rsidRPr="000A4AA5" w:rsidRDefault="008C4998" w:rsidP="008C499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</w:p>
    <w:p w:rsidR="008C4998" w:rsidRPr="000A4AA5" w:rsidRDefault="008C4998" w:rsidP="008C4998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>3</w:t>
      </w: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</w:t>
      </w: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Qual a previsão para retomada das obras?</w:t>
      </w:r>
    </w:p>
    <w:p w:rsidR="008C4998" w:rsidRDefault="008C4998" w:rsidP="008C4998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8C4998" w:rsidRDefault="008C4998" w:rsidP="008C4998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4 – Outras informações que julgar necessárias.</w:t>
      </w:r>
    </w:p>
    <w:p w:rsidR="008C4998" w:rsidRDefault="008C4998" w:rsidP="008C4998">
      <w:pPr>
        <w:jc w:val="both"/>
        <w:rPr>
          <w:rFonts w:ascii="Bookman Old Style" w:hAnsi="Bookman Old Style"/>
          <w:sz w:val="24"/>
          <w:szCs w:val="24"/>
        </w:rPr>
      </w:pPr>
    </w:p>
    <w:p w:rsidR="008C4998" w:rsidRPr="000A4AA5" w:rsidRDefault="008C4998" w:rsidP="008C4998">
      <w:pPr>
        <w:jc w:val="both"/>
        <w:rPr>
          <w:rFonts w:ascii="Bookman Old Style" w:hAnsi="Bookman Old Style"/>
          <w:sz w:val="24"/>
          <w:szCs w:val="24"/>
        </w:rPr>
      </w:pPr>
    </w:p>
    <w:p w:rsidR="008C4998" w:rsidRPr="000A4AA5" w:rsidRDefault="008C4998" w:rsidP="008C4998">
      <w:pPr>
        <w:ind w:firstLine="1418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</w:t>
      </w:r>
      <w:r w:rsidRPr="000A4AA5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outubro</w:t>
      </w:r>
      <w:r w:rsidRPr="000A4AA5">
        <w:rPr>
          <w:rFonts w:ascii="Bookman Old Style" w:hAnsi="Bookman Old Style"/>
          <w:sz w:val="24"/>
          <w:szCs w:val="24"/>
        </w:rPr>
        <w:t xml:space="preserve"> 2011.</w:t>
      </w:r>
    </w:p>
    <w:p w:rsidR="008C4998" w:rsidRPr="000A4AA5" w:rsidRDefault="008C4998" w:rsidP="008C499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C4998" w:rsidRDefault="008C4998" w:rsidP="008C499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C4998" w:rsidRDefault="008C4998" w:rsidP="008C499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C4998" w:rsidRDefault="008C4998" w:rsidP="008C499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C4998" w:rsidRPr="000A4AA5" w:rsidRDefault="008C4998" w:rsidP="008C4998">
      <w:pPr>
        <w:jc w:val="center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ANÍZIO TAVARES</w:t>
      </w:r>
    </w:p>
    <w:p w:rsidR="008C4998" w:rsidRPr="000A4AA5" w:rsidRDefault="008C4998" w:rsidP="008C4998">
      <w:pPr>
        <w:jc w:val="center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>-Vereador/Vice-Presidente-</w:t>
      </w:r>
    </w:p>
    <w:sectPr w:rsidR="008C4998" w:rsidRPr="000A4AA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E2" w:rsidRDefault="00F61FE2">
      <w:r>
        <w:separator/>
      </w:r>
    </w:p>
  </w:endnote>
  <w:endnote w:type="continuationSeparator" w:id="0">
    <w:p w:rsidR="00F61FE2" w:rsidRDefault="00F6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E2" w:rsidRDefault="00F61FE2">
      <w:r>
        <w:separator/>
      </w:r>
    </w:p>
  </w:footnote>
  <w:footnote w:type="continuationSeparator" w:id="0">
    <w:p w:rsidR="00F61FE2" w:rsidRDefault="00F61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5EE7"/>
    <w:rsid w:val="008C4998"/>
    <w:rsid w:val="009F196D"/>
    <w:rsid w:val="00A9035B"/>
    <w:rsid w:val="00CD613B"/>
    <w:rsid w:val="00F6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C499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8C499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8C499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C4998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