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576" w:rsidRDefault="00E22576" w:rsidP="00E22576">
      <w:pPr>
        <w:pStyle w:val="Ttulo"/>
        <w:rPr>
          <w:szCs w:val="24"/>
        </w:rPr>
      </w:pPr>
      <w:bookmarkStart w:id="0" w:name="_GoBack"/>
      <w:bookmarkEnd w:id="0"/>
    </w:p>
    <w:p w:rsidR="00E22576" w:rsidRDefault="00E22576" w:rsidP="00E22576">
      <w:pPr>
        <w:pStyle w:val="Ttulo"/>
        <w:rPr>
          <w:szCs w:val="24"/>
        </w:rPr>
      </w:pPr>
    </w:p>
    <w:p w:rsidR="00E22576" w:rsidRPr="00831F08" w:rsidRDefault="00E22576" w:rsidP="00E22576">
      <w:pPr>
        <w:pStyle w:val="Ttulo"/>
        <w:rPr>
          <w:sz w:val="23"/>
          <w:szCs w:val="23"/>
        </w:rPr>
      </w:pPr>
      <w:r w:rsidRPr="00831F08">
        <w:rPr>
          <w:sz w:val="23"/>
          <w:szCs w:val="23"/>
        </w:rPr>
        <w:t xml:space="preserve">REQUERIMENTO Nº   </w:t>
      </w:r>
      <w:r>
        <w:rPr>
          <w:sz w:val="23"/>
          <w:szCs w:val="23"/>
        </w:rPr>
        <w:t>779</w:t>
      </w:r>
      <w:r w:rsidRPr="00831F08">
        <w:rPr>
          <w:sz w:val="23"/>
          <w:szCs w:val="23"/>
        </w:rPr>
        <w:t xml:space="preserve"> /11</w:t>
      </w:r>
    </w:p>
    <w:p w:rsidR="00E22576" w:rsidRPr="00831F08" w:rsidRDefault="00E22576" w:rsidP="00E2257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831F08">
        <w:rPr>
          <w:rFonts w:ascii="Bookman Old Style" w:hAnsi="Bookman Old Style"/>
          <w:b/>
          <w:sz w:val="23"/>
          <w:szCs w:val="23"/>
          <w:u w:val="single"/>
        </w:rPr>
        <w:t>De Informações</w:t>
      </w:r>
    </w:p>
    <w:p w:rsidR="00E22576" w:rsidRPr="00831F08" w:rsidRDefault="00E22576" w:rsidP="00E22576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E22576" w:rsidRPr="00AF4C1D" w:rsidRDefault="00E22576" w:rsidP="00E22576">
      <w:pPr>
        <w:pStyle w:val="Recuodecorpodetexto"/>
        <w:rPr>
          <w:sz w:val="22"/>
          <w:szCs w:val="22"/>
        </w:rPr>
      </w:pPr>
      <w:r w:rsidRPr="00AF4C1D">
        <w:rPr>
          <w:sz w:val="22"/>
          <w:szCs w:val="22"/>
        </w:rPr>
        <w:t>“Alusivas a Indicação nº</w:t>
      </w:r>
      <w:r>
        <w:rPr>
          <w:sz w:val="22"/>
          <w:szCs w:val="22"/>
        </w:rPr>
        <w:t>2676</w:t>
      </w:r>
      <w:r w:rsidRPr="00AF4C1D">
        <w:rPr>
          <w:sz w:val="22"/>
          <w:szCs w:val="22"/>
        </w:rPr>
        <w:t xml:space="preserve">/10, que diz respeito às </w:t>
      </w:r>
      <w:r>
        <w:rPr>
          <w:sz w:val="22"/>
          <w:szCs w:val="22"/>
        </w:rPr>
        <w:t>melhorias em praça localizada entre as Ruas do Cacau, Guaratinguetá, Rayon e Batatais, no Jardim Esmeralda</w:t>
      </w:r>
      <w:r w:rsidRPr="00AF4C1D">
        <w:rPr>
          <w:sz w:val="22"/>
          <w:szCs w:val="22"/>
        </w:rPr>
        <w:t>”.</w:t>
      </w:r>
    </w:p>
    <w:p w:rsidR="00E22576" w:rsidRPr="00AF4C1D" w:rsidRDefault="00E22576" w:rsidP="00E22576">
      <w:pPr>
        <w:pStyle w:val="Recuodecorpodetexto"/>
        <w:rPr>
          <w:sz w:val="22"/>
          <w:szCs w:val="22"/>
        </w:rPr>
      </w:pPr>
    </w:p>
    <w:p w:rsidR="00E22576" w:rsidRDefault="00E22576" w:rsidP="00E2257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2"/>
          <w:szCs w:val="22"/>
        </w:rPr>
      </w:pPr>
      <w:r w:rsidRPr="00AF4C1D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AF4C1D">
        <w:rPr>
          <w:rFonts w:ascii="Bookman Old Style" w:hAnsi="Bookman Old Style"/>
          <w:sz w:val="22"/>
          <w:szCs w:val="22"/>
        </w:rPr>
        <w:t xml:space="preserve"> que, este Vereador apresentou á propositura a respeito </w:t>
      </w:r>
      <w:r>
        <w:rPr>
          <w:rFonts w:ascii="Bookman Old Style" w:hAnsi="Bookman Old Style"/>
          <w:sz w:val="22"/>
          <w:szCs w:val="22"/>
        </w:rPr>
        <w:t xml:space="preserve">sobre melhorias </w:t>
      </w:r>
      <w:r w:rsidRPr="002914D0">
        <w:rPr>
          <w:rFonts w:ascii="Bookman Old Style" w:hAnsi="Bookman Old Style"/>
          <w:sz w:val="22"/>
          <w:szCs w:val="22"/>
        </w:rPr>
        <w:t>em praça localizada entre as Ruas do Cacau, Guaratinguetá, Rayon e Batatais, no Jardim Esmeralda,</w:t>
      </w:r>
      <w:r w:rsidRPr="00AF4C1D">
        <w:rPr>
          <w:rFonts w:ascii="Bookman Old Style" w:hAnsi="Bookman Old Style"/>
          <w:sz w:val="22"/>
          <w:szCs w:val="22"/>
        </w:rPr>
        <w:t xml:space="preserve"> em meio à indicação nº.</w:t>
      </w:r>
      <w:r>
        <w:rPr>
          <w:rFonts w:ascii="Bookman Old Style" w:hAnsi="Bookman Old Style"/>
          <w:sz w:val="22"/>
          <w:szCs w:val="22"/>
        </w:rPr>
        <w:t>2676</w:t>
      </w:r>
      <w:r w:rsidRPr="00AF4C1D">
        <w:rPr>
          <w:rFonts w:ascii="Bookman Old Style" w:hAnsi="Bookman Old Style"/>
          <w:sz w:val="22"/>
          <w:szCs w:val="22"/>
        </w:rPr>
        <w:t>/10,</w:t>
      </w:r>
      <w:r w:rsidRPr="00AF4C1D">
        <w:rPr>
          <w:rFonts w:ascii="Bookman Old Style" w:hAnsi="Bookman Old Style"/>
          <w:bCs/>
          <w:sz w:val="22"/>
          <w:szCs w:val="22"/>
        </w:rPr>
        <w:t xml:space="preserve"> processo sob nº.</w:t>
      </w:r>
      <w:r>
        <w:rPr>
          <w:rFonts w:ascii="Bookman Old Style" w:hAnsi="Bookman Old Style"/>
          <w:bCs/>
          <w:sz w:val="22"/>
          <w:szCs w:val="22"/>
        </w:rPr>
        <w:t xml:space="preserve"> 2010/033863-01-00;</w:t>
      </w:r>
    </w:p>
    <w:p w:rsidR="00E22576" w:rsidRPr="00AF4C1D" w:rsidRDefault="00E22576" w:rsidP="00E2257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E22576" w:rsidRPr="00AF4C1D" w:rsidRDefault="00E22576" w:rsidP="00E2257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AF4C1D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AF4C1D">
        <w:rPr>
          <w:rFonts w:ascii="Bookman Old Style" w:hAnsi="Bookman Old Style"/>
          <w:sz w:val="22"/>
          <w:szCs w:val="22"/>
        </w:rPr>
        <w:t xml:space="preserve"> que, obtivemos </w:t>
      </w:r>
      <w:r>
        <w:rPr>
          <w:rFonts w:ascii="Bookman Old Style" w:hAnsi="Bookman Old Style"/>
          <w:sz w:val="22"/>
          <w:szCs w:val="22"/>
        </w:rPr>
        <w:t>a</w:t>
      </w:r>
      <w:r w:rsidRPr="00AF4C1D">
        <w:rPr>
          <w:rFonts w:ascii="Bookman Old Style" w:hAnsi="Bookman Old Style"/>
          <w:sz w:val="22"/>
          <w:szCs w:val="22"/>
        </w:rPr>
        <w:t xml:space="preserve"> resposta da referida indicação</w:t>
      </w:r>
      <w:r>
        <w:rPr>
          <w:rFonts w:ascii="Bookman Old Style" w:hAnsi="Bookman Old Style"/>
          <w:sz w:val="22"/>
          <w:szCs w:val="22"/>
        </w:rPr>
        <w:t xml:space="preserve"> que os serviços foram devidamente executados, porém, esse vereador esteve no local e constatou que foram realizados somente os serviços de limpeza de área; </w:t>
      </w:r>
    </w:p>
    <w:p w:rsidR="00E22576" w:rsidRPr="00AF4C1D" w:rsidRDefault="00E22576" w:rsidP="00E2257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E22576" w:rsidRDefault="00E22576" w:rsidP="00E2257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2914D0">
        <w:rPr>
          <w:rFonts w:ascii="Bookman Old Style" w:hAnsi="Bookman Old Style"/>
          <w:b/>
          <w:sz w:val="22"/>
          <w:szCs w:val="22"/>
        </w:rPr>
        <w:t>Considerando-se</w:t>
      </w:r>
      <w:r w:rsidRPr="002914D0">
        <w:rPr>
          <w:rFonts w:ascii="Bookman Old Style" w:hAnsi="Bookman Old Style"/>
          <w:sz w:val="22"/>
          <w:szCs w:val="22"/>
        </w:rPr>
        <w:t xml:space="preserve">, por se tratar de uma grande área que conta com a quadra, campo, parque infantil e diversos bancos, porém, a maioria dos brinquedos, a quadra e os assentos se encontram danificados, </w:t>
      </w:r>
      <w:r>
        <w:rPr>
          <w:rFonts w:ascii="Bookman Old Style" w:hAnsi="Bookman Old Style"/>
          <w:sz w:val="22"/>
          <w:szCs w:val="22"/>
        </w:rPr>
        <w:t>e</w:t>
      </w:r>
    </w:p>
    <w:p w:rsidR="00E22576" w:rsidRDefault="00E22576" w:rsidP="00E2257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E22576" w:rsidRPr="002914D0" w:rsidRDefault="00E22576" w:rsidP="00E2257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2914D0">
        <w:rPr>
          <w:rFonts w:ascii="Bookman Old Style" w:hAnsi="Bookman Old Style"/>
          <w:b/>
          <w:sz w:val="22"/>
          <w:szCs w:val="22"/>
        </w:rPr>
        <w:t>Considerando-se</w:t>
      </w:r>
      <w:r w:rsidRPr="002914D0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 xml:space="preserve"> os moradores continuam descartando entulho nessa área e o mato está alto; em conseqüência ao temporal que ocorreu em nossa cidade em outubro de 2011, caiu uma árvore dentro do campo de bola, atrapalhando a realização de jogos, </w:t>
      </w:r>
    </w:p>
    <w:p w:rsidR="00E22576" w:rsidRPr="00AF4C1D" w:rsidRDefault="00E22576" w:rsidP="00E2257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E22576" w:rsidRPr="00AF4C1D" w:rsidRDefault="00E22576" w:rsidP="00E22576">
      <w:pPr>
        <w:pStyle w:val="Recuodecorpodetexto"/>
        <w:ind w:left="0" w:firstLine="1440"/>
        <w:rPr>
          <w:sz w:val="22"/>
          <w:szCs w:val="22"/>
        </w:rPr>
      </w:pPr>
      <w:r w:rsidRPr="00AF4C1D">
        <w:rPr>
          <w:bCs/>
          <w:sz w:val="22"/>
          <w:szCs w:val="22"/>
        </w:rPr>
        <w:t xml:space="preserve">   </w:t>
      </w:r>
      <w:r w:rsidRPr="00AF4C1D">
        <w:rPr>
          <w:b/>
          <w:sz w:val="22"/>
          <w:szCs w:val="22"/>
        </w:rPr>
        <w:t>REQUEIRO</w:t>
      </w:r>
      <w:r w:rsidRPr="00AF4C1D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E22576" w:rsidRPr="00AF4C1D" w:rsidRDefault="00E22576" w:rsidP="00E22576">
      <w:pPr>
        <w:jc w:val="both"/>
        <w:rPr>
          <w:rFonts w:ascii="Bookman Old Style" w:hAnsi="Bookman Old Style"/>
          <w:sz w:val="22"/>
          <w:szCs w:val="22"/>
        </w:rPr>
      </w:pPr>
    </w:p>
    <w:p w:rsidR="00E22576" w:rsidRPr="00AF4C1D" w:rsidRDefault="00E22576" w:rsidP="00E22576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AF4C1D">
        <w:rPr>
          <w:rFonts w:ascii="Bookman Old Style" w:hAnsi="Bookman Old Style"/>
          <w:sz w:val="22"/>
          <w:szCs w:val="22"/>
        </w:rPr>
        <w:t xml:space="preserve">01 – Diante do acima exposto, </w:t>
      </w:r>
      <w:r>
        <w:rPr>
          <w:rFonts w:ascii="Bookman Old Style" w:hAnsi="Bookman Old Style"/>
          <w:sz w:val="22"/>
          <w:szCs w:val="22"/>
        </w:rPr>
        <w:t>existe a possibilidade do Setor Competente realizar a limpeza de área e as melhorias nos brinquedos, assentos e na quadra</w:t>
      </w:r>
      <w:r w:rsidRPr="00AF4C1D">
        <w:rPr>
          <w:rFonts w:ascii="Bookman Old Style" w:hAnsi="Bookman Old Style"/>
          <w:sz w:val="22"/>
          <w:szCs w:val="22"/>
        </w:rPr>
        <w:t>?</w:t>
      </w:r>
    </w:p>
    <w:p w:rsidR="00E22576" w:rsidRPr="00831F08" w:rsidRDefault="00E22576" w:rsidP="00E22576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831F08">
        <w:rPr>
          <w:rFonts w:ascii="Bookman Old Style" w:hAnsi="Bookman Old Style"/>
          <w:sz w:val="22"/>
          <w:szCs w:val="22"/>
        </w:rPr>
        <w:t>02 – Se a resposta for positiva, qual a data prevista?</w:t>
      </w:r>
    </w:p>
    <w:p w:rsidR="00E22576" w:rsidRDefault="00E22576" w:rsidP="00E22576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831F08">
        <w:rPr>
          <w:rFonts w:ascii="Bookman Old Style" w:hAnsi="Bookman Old Style"/>
          <w:sz w:val="22"/>
          <w:szCs w:val="22"/>
        </w:rPr>
        <w:t xml:space="preserve">03 - Outras considerações que julgar necessária. </w:t>
      </w:r>
    </w:p>
    <w:p w:rsidR="00E22576" w:rsidRPr="005F4421" w:rsidRDefault="00E22576" w:rsidP="00E22576">
      <w:pPr>
        <w:pStyle w:val="Corpodetexto"/>
        <w:jc w:val="both"/>
        <w:rPr>
          <w:rFonts w:ascii="Bookman Old Style" w:hAnsi="Bookman Old Style"/>
          <w:sz w:val="16"/>
          <w:szCs w:val="16"/>
        </w:rPr>
      </w:pPr>
      <w:r w:rsidRPr="005F4421">
        <w:rPr>
          <w:rFonts w:ascii="Bookman Old Style" w:hAnsi="Bookman Old Style"/>
          <w:sz w:val="16"/>
          <w:szCs w:val="16"/>
        </w:rPr>
        <w:t xml:space="preserve">        </w:t>
      </w:r>
      <w:r w:rsidRPr="005F4421">
        <w:rPr>
          <w:sz w:val="16"/>
          <w:szCs w:val="16"/>
        </w:rPr>
        <w:t xml:space="preserve">                                                                  </w:t>
      </w:r>
    </w:p>
    <w:p w:rsidR="00E22576" w:rsidRPr="006C6F3A" w:rsidRDefault="00E22576" w:rsidP="00E22576">
      <w:pPr>
        <w:jc w:val="center"/>
        <w:rPr>
          <w:rFonts w:ascii="Bookman Old Style" w:hAnsi="Bookman Old Style"/>
          <w:sz w:val="22"/>
          <w:szCs w:val="22"/>
        </w:rPr>
      </w:pPr>
      <w:r w:rsidRPr="006C6F3A">
        <w:rPr>
          <w:rFonts w:ascii="Bookman Old Style" w:hAnsi="Bookman Old Style"/>
          <w:sz w:val="22"/>
          <w:szCs w:val="22"/>
        </w:rPr>
        <w:t xml:space="preserve">Palácio 15 de Junho - Plenário Dr. Tancredo Neves, </w:t>
      </w:r>
      <w:r>
        <w:rPr>
          <w:rFonts w:ascii="Bookman Old Style" w:hAnsi="Bookman Old Style"/>
          <w:sz w:val="22"/>
          <w:szCs w:val="22"/>
        </w:rPr>
        <w:t>09</w:t>
      </w:r>
      <w:r w:rsidRPr="006C6F3A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novembro </w:t>
      </w:r>
      <w:r w:rsidRPr="006C6F3A">
        <w:rPr>
          <w:rFonts w:ascii="Bookman Old Style" w:hAnsi="Bookman Old Style"/>
          <w:sz w:val="22"/>
          <w:szCs w:val="22"/>
        </w:rPr>
        <w:t>de 2011.</w:t>
      </w:r>
    </w:p>
    <w:p w:rsidR="00E22576" w:rsidRDefault="00E22576" w:rsidP="00E22576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E22576" w:rsidRPr="00831F08" w:rsidRDefault="00E22576" w:rsidP="00E22576">
      <w:pPr>
        <w:jc w:val="center"/>
        <w:rPr>
          <w:rFonts w:ascii="Bookman Old Style" w:hAnsi="Bookman Old Style"/>
          <w:b/>
          <w:sz w:val="22"/>
          <w:szCs w:val="22"/>
        </w:rPr>
      </w:pPr>
      <w:r w:rsidRPr="00831F08">
        <w:rPr>
          <w:rFonts w:ascii="Bookman Old Style" w:hAnsi="Bookman Old Style"/>
          <w:b/>
          <w:sz w:val="22"/>
          <w:szCs w:val="22"/>
        </w:rPr>
        <w:t>ANTONIO CARLOS RIBEIRO</w:t>
      </w:r>
    </w:p>
    <w:p w:rsidR="00E22576" w:rsidRPr="00831F08" w:rsidRDefault="00E22576" w:rsidP="00E22576">
      <w:pPr>
        <w:jc w:val="center"/>
        <w:rPr>
          <w:rFonts w:ascii="Bookman Old Style" w:hAnsi="Bookman Old Style"/>
          <w:b/>
          <w:sz w:val="22"/>
          <w:szCs w:val="22"/>
        </w:rPr>
      </w:pPr>
      <w:r w:rsidRPr="00831F08">
        <w:rPr>
          <w:rFonts w:ascii="Bookman Old Style" w:hAnsi="Bookman Old Style"/>
          <w:b/>
          <w:sz w:val="22"/>
          <w:szCs w:val="22"/>
        </w:rPr>
        <w:t>“CARLÃO MOTORISTA”</w:t>
      </w:r>
    </w:p>
    <w:p w:rsidR="00E22576" w:rsidRPr="00831F08" w:rsidRDefault="00E22576" w:rsidP="00E22576">
      <w:pPr>
        <w:jc w:val="center"/>
        <w:rPr>
          <w:rFonts w:ascii="Bookman Old Style" w:hAnsi="Bookman Old Style"/>
          <w:sz w:val="22"/>
          <w:szCs w:val="22"/>
        </w:rPr>
      </w:pPr>
      <w:r w:rsidRPr="00831F08">
        <w:rPr>
          <w:rFonts w:ascii="Bookman Old Style" w:hAnsi="Bookman Old Style"/>
          <w:sz w:val="22"/>
          <w:szCs w:val="22"/>
        </w:rPr>
        <w:t>-Vereador-</w:t>
      </w:r>
    </w:p>
    <w:p w:rsidR="00E22576" w:rsidRPr="0055285B" w:rsidRDefault="00E22576" w:rsidP="00E22576">
      <w:pPr>
        <w:jc w:val="center"/>
        <w:rPr>
          <w:rFonts w:ascii="Bookman Old Style" w:hAnsi="Bookman Old Style"/>
          <w:sz w:val="24"/>
          <w:szCs w:val="24"/>
        </w:rPr>
      </w:pPr>
      <w:r w:rsidRPr="00831F08">
        <w:rPr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CC5" w:rsidRDefault="00954CC5">
      <w:r>
        <w:separator/>
      </w:r>
    </w:p>
  </w:endnote>
  <w:endnote w:type="continuationSeparator" w:id="0">
    <w:p w:rsidR="00954CC5" w:rsidRDefault="0095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CC5" w:rsidRDefault="00954CC5">
      <w:r>
        <w:separator/>
      </w:r>
    </w:p>
  </w:footnote>
  <w:footnote w:type="continuationSeparator" w:id="0">
    <w:p w:rsidR="00954CC5" w:rsidRDefault="00954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03896"/>
    <w:rsid w:val="00954CC5"/>
    <w:rsid w:val="009F196D"/>
    <w:rsid w:val="00A9035B"/>
    <w:rsid w:val="00CD613B"/>
    <w:rsid w:val="00E2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2257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2257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E2257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1469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