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29" w:rsidRPr="00920433" w:rsidRDefault="00E21829" w:rsidP="00E21829">
      <w:pPr>
        <w:pStyle w:val="Ttul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920433">
        <w:rPr>
          <w:rFonts w:ascii="Bookman Old Style" w:hAnsi="Bookman Old Style"/>
          <w:sz w:val="24"/>
          <w:szCs w:val="24"/>
        </w:rPr>
        <w:t xml:space="preserve">REQUERIMENTO Nº </w:t>
      </w:r>
      <w:r>
        <w:rPr>
          <w:rFonts w:ascii="Bookman Old Style" w:hAnsi="Bookman Old Style"/>
          <w:sz w:val="24"/>
          <w:szCs w:val="24"/>
        </w:rPr>
        <w:t>784</w:t>
      </w:r>
      <w:r w:rsidRPr="00920433">
        <w:rPr>
          <w:rFonts w:ascii="Bookman Old Style" w:hAnsi="Bookman Old Style"/>
          <w:sz w:val="24"/>
          <w:szCs w:val="24"/>
        </w:rPr>
        <w:t xml:space="preserve"> /11</w:t>
      </w:r>
    </w:p>
    <w:p w:rsidR="00E21829" w:rsidRPr="00920433" w:rsidRDefault="00E21829" w:rsidP="00E21829">
      <w:pPr>
        <w:pStyle w:val="Subttulo"/>
        <w:rPr>
          <w:rFonts w:ascii="Bookman Old Style" w:hAnsi="Bookman Old Style"/>
          <w:sz w:val="24"/>
          <w:szCs w:val="24"/>
        </w:rPr>
      </w:pPr>
      <w:r w:rsidRPr="00920433">
        <w:rPr>
          <w:rFonts w:ascii="Bookman Old Style" w:hAnsi="Bookman Old Style"/>
          <w:sz w:val="24"/>
          <w:szCs w:val="24"/>
        </w:rPr>
        <w:t>De Informações</w:t>
      </w:r>
    </w:p>
    <w:p w:rsidR="00E21829" w:rsidRPr="00920433" w:rsidRDefault="00E21829" w:rsidP="00E21829">
      <w:pPr>
        <w:ind w:left="4680"/>
        <w:rPr>
          <w:rFonts w:ascii="Bookman Old Style" w:hAnsi="Bookman Old Style"/>
          <w:b/>
          <w:u w:val="single"/>
        </w:rPr>
      </w:pPr>
    </w:p>
    <w:p w:rsidR="00E21829" w:rsidRPr="00920433" w:rsidRDefault="00E21829" w:rsidP="00E21829">
      <w:pPr>
        <w:pStyle w:val="Recuodecorpodetexto"/>
        <w:rPr>
          <w:szCs w:val="24"/>
        </w:rPr>
      </w:pPr>
      <w:r w:rsidRPr="00920433">
        <w:rPr>
          <w:szCs w:val="24"/>
        </w:rPr>
        <w:t xml:space="preserve">“Acerca de </w:t>
      </w:r>
      <w:r>
        <w:rPr>
          <w:szCs w:val="24"/>
        </w:rPr>
        <w:t>manutenção e retirada de água da fonte da praça central</w:t>
      </w:r>
      <w:r w:rsidRPr="00920433">
        <w:rPr>
          <w:szCs w:val="24"/>
        </w:rPr>
        <w:t xml:space="preserve">”. </w:t>
      </w:r>
    </w:p>
    <w:p w:rsidR="00E21829" w:rsidRDefault="00E21829" w:rsidP="00E21829">
      <w:pPr>
        <w:ind w:left="4680"/>
        <w:jc w:val="both"/>
        <w:rPr>
          <w:rFonts w:ascii="Bookman Old Style" w:hAnsi="Bookman Old Style"/>
        </w:rPr>
      </w:pPr>
    </w:p>
    <w:p w:rsidR="00E21829" w:rsidRPr="00920433" w:rsidRDefault="00E21829" w:rsidP="00E21829">
      <w:pPr>
        <w:ind w:left="4680"/>
        <w:jc w:val="both"/>
        <w:rPr>
          <w:rFonts w:ascii="Bookman Old Style" w:hAnsi="Bookman Old Style"/>
        </w:rPr>
      </w:pPr>
    </w:p>
    <w:p w:rsidR="00E21829" w:rsidRPr="00920433" w:rsidRDefault="00E21829" w:rsidP="00E21829">
      <w:pPr>
        <w:ind w:firstLine="1416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</w:rPr>
        <w:t>a praça central possue uma fonte desativada mas que ainda armazena água</w:t>
      </w:r>
      <w:r w:rsidRPr="00920433">
        <w:rPr>
          <w:rFonts w:ascii="Bookman Old Style" w:hAnsi="Bookman Old Style"/>
          <w:bCs/>
        </w:rPr>
        <w:t>, e</w:t>
      </w: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  <w:b/>
        </w:rPr>
      </w:pPr>
    </w:p>
    <w:p w:rsidR="00E21829" w:rsidRDefault="00E21829" w:rsidP="00E21829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</w:t>
      </w:r>
      <w:r>
        <w:rPr>
          <w:rFonts w:ascii="Bookman Old Style" w:hAnsi="Bookman Old Style"/>
          <w:bCs/>
        </w:rPr>
        <w:t>esta água armazenada é limpa e parada, propícia para proliferação do mosquito Aedes Aegypti</w:t>
      </w:r>
      <w:r w:rsidRPr="00920433">
        <w:rPr>
          <w:rFonts w:ascii="Bookman Old Style" w:hAnsi="Bookman Old Style"/>
          <w:bCs/>
        </w:rPr>
        <w:t xml:space="preserve">, </w:t>
      </w:r>
      <w:r>
        <w:rPr>
          <w:rFonts w:ascii="Bookman Old Style" w:hAnsi="Bookman Old Style"/>
          <w:bCs/>
        </w:rPr>
        <w:t xml:space="preserve">transmissor da dengue, </w:t>
      </w:r>
      <w:r w:rsidRPr="00920433">
        <w:rPr>
          <w:rFonts w:ascii="Bookman Old Style" w:hAnsi="Bookman Old Style"/>
          <w:bCs/>
        </w:rPr>
        <w:t>e</w:t>
      </w: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  <w:bCs/>
        </w:rPr>
      </w:pP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  <w:bCs/>
        </w:rPr>
      </w:pPr>
      <w:r w:rsidRPr="00920433">
        <w:rPr>
          <w:rFonts w:ascii="Bookman Old Style" w:hAnsi="Bookman Old Style"/>
          <w:b/>
        </w:rPr>
        <w:t xml:space="preserve">Considerando-se </w:t>
      </w:r>
      <w:r w:rsidRPr="00920433">
        <w:rPr>
          <w:rFonts w:ascii="Bookman Old Style" w:hAnsi="Bookman Old Style"/>
          <w:bCs/>
        </w:rPr>
        <w:t xml:space="preserve">que, este vereador </w:t>
      </w:r>
      <w:r>
        <w:rPr>
          <w:rFonts w:ascii="Bookman Old Style" w:hAnsi="Bookman Old Style"/>
          <w:bCs/>
        </w:rPr>
        <w:t>esteve no local e constatou a gravidade e também registrou o aparecimento de grande quantidade de larvas de mosquitos.</w:t>
      </w: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  <w:bCs/>
        </w:rPr>
      </w:pP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  <w:b/>
        </w:rPr>
        <w:t>REQUEIRO</w:t>
      </w:r>
      <w:r w:rsidRPr="00920433">
        <w:rPr>
          <w:rFonts w:ascii="Bookman Old Style" w:hAnsi="Bookman Old Style"/>
        </w:rPr>
        <w:t xml:space="preserve"> à Mesa, na forma regimental, após ouvido o Plenário, oficiar ao senhor Prefeito Municipal, solicitando-lhe as seguintes informações:</w:t>
      </w: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</w:rPr>
      </w:pPr>
    </w:p>
    <w:p w:rsidR="00E21829" w:rsidRPr="00920433" w:rsidRDefault="00E21829" w:rsidP="00E21829">
      <w:pPr>
        <w:pStyle w:val="Recuodecorpodetexto2"/>
        <w:rPr>
          <w:szCs w:val="24"/>
        </w:rPr>
      </w:pPr>
      <w:r w:rsidRPr="00920433">
        <w:rPr>
          <w:szCs w:val="24"/>
        </w:rPr>
        <w:t xml:space="preserve">1 – A Prefeitura pode proceder </w:t>
      </w:r>
      <w:r>
        <w:rPr>
          <w:szCs w:val="24"/>
        </w:rPr>
        <w:t>a manutenção e a eliminação de água parada na fonte da praça central</w:t>
      </w:r>
      <w:r w:rsidRPr="00920433">
        <w:rPr>
          <w:szCs w:val="24"/>
        </w:rPr>
        <w:t>?</w:t>
      </w:r>
    </w:p>
    <w:p w:rsidR="00E21829" w:rsidRPr="00920433" w:rsidRDefault="00E21829" w:rsidP="00E21829">
      <w:pPr>
        <w:pStyle w:val="Recuodecorpodetexto2"/>
        <w:rPr>
          <w:szCs w:val="24"/>
        </w:rPr>
      </w:pPr>
    </w:p>
    <w:p w:rsidR="00E21829" w:rsidRPr="00920433" w:rsidRDefault="00E21829" w:rsidP="00E21829">
      <w:pPr>
        <w:pStyle w:val="Recuodecorpodetexto2"/>
        <w:rPr>
          <w:szCs w:val="24"/>
        </w:rPr>
      </w:pPr>
      <w:r w:rsidRPr="00920433">
        <w:rPr>
          <w:szCs w:val="24"/>
        </w:rPr>
        <w:t>2 – Se positiva a resposta ao item nº 1, quando os serviços poderão ser executados ?</w:t>
      </w:r>
    </w:p>
    <w:p w:rsidR="00E21829" w:rsidRPr="00920433" w:rsidRDefault="00E21829" w:rsidP="00E21829">
      <w:pPr>
        <w:pStyle w:val="Recuodecorpodetexto2"/>
        <w:rPr>
          <w:szCs w:val="24"/>
        </w:rPr>
      </w:pPr>
    </w:p>
    <w:p w:rsidR="00E21829" w:rsidRPr="00920433" w:rsidRDefault="00E21829" w:rsidP="00E21829">
      <w:pPr>
        <w:pStyle w:val="Recuodecorpodetexto2"/>
        <w:rPr>
          <w:szCs w:val="24"/>
        </w:rPr>
      </w:pPr>
      <w:r w:rsidRPr="00920433">
        <w:rPr>
          <w:szCs w:val="24"/>
        </w:rPr>
        <w:t>3 – Se negativa a resposta ao item nº 1, qual o motivo ?</w:t>
      </w:r>
    </w:p>
    <w:p w:rsidR="00E21829" w:rsidRPr="00920433" w:rsidRDefault="00E21829" w:rsidP="00E21829">
      <w:pPr>
        <w:pStyle w:val="Recuodecorpodetexto2"/>
        <w:rPr>
          <w:szCs w:val="24"/>
        </w:rPr>
      </w:pP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</w:rPr>
      </w:pP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</w:rPr>
      </w:pPr>
      <w:r w:rsidRPr="00920433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07</w:t>
      </w:r>
      <w:r w:rsidRPr="00920433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novembro</w:t>
      </w:r>
      <w:r w:rsidRPr="00920433">
        <w:rPr>
          <w:rFonts w:ascii="Bookman Old Style" w:hAnsi="Bookman Old Style"/>
        </w:rPr>
        <w:t xml:space="preserve"> de 2011.</w:t>
      </w: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</w:rPr>
      </w:pP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</w:rPr>
      </w:pPr>
    </w:p>
    <w:p w:rsidR="00E21829" w:rsidRPr="00920433" w:rsidRDefault="00E21829" w:rsidP="00E21829">
      <w:pPr>
        <w:ind w:firstLine="1440"/>
        <w:jc w:val="both"/>
        <w:rPr>
          <w:rFonts w:ascii="Bookman Old Style" w:hAnsi="Bookman Old Style"/>
        </w:rPr>
      </w:pPr>
    </w:p>
    <w:p w:rsidR="00E21829" w:rsidRPr="00920433" w:rsidRDefault="00E21829" w:rsidP="00E21829">
      <w:pPr>
        <w:jc w:val="both"/>
        <w:rPr>
          <w:rFonts w:ascii="Bookman Old Style" w:hAnsi="Bookman Old Style"/>
          <w:b/>
        </w:rPr>
      </w:pPr>
      <w:r w:rsidRPr="00920433">
        <w:rPr>
          <w:rFonts w:ascii="Bookman Old Style" w:hAnsi="Bookman Old Style"/>
          <w:b/>
        </w:rPr>
        <w:t xml:space="preserve"> </w:t>
      </w:r>
    </w:p>
    <w:p w:rsidR="00E21829" w:rsidRPr="00920433" w:rsidRDefault="00E21829" w:rsidP="00E21829">
      <w:pPr>
        <w:pStyle w:val="Ttulo1"/>
        <w:rPr>
          <w:szCs w:val="24"/>
          <w:lang w:val="es-ES_tradnl"/>
        </w:rPr>
      </w:pPr>
      <w:r w:rsidRPr="00920433">
        <w:rPr>
          <w:szCs w:val="24"/>
          <w:lang w:val="es-ES_tradnl"/>
        </w:rPr>
        <w:t>Juca Bortolucci</w:t>
      </w:r>
    </w:p>
    <w:p w:rsidR="00E21829" w:rsidRPr="00920433" w:rsidRDefault="00E21829" w:rsidP="00E21829">
      <w:pPr>
        <w:jc w:val="center"/>
        <w:rPr>
          <w:rFonts w:ascii="Bookman Old Style" w:hAnsi="Bookman Old Style"/>
          <w:b/>
          <w:bCs/>
        </w:rPr>
      </w:pPr>
      <w:r w:rsidRPr="00920433">
        <w:rPr>
          <w:rFonts w:ascii="Bookman Old Style" w:hAnsi="Bookman Old Style"/>
          <w:b/>
          <w:bCs/>
        </w:rPr>
        <w:t>-Vereador e 2º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89" w:rsidRDefault="00470189">
      <w:r>
        <w:separator/>
      </w:r>
    </w:p>
  </w:endnote>
  <w:endnote w:type="continuationSeparator" w:id="0">
    <w:p w:rsidR="00470189" w:rsidRDefault="0047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89" w:rsidRDefault="00470189">
      <w:r>
        <w:separator/>
      </w:r>
    </w:p>
  </w:footnote>
  <w:footnote w:type="continuationSeparator" w:id="0">
    <w:p w:rsidR="00470189" w:rsidRDefault="00470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0189"/>
    <w:rsid w:val="004C67DE"/>
    <w:rsid w:val="009F196D"/>
    <w:rsid w:val="00A9035B"/>
    <w:rsid w:val="00CD613B"/>
    <w:rsid w:val="00DF08FB"/>
    <w:rsid w:val="00E2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2182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2182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2182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2182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2182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