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433" w:rsidRDefault="00976433" w:rsidP="00976433">
      <w:pPr>
        <w:jc w:val="center"/>
        <w:rPr>
          <w:b/>
          <w:color w:val="333333"/>
          <w:u w:val="single"/>
        </w:rPr>
      </w:pPr>
      <w:bookmarkStart w:id="0" w:name="_GoBack"/>
      <w:bookmarkEnd w:id="0"/>
    </w:p>
    <w:p w:rsidR="00976433" w:rsidRPr="007C154F" w:rsidRDefault="00976433" w:rsidP="00976433">
      <w:pPr>
        <w:jc w:val="center"/>
        <w:rPr>
          <w:b/>
          <w:color w:val="333333"/>
          <w:u w:val="single"/>
        </w:rPr>
      </w:pPr>
      <w:r w:rsidRPr="007C154F">
        <w:rPr>
          <w:b/>
          <w:color w:val="333333"/>
          <w:u w:val="single"/>
        </w:rPr>
        <w:t>REQUERIMENTO Nº</w:t>
      </w:r>
      <w:r>
        <w:rPr>
          <w:b/>
          <w:color w:val="333333"/>
          <w:u w:val="single"/>
        </w:rPr>
        <w:t>.</w:t>
      </w:r>
      <w:r w:rsidRPr="007C154F">
        <w:rPr>
          <w:b/>
          <w:color w:val="333333"/>
          <w:u w:val="single"/>
        </w:rPr>
        <w:t xml:space="preserve">      </w:t>
      </w:r>
      <w:r>
        <w:rPr>
          <w:b/>
          <w:color w:val="333333"/>
          <w:u w:val="single"/>
        </w:rPr>
        <w:t>006</w:t>
      </w:r>
      <w:r w:rsidRPr="007C154F">
        <w:rPr>
          <w:b/>
          <w:color w:val="333333"/>
          <w:u w:val="single"/>
        </w:rPr>
        <w:t xml:space="preserve">           /</w:t>
      </w:r>
      <w:r>
        <w:rPr>
          <w:b/>
          <w:color w:val="333333"/>
          <w:u w:val="single"/>
        </w:rPr>
        <w:t>12</w:t>
      </w:r>
    </w:p>
    <w:p w:rsidR="00976433" w:rsidRPr="007C154F" w:rsidRDefault="00976433" w:rsidP="00976433">
      <w:pPr>
        <w:jc w:val="center"/>
        <w:rPr>
          <w:b/>
          <w:color w:val="333333"/>
          <w:u w:val="single"/>
        </w:rPr>
      </w:pPr>
      <w:r w:rsidRPr="007C154F">
        <w:rPr>
          <w:b/>
          <w:color w:val="333333"/>
          <w:u w:val="single"/>
        </w:rPr>
        <w:t>De Pesar</w:t>
      </w:r>
    </w:p>
    <w:p w:rsidR="00976433" w:rsidRPr="007C154F" w:rsidRDefault="00976433" w:rsidP="00976433">
      <w:pPr>
        <w:jc w:val="both"/>
        <w:rPr>
          <w:color w:val="333333"/>
        </w:rPr>
      </w:pPr>
    </w:p>
    <w:p w:rsidR="00976433" w:rsidRPr="007C154F" w:rsidRDefault="00976433" w:rsidP="00976433">
      <w:pPr>
        <w:jc w:val="both"/>
        <w:rPr>
          <w:color w:val="333333"/>
        </w:rPr>
      </w:pPr>
    </w:p>
    <w:p w:rsidR="00976433" w:rsidRPr="007C154F" w:rsidRDefault="00976433" w:rsidP="00976433">
      <w:pPr>
        <w:pStyle w:val="Recuodecorpodetexto"/>
        <w:ind w:left="4560"/>
        <w:jc w:val="both"/>
        <w:rPr>
          <w:b/>
          <w:bCs/>
          <w:i/>
          <w:iCs/>
          <w:color w:val="333333"/>
        </w:rPr>
      </w:pPr>
      <w:r w:rsidRPr="007C154F">
        <w:rPr>
          <w:bCs/>
          <w:iCs/>
          <w:color w:val="333333"/>
        </w:rPr>
        <w:t>“Voto de Pesar pelo passamento d</w:t>
      </w:r>
      <w:r>
        <w:rPr>
          <w:bCs/>
          <w:iCs/>
          <w:color w:val="333333"/>
        </w:rPr>
        <w:t>a</w:t>
      </w:r>
      <w:r w:rsidRPr="007C154F">
        <w:rPr>
          <w:bCs/>
          <w:iCs/>
          <w:color w:val="333333"/>
        </w:rPr>
        <w:t xml:space="preserve"> </w:t>
      </w:r>
      <w:r w:rsidRPr="00891F93">
        <w:rPr>
          <w:b/>
          <w:bCs/>
          <w:iCs/>
          <w:color w:val="333333"/>
        </w:rPr>
        <w:t>S</w:t>
      </w:r>
      <w:r>
        <w:rPr>
          <w:b/>
          <w:bCs/>
          <w:iCs/>
          <w:color w:val="333333"/>
        </w:rPr>
        <w:t>r. José Jesuíno da Silva</w:t>
      </w:r>
      <w:r w:rsidRPr="007C154F">
        <w:rPr>
          <w:bCs/>
          <w:iCs/>
          <w:color w:val="333333"/>
        </w:rPr>
        <w:t>, ocorrido recentemente”.</w:t>
      </w:r>
    </w:p>
    <w:p w:rsidR="00976433" w:rsidRPr="007C154F" w:rsidRDefault="00976433" w:rsidP="00976433">
      <w:pPr>
        <w:jc w:val="both"/>
        <w:rPr>
          <w:color w:val="333333"/>
        </w:rPr>
      </w:pPr>
    </w:p>
    <w:p w:rsidR="00976433" w:rsidRPr="007C154F" w:rsidRDefault="00976433" w:rsidP="00976433">
      <w:pPr>
        <w:jc w:val="both"/>
        <w:rPr>
          <w:color w:val="333333"/>
        </w:rPr>
      </w:pPr>
      <w:r w:rsidRPr="007C154F">
        <w:rPr>
          <w:color w:val="333333"/>
        </w:rPr>
        <w:tab/>
      </w:r>
      <w:r w:rsidRPr="007C154F">
        <w:rPr>
          <w:color w:val="333333"/>
        </w:rPr>
        <w:tab/>
        <w:t>Sr. Presidente,</w:t>
      </w:r>
    </w:p>
    <w:p w:rsidR="00976433" w:rsidRPr="007C154F" w:rsidRDefault="00976433" w:rsidP="00976433">
      <w:pPr>
        <w:jc w:val="both"/>
        <w:rPr>
          <w:color w:val="333333"/>
        </w:rPr>
      </w:pPr>
    </w:p>
    <w:p w:rsidR="00976433" w:rsidRPr="007C154F" w:rsidRDefault="00976433" w:rsidP="00976433">
      <w:pPr>
        <w:jc w:val="both"/>
        <w:rPr>
          <w:color w:val="333333"/>
        </w:rPr>
      </w:pPr>
      <w:r w:rsidRPr="007C154F">
        <w:rPr>
          <w:color w:val="333333"/>
        </w:rPr>
        <w:t xml:space="preserve"> </w:t>
      </w:r>
    </w:p>
    <w:p w:rsidR="00976433" w:rsidRPr="00B23C39" w:rsidRDefault="00976433" w:rsidP="00976433">
      <w:pPr>
        <w:ind w:firstLine="1470"/>
        <w:jc w:val="both"/>
        <w:rPr>
          <w:bCs/>
          <w:iCs/>
          <w:color w:val="333333"/>
        </w:rPr>
      </w:pPr>
      <w:r w:rsidRPr="007C154F">
        <w:rPr>
          <w:b/>
          <w:color w:val="333333"/>
        </w:rPr>
        <w:t>REQUEIRO</w:t>
      </w:r>
      <w:r w:rsidRPr="007C154F">
        <w:rPr>
          <w:color w:val="333333"/>
        </w:rPr>
        <w:t xml:space="preserve"> à Mesa, após ouvido o Plenário, na forma regimental, registrar em ata, Voto de Pesar pelo falecimento d</w:t>
      </w:r>
      <w:r>
        <w:rPr>
          <w:color w:val="333333"/>
        </w:rPr>
        <w:t>a</w:t>
      </w:r>
      <w:r w:rsidRPr="007C154F">
        <w:rPr>
          <w:color w:val="333333"/>
        </w:rPr>
        <w:t xml:space="preserve"> </w:t>
      </w:r>
      <w:r w:rsidRPr="00891F93">
        <w:rPr>
          <w:b/>
          <w:color w:val="333333"/>
        </w:rPr>
        <w:t>Sr</w:t>
      </w:r>
      <w:r w:rsidRPr="00891F93">
        <w:rPr>
          <w:b/>
          <w:bCs/>
          <w:iCs/>
          <w:color w:val="333333"/>
        </w:rPr>
        <w:t>.</w:t>
      </w:r>
      <w:r>
        <w:rPr>
          <w:b/>
          <w:bCs/>
          <w:iCs/>
          <w:color w:val="333333"/>
        </w:rPr>
        <w:t xml:space="preserve"> José Jesuíno da Silva, </w:t>
      </w:r>
      <w:r w:rsidRPr="00B23C39">
        <w:rPr>
          <w:bCs/>
          <w:iCs/>
          <w:color w:val="333333"/>
        </w:rPr>
        <w:t>ocorrido no dia 12 de dezembro de 2011.</w:t>
      </w:r>
    </w:p>
    <w:p w:rsidR="00976433" w:rsidRPr="00943069" w:rsidRDefault="00976433" w:rsidP="00976433">
      <w:pPr>
        <w:ind w:firstLine="1470"/>
        <w:jc w:val="both"/>
        <w:rPr>
          <w:bCs/>
          <w:iCs/>
          <w:color w:val="333333"/>
        </w:rPr>
      </w:pPr>
    </w:p>
    <w:p w:rsidR="00976433" w:rsidRPr="00943069" w:rsidRDefault="00976433" w:rsidP="00976433">
      <w:pPr>
        <w:ind w:firstLine="1470"/>
        <w:jc w:val="both"/>
        <w:rPr>
          <w:color w:val="333333"/>
        </w:rPr>
      </w:pPr>
      <w:r>
        <w:rPr>
          <w:bCs/>
          <w:iCs/>
          <w:noProof/>
          <w:color w:val="333333"/>
        </w:rPr>
        <w:pict>
          <v:group id="_x0000_s1026" style="position:absolute;left:0;text-align:left;margin-left:-38.85pt;margin-top:-336.25pt;width:515.9pt;height:85.15pt;z-index:251657728" coordorigin="923,456" coordsize="10318,17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923;top:456;width:1678;height:1703">
              <v:imagedata r:id="rId6" o:title="papel timbrado" cropright="53305f"/>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2601;top:797;width:8640;height:462" fillcolor="black" stroked="f">
              <v:shadow color="#868686"/>
              <v:textpath style="font-family:&quot;Arial Narrow&quot;;v-text-align:left;v-text-kern:t" trim="t" fitpath="t" string="Câmara Municipal de Santa Bárbara d’Oeste"/>
            </v:shape>
            <v:shape id="_x0000_s1029" type="#_x0000_t136" style="position:absolute;left:4941;top:1619;width:3960;height:360" fillcolor="black" stroked="f">
              <v:shadow color="#868686"/>
              <v:textpath style="font-family:&quot;Arial Narrow&quot;;v-text-align:left;v-text-kern:t" trim="t" fitpath="t" string="“Palácio 15 de Junho&quot;&#10;"/>
            </v:shape>
          </v:group>
        </w:pict>
      </w:r>
      <w:r w:rsidRPr="00943069">
        <w:rPr>
          <w:bCs/>
          <w:iCs/>
          <w:color w:val="333333"/>
        </w:rPr>
        <w:t>O Sr.</w:t>
      </w:r>
      <w:r>
        <w:rPr>
          <w:bCs/>
          <w:iCs/>
          <w:color w:val="333333"/>
        </w:rPr>
        <w:t xml:space="preserve"> José Jesuíno da Silva, contava com 82 (oitenta e dois) anos de idade, viúvo da Sra. Augusta Maria da Conceição e deixou 8 filhos: Francisco Jesuíno da Silva, Maria José Alves de Andrade, José Cícero Jesuíno da Silva, Edileusa Jesuíno da Silva Campana, Elizabete Jesuíno da Silva Lima, Genivaldo Jesuíno da Silva, Ivonete Jesuíno da Silva, Maria Aparecida Jesuíno de Souza. Residia na Rua do Centeio, 1750 – bairro Cidade Nova II.       </w:t>
      </w:r>
    </w:p>
    <w:p w:rsidR="00976433" w:rsidRPr="007C154F" w:rsidRDefault="00976433" w:rsidP="00976433">
      <w:pPr>
        <w:jc w:val="both"/>
        <w:rPr>
          <w:color w:val="333333"/>
        </w:rPr>
      </w:pPr>
    </w:p>
    <w:p w:rsidR="00976433" w:rsidRPr="007C154F" w:rsidRDefault="00976433" w:rsidP="00976433">
      <w:pPr>
        <w:ind w:firstLine="1470"/>
        <w:jc w:val="both"/>
        <w:rPr>
          <w:bCs/>
          <w:color w:val="333333"/>
        </w:rPr>
      </w:pPr>
      <w:r w:rsidRPr="007C154F">
        <w:rPr>
          <w:bCs/>
          <w:color w:val="333333"/>
        </w:rPr>
        <w:t>Benquist</w:t>
      </w:r>
      <w:r>
        <w:rPr>
          <w:bCs/>
          <w:color w:val="333333"/>
        </w:rPr>
        <w:t>o</w:t>
      </w:r>
      <w:r w:rsidRPr="007C154F">
        <w:rPr>
          <w:bCs/>
          <w:color w:val="333333"/>
        </w:rPr>
        <w:t xml:space="preserve"> pelos familiares e amigos, seu passamento causou grande consternação e saudades; todavia, sua memória há de ser cultuada por todos que </w:t>
      </w:r>
      <w:r>
        <w:rPr>
          <w:bCs/>
          <w:color w:val="333333"/>
        </w:rPr>
        <w:t>a</w:t>
      </w:r>
      <w:r w:rsidRPr="007C154F">
        <w:rPr>
          <w:bCs/>
          <w:color w:val="333333"/>
        </w:rPr>
        <w:t xml:space="preserve"> amaram.</w:t>
      </w:r>
    </w:p>
    <w:p w:rsidR="00976433" w:rsidRPr="007C154F" w:rsidRDefault="00976433" w:rsidP="00976433">
      <w:pPr>
        <w:ind w:firstLine="1470"/>
        <w:jc w:val="both"/>
        <w:rPr>
          <w:bCs/>
          <w:color w:val="333333"/>
        </w:rPr>
      </w:pPr>
    </w:p>
    <w:p w:rsidR="00976433" w:rsidRPr="007C154F" w:rsidRDefault="00976433" w:rsidP="00976433">
      <w:pPr>
        <w:ind w:firstLine="1470"/>
        <w:jc w:val="both"/>
        <w:rPr>
          <w:bCs/>
          <w:color w:val="333333"/>
        </w:rPr>
      </w:pPr>
      <w:r w:rsidRPr="007C154F">
        <w:rPr>
          <w:bCs/>
          <w:color w:val="333333"/>
        </w:rPr>
        <w:t>Que Deus esteja presente nesse momento de separação e dor, para lhes dar força e consolo.</w:t>
      </w:r>
    </w:p>
    <w:p w:rsidR="00976433" w:rsidRPr="007C154F" w:rsidRDefault="00976433" w:rsidP="00976433">
      <w:pPr>
        <w:ind w:firstLine="1470"/>
        <w:jc w:val="both"/>
        <w:rPr>
          <w:bCs/>
          <w:color w:val="333333"/>
        </w:rPr>
      </w:pPr>
    </w:p>
    <w:p w:rsidR="00976433" w:rsidRPr="007C154F" w:rsidRDefault="00976433" w:rsidP="00976433">
      <w:pPr>
        <w:ind w:firstLine="1470"/>
        <w:jc w:val="both"/>
        <w:rPr>
          <w:bCs/>
          <w:color w:val="333333"/>
        </w:rPr>
      </w:pPr>
      <w:r w:rsidRPr="007C154F">
        <w:rPr>
          <w:bCs/>
          <w:color w:val="333333"/>
        </w:rPr>
        <w:t>É, pois, este o Voto, através da Câmara de Vereadores, em homenagem póstuma e em sinal de solidariedade.</w:t>
      </w:r>
    </w:p>
    <w:p w:rsidR="00976433" w:rsidRPr="007C154F" w:rsidRDefault="00976433" w:rsidP="00976433">
      <w:pPr>
        <w:ind w:firstLine="1470"/>
        <w:jc w:val="both"/>
        <w:rPr>
          <w:b/>
          <w:bCs/>
          <w:color w:val="333333"/>
        </w:rPr>
      </w:pPr>
    </w:p>
    <w:p w:rsidR="00976433" w:rsidRPr="007C154F" w:rsidRDefault="00976433" w:rsidP="00976433">
      <w:pPr>
        <w:ind w:firstLine="1470"/>
        <w:jc w:val="both"/>
        <w:rPr>
          <w:bCs/>
          <w:color w:val="333333"/>
        </w:rPr>
      </w:pPr>
    </w:p>
    <w:p w:rsidR="00976433" w:rsidRPr="007C154F" w:rsidRDefault="00976433" w:rsidP="00976433">
      <w:pPr>
        <w:ind w:firstLine="1470"/>
        <w:jc w:val="both"/>
        <w:rPr>
          <w:b/>
          <w:bCs/>
          <w:color w:val="333333"/>
        </w:rPr>
      </w:pPr>
    </w:p>
    <w:p w:rsidR="00976433" w:rsidRPr="007C154F" w:rsidRDefault="00976433" w:rsidP="00976433">
      <w:pPr>
        <w:ind w:firstLine="1470"/>
        <w:jc w:val="both"/>
        <w:rPr>
          <w:color w:val="333333"/>
        </w:rPr>
      </w:pPr>
      <w:r w:rsidRPr="007C154F">
        <w:rPr>
          <w:color w:val="333333"/>
        </w:rPr>
        <w:t xml:space="preserve">Plenário “Dr. Tancredo Neves”, </w:t>
      </w:r>
      <w:r>
        <w:rPr>
          <w:color w:val="333333"/>
        </w:rPr>
        <w:t xml:space="preserve">09 de janeiro </w:t>
      </w:r>
      <w:r w:rsidRPr="007C154F">
        <w:rPr>
          <w:color w:val="333333"/>
        </w:rPr>
        <w:t>20</w:t>
      </w:r>
      <w:r>
        <w:rPr>
          <w:color w:val="333333"/>
        </w:rPr>
        <w:t>12</w:t>
      </w:r>
      <w:r w:rsidRPr="007C154F">
        <w:rPr>
          <w:color w:val="333333"/>
        </w:rPr>
        <w:t>.</w:t>
      </w:r>
    </w:p>
    <w:p w:rsidR="00976433" w:rsidRPr="007C154F" w:rsidRDefault="00976433" w:rsidP="00976433">
      <w:pPr>
        <w:jc w:val="both"/>
        <w:rPr>
          <w:color w:val="333333"/>
        </w:rPr>
      </w:pPr>
    </w:p>
    <w:p w:rsidR="00976433" w:rsidRPr="007C154F" w:rsidRDefault="00976433" w:rsidP="00976433">
      <w:pPr>
        <w:jc w:val="both"/>
        <w:rPr>
          <w:color w:val="333333"/>
        </w:rPr>
      </w:pPr>
    </w:p>
    <w:p w:rsidR="00976433" w:rsidRPr="007C154F" w:rsidRDefault="00976433" w:rsidP="00976433">
      <w:pPr>
        <w:jc w:val="both"/>
        <w:rPr>
          <w:color w:val="333333"/>
        </w:rPr>
      </w:pPr>
    </w:p>
    <w:p w:rsidR="00976433" w:rsidRPr="007C154F" w:rsidRDefault="00976433" w:rsidP="00976433">
      <w:pPr>
        <w:jc w:val="center"/>
        <w:rPr>
          <w:b/>
          <w:color w:val="333333"/>
        </w:rPr>
      </w:pPr>
      <w:r w:rsidRPr="007C154F">
        <w:rPr>
          <w:b/>
          <w:color w:val="333333"/>
        </w:rPr>
        <w:t>LAERTE ANTONIO DA SILVA</w:t>
      </w:r>
    </w:p>
    <w:p w:rsidR="00976433" w:rsidRPr="007C154F" w:rsidRDefault="00976433" w:rsidP="00976433">
      <w:pPr>
        <w:jc w:val="center"/>
        <w:rPr>
          <w:color w:val="333333"/>
        </w:rPr>
      </w:pPr>
      <w:r w:rsidRPr="007C154F">
        <w:rPr>
          <w:color w:val="333333"/>
        </w:rPr>
        <w:t>- Vereador-</w:t>
      </w:r>
    </w:p>
    <w:p w:rsidR="00976433" w:rsidRPr="007C154F" w:rsidRDefault="00976433" w:rsidP="00976433">
      <w:pPr>
        <w:rPr>
          <w:color w:val="333333"/>
        </w:rPr>
      </w:pPr>
    </w:p>
    <w:p w:rsidR="00976433" w:rsidRPr="007C154F" w:rsidRDefault="00976433" w:rsidP="00976433">
      <w:pPr>
        <w:rPr>
          <w:color w:val="333333"/>
        </w:rPr>
      </w:pPr>
    </w:p>
    <w:p w:rsidR="009F196D" w:rsidRPr="00CD613B" w:rsidRDefault="009F196D" w:rsidP="00CD613B"/>
    <w:sectPr w:rsidR="009F196D" w:rsidRPr="00CD613B" w:rsidSect="004C67DE">
      <w:headerReference w:type="default" r:id="rId7"/>
      <w:footerReference w:type="default" r:id="rId8"/>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733" w:rsidRDefault="00E75733">
      <w:r>
        <w:separator/>
      </w:r>
    </w:p>
  </w:endnote>
  <w:endnote w:type="continuationSeparator" w:id="0">
    <w:p w:rsidR="00E75733" w:rsidRDefault="00E75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733" w:rsidRDefault="00E75733">
      <w:r>
        <w:separator/>
      </w:r>
    </w:p>
  </w:footnote>
  <w:footnote w:type="continuationSeparator" w:id="0">
    <w:p w:rsidR="00E75733" w:rsidRDefault="00E757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C67DE"/>
    <w:rsid w:val="00976433"/>
    <w:rsid w:val="009F196D"/>
    <w:rsid w:val="00A9035B"/>
    <w:rsid w:val="00CD613B"/>
    <w:rsid w:val="00D63FCB"/>
    <w:rsid w:val="00E757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Recuodecorpodetexto">
    <w:name w:val="Body Text Indent"/>
    <w:basedOn w:val="Normal"/>
    <w:rsid w:val="00976433"/>
    <w:pPr>
      <w:spacing w:after="120"/>
      <w:ind w:left="283"/>
    </w:pPr>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1042</Characters>
  <Application>Microsoft Office Word</Application>
  <DocSecurity>4</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2014-01-14T16:52:00Z</dcterms:created>
  <dcterms:modified xsi:type="dcterms:W3CDTF">2014-01-14T16:52:00Z</dcterms:modified>
</cp:coreProperties>
</file>