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F7" w:rsidRPr="008227F7" w:rsidRDefault="008227F7" w:rsidP="008227F7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8227F7">
        <w:rPr>
          <w:rFonts w:ascii="Arial" w:hAnsi="Arial" w:cs="Arial"/>
          <w:sz w:val="23"/>
          <w:szCs w:val="23"/>
        </w:rPr>
        <w:t>REQUERIMENTO Nº 31/12</w:t>
      </w:r>
    </w:p>
    <w:p w:rsidR="008227F7" w:rsidRPr="008227F7" w:rsidRDefault="008227F7" w:rsidP="008227F7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8227F7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8227F7" w:rsidRPr="008227F7" w:rsidRDefault="008227F7" w:rsidP="008227F7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8227F7" w:rsidRPr="008227F7" w:rsidRDefault="008227F7" w:rsidP="008227F7">
      <w:pPr>
        <w:pStyle w:val="Recuodecorpodetexto"/>
        <w:ind w:left="4440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sz w:val="23"/>
          <w:szCs w:val="23"/>
        </w:rPr>
        <w:t>“Com relação às Unidades de Resgate do Corpo de Bombeiros da cidade de Santa Bárbara d’Oeste”.</w:t>
      </w:r>
    </w:p>
    <w:p w:rsidR="008227F7" w:rsidRPr="008227F7" w:rsidRDefault="008227F7" w:rsidP="008227F7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b/>
          <w:bCs/>
          <w:sz w:val="23"/>
          <w:szCs w:val="23"/>
        </w:rPr>
        <w:t>Considerando-se que,</w:t>
      </w:r>
      <w:r w:rsidRPr="008227F7">
        <w:rPr>
          <w:rFonts w:ascii="Arial" w:hAnsi="Arial" w:cs="Arial"/>
          <w:bCs/>
          <w:sz w:val="23"/>
          <w:szCs w:val="23"/>
        </w:rPr>
        <w:t xml:space="preserve"> este Vereador foi procurado por um munícipe, solicitando informação a respeito das Unidades de Resgate do Corpo de Bombeiros da nossa cidade,</w:t>
      </w:r>
    </w:p>
    <w:p w:rsidR="008227F7" w:rsidRPr="008227F7" w:rsidRDefault="008227F7" w:rsidP="008227F7">
      <w:pPr>
        <w:tabs>
          <w:tab w:val="left" w:pos="8505"/>
        </w:tabs>
        <w:spacing w:line="360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b/>
          <w:sz w:val="23"/>
          <w:szCs w:val="23"/>
        </w:rPr>
        <w:t xml:space="preserve">Considerando-se que, </w:t>
      </w:r>
      <w:r w:rsidRPr="008227F7">
        <w:rPr>
          <w:rFonts w:ascii="Arial" w:hAnsi="Arial" w:cs="Arial"/>
          <w:sz w:val="23"/>
          <w:szCs w:val="23"/>
        </w:rPr>
        <w:t xml:space="preserve">esse munícipe é bastante interessado pelo trabalho que o Corpo de Bombeiros exerce, portanto, está muito bem informado a respeito, </w:t>
      </w: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b/>
          <w:sz w:val="23"/>
          <w:szCs w:val="23"/>
        </w:rPr>
        <w:t>Considerando-se que</w:t>
      </w:r>
      <w:r w:rsidRPr="008227F7">
        <w:rPr>
          <w:rFonts w:ascii="Arial" w:hAnsi="Arial" w:cs="Arial"/>
          <w:sz w:val="23"/>
          <w:szCs w:val="23"/>
        </w:rPr>
        <w:t xml:space="preserve">, segundo ele, a Corporação dispõe de duas Unidades de Resgate, uma Ford F4000, ano 2001, que já tem 11 anos de uso e já vem apresentando problemas, e uma Fiat </w:t>
      </w:r>
      <w:proofErr w:type="spellStart"/>
      <w:r w:rsidRPr="008227F7">
        <w:rPr>
          <w:rFonts w:ascii="Arial" w:hAnsi="Arial" w:cs="Arial"/>
          <w:sz w:val="23"/>
          <w:szCs w:val="23"/>
        </w:rPr>
        <w:t>Ducato</w:t>
      </w:r>
      <w:proofErr w:type="spellEnd"/>
      <w:r w:rsidRPr="008227F7">
        <w:rPr>
          <w:rFonts w:ascii="Arial" w:hAnsi="Arial" w:cs="Arial"/>
          <w:sz w:val="23"/>
          <w:szCs w:val="23"/>
        </w:rPr>
        <w:t>, ano 2008, que se encontra avariada, pois sofreu um acidente no ano passado e até hoje está desativada,</w:t>
      </w: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b/>
          <w:sz w:val="23"/>
          <w:szCs w:val="23"/>
        </w:rPr>
        <w:t xml:space="preserve">Considerando-se que, </w:t>
      </w:r>
      <w:r w:rsidRPr="008227F7">
        <w:rPr>
          <w:rFonts w:ascii="Arial" w:hAnsi="Arial" w:cs="Arial"/>
          <w:sz w:val="23"/>
          <w:szCs w:val="23"/>
        </w:rPr>
        <w:t xml:space="preserve">Santa Bárbara d’Oeste conta hoje com aproximadamente 200 mil habitantes, contando com apenas uma Unidade de Resgate, o que é realmente muito pouco, </w:t>
      </w:r>
    </w:p>
    <w:p w:rsidR="008227F7" w:rsidRPr="008227F7" w:rsidRDefault="008227F7" w:rsidP="008227F7">
      <w:pPr>
        <w:tabs>
          <w:tab w:val="left" w:pos="8505"/>
        </w:tabs>
        <w:jc w:val="both"/>
        <w:rPr>
          <w:rFonts w:ascii="Arial" w:hAnsi="Arial" w:cs="Arial"/>
          <w:b/>
          <w:sz w:val="23"/>
          <w:szCs w:val="23"/>
        </w:rPr>
      </w:pPr>
    </w:p>
    <w:p w:rsidR="008227F7" w:rsidRPr="008227F7" w:rsidRDefault="008227F7" w:rsidP="008227F7">
      <w:pPr>
        <w:tabs>
          <w:tab w:val="left" w:pos="8505"/>
        </w:tabs>
        <w:ind w:firstLine="1566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b/>
          <w:sz w:val="23"/>
          <w:szCs w:val="23"/>
        </w:rPr>
        <w:t>REQUEIRO</w:t>
      </w:r>
      <w:r w:rsidRPr="008227F7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que sejam remetidas a esta Casa as seguintes informações:</w:t>
      </w:r>
    </w:p>
    <w:p w:rsidR="008227F7" w:rsidRPr="008227F7" w:rsidRDefault="008227F7" w:rsidP="008227F7">
      <w:pPr>
        <w:tabs>
          <w:tab w:val="left" w:pos="8505"/>
        </w:tabs>
        <w:ind w:firstLine="1440"/>
        <w:jc w:val="both"/>
        <w:rPr>
          <w:rFonts w:ascii="Arial" w:hAnsi="Arial" w:cs="Arial"/>
          <w:sz w:val="23"/>
          <w:szCs w:val="23"/>
        </w:rPr>
      </w:pPr>
    </w:p>
    <w:p w:rsidR="008227F7" w:rsidRPr="008227F7" w:rsidRDefault="008227F7" w:rsidP="008227F7">
      <w:pPr>
        <w:pStyle w:val="Recuodecorpodetexto2"/>
        <w:tabs>
          <w:tab w:val="left" w:pos="8505"/>
        </w:tabs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sz w:val="23"/>
          <w:szCs w:val="23"/>
        </w:rPr>
        <w:t>1 - De que forma a Administração Municipal interage com a Unidade do Corpo de Bombeiros de nossa cidade? Tem informação a respeito do acima citado, ou seja, procede às informações recebidas pelo munícipe?</w:t>
      </w:r>
    </w:p>
    <w:p w:rsidR="008227F7" w:rsidRPr="008227F7" w:rsidRDefault="008227F7" w:rsidP="008227F7">
      <w:pPr>
        <w:pStyle w:val="Recuodecorpodetexto2"/>
        <w:tabs>
          <w:tab w:val="left" w:pos="8505"/>
        </w:tabs>
        <w:spacing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sz w:val="23"/>
          <w:szCs w:val="23"/>
        </w:rPr>
        <w:t xml:space="preserve">2 - O Poder Executivo Municipal pode fazer algo para solucionar o problema? De que forma? </w:t>
      </w:r>
    </w:p>
    <w:p w:rsidR="008227F7" w:rsidRPr="008227F7" w:rsidRDefault="008227F7" w:rsidP="008227F7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8227F7" w:rsidRPr="008227F7" w:rsidRDefault="008227F7" w:rsidP="008227F7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8227F7">
        <w:rPr>
          <w:rFonts w:ascii="Arial" w:hAnsi="Arial" w:cs="Arial"/>
          <w:sz w:val="23"/>
          <w:szCs w:val="23"/>
        </w:rPr>
        <w:t>Plenário “Dr. Tancredo Neves”, em 18 de janeiro de 2012.</w:t>
      </w:r>
    </w:p>
    <w:p w:rsidR="008227F7" w:rsidRPr="008227F7" w:rsidRDefault="008227F7" w:rsidP="008227F7">
      <w:pPr>
        <w:outlineLvl w:val="0"/>
        <w:rPr>
          <w:rFonts w:ascii="Arial" w:hAnsi="Arial" w:cs="Arial"/>
          <w:b/>
          <w:sz w:val="23"/>
          <w:szCs w:val="23"/>
        </w:rPr>
      </w:pPr>
    </w:p>
    <w:p w:rsidR="008227F7" w:rsidRPr="008227F7" w:rsidRDefault="008227F7" w:rsidP="008227F7">
      <w:pPr>
        <w:outlineLvl w:val="0"/>
        <w:rPr>
          <w:rFonts w:ascii="Arial" w:hAnsi="Arial" w:cs="Arial"/>
          <w:b/>
          <w:sz w:val="23"/>
          <w:szCs w:val="23"/>
        </w:rPr>
      </w:pPr>
    </w:p>
    <w:p w:rsidR="008227F7" w:rsidRPr="008227F7" w:rsidRDefault="008227F7" w:rsidP="008227F7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8227F7" w:rsidRPr="008227F7" w:rsidRDefault="008227F7" w:rsidP="008227F7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8227F7">
        <w:rPr>
          <w:rFonts w:ascii="Arial" w:hAnsi="Arial" w:cs="Arial"/>
          <w:b/>
          <w:sz w:val="23"/>
          <w:szCs w:val="23"/>
        </w:rPr>
        <w:t>DUCIMAR DE JESUS CARDOSO</w:t>
      </w:r>
    </w:p>
    <w:p w:rsidR="008227F7" w:rsidRPr="008227F7" w:rsidRDefault="008227F7" w:rsidP="008227F7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8227F7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8227F7">
        <w:rPr>
          <w:rFonts w:ascii="Arial" w:hAnsi="Arial" w:cs="Arial"/>
          <w:b/>
          <w:sz w:val="23"/>
          <w:szCs w:val="23"/>
        </w:rPr>
        <w:t>Kadu</w:t>
      </w:r>
      <w:proofErr w:type="spellEnd"/>
      <w:r w:rsidRPr="008227F7">
        <w:rPr>
          <w:rFonts w:ascii="Arial" w:hAnsi="Arial" w:cs="Arial"/>
          <w:b/>
          <w:sz w:val="23"/>
          <w:szCs w:val="23"/>
        </w:rPr>
        <w:t xml:space="preserve"> Garçom”</w:t>
      </w:r>
    </w:p>
    <w:p w:rsidR="009F196D" w:rsidRPr="008227F7" w:rsidRDefault="008227F7" w:rsidP="008227F7">
      <w:pPr>
        <w:jc w:val="center"/>
        <w:rPr>
          <w:sz w:val="23"/>
          <w:szCs w:val="23"/>
        </w:rPr>
      </w:pPr>
      <w:r w:rsidRPr="008227F7">
        <w:rPr>
          <w:rFonts w:ascii="Arial" w:hAnsi="Arial" w:cs="Arial"/>
          <w:sz w:val="23"/>
          <w:szCs w:val="23"/>
        </w:rPr>
        <w:t>-Vereador-</w:t>
      </w:r>
    </w:p>
    <w:sectPr w:rsidR="009F196D" w:rsidRPr="008227F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B4" w:rsidRDefault="001761B4">
      <w:r>
        <w:separator/>
      </w:r>
    </w:p>
  </w:endnote>
  <w:endnote w:type="continuationSeparator" w:id="0">
    <w:p w:rsidR="001761B4" w:rsidRDefault="0017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B4" w:rsidRDefault="001761B4">
      <w:r>
        <w:separator/>
      </w:r>
    </w:p>
  </w:footnote>
  <w:footnote w:type="continuationSeparator" w:id="0">
    <w:p w:rsidR="001761B4" w:rsidRDefault="0017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1B4"/>
    <w:rsid w:val="001D1394"/>
    <w:rsid w:val="003D3AA8"/>
    <w:rsid w:val="004C67DE"/>
    <w:rsid w:val="008227F7"/>
    <w:rsid w:val="009F196D"/>
    <w:rsid w:val="00A9035B"/>
    <w:rsid w:val="00CD613B"/>
    <w:rsid w:val="00F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27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27F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27F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27F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227F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22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