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41" w:rsidRDefault="00156941" w:rsidP="008351DC">
      <w:pPr>
        <w:pStyle w:val="Ttulo"/>
      </w:pPr>
      <w:bookmarkStart w:id="0" w:name="_GoBack"/>
      <w:bookmarkEnd w:id="0"/>
      <w:r>
        <w:t>INDICAÇÃO Nº 29/09</w:t>
      </w:r>
    </w:p>
    <w:p w:rsidR="00156941" w:rsidRDefault="00156941">
      <w:pPr>
        <w:jc w:val="center"/>
        <w:rPr>
          <w:rFonts w:ascii="Bookman Old Style" w:hAnsi="Bookman Old Style"/>
          <w:b/>
          <w:u w:val="single"/>
        </w:rPr>
      </w:pPr>
    </w:p>
    <w:p w:rsidR="00156941" w:rsidRDefault="00156941">
      <w:pPr>
        <w:jc w:val="center"/>
        <w:rPr>
          <w:rFonts w:ascii="Bookman Old Style" w:hAnsi="Bookman Old Style"/>
          <w:b/>
          <w:u w:val="single"/>
        </w:rPr>
      </w:pPr>
    </w:p>
    <w:p w:rsidR="00156941" w:rsidRDefault="00156941" w:rsidP="008351DC">
      <w:pPr>
        <w:pStyle w:val="Recuodecorpodetexto"/>
        <w:ind w:left="4440"/>
      </w:pPr>
      <w:r>
        <w:t>“Poda de árvore, localizada na Rua Paulo Silva Lui”.</w:t>
      </w:r>
    </w:p>
    <w:p w:rsidR="00156941" w:rsidRDefault="00156941">
      <w:pPr>
        <w:ind w:left="1440" w:firstLine="3600"/>
        <w:jc w:val="both"/>
        <w:rPr>
          <w:rFonts w:ascii="Bookman Old Style" w:hAnsi="Bookman Old Style"/>
        </w:rPr>
      </w:pPr>
    </w:p>
    <w:p w:rsidR="00156941" w:rsidRDefault="00156941">
      <w:pPr>
        <w:ind w:left="1440" w:firstLine="3600"/>
        <w:jc w:val="both"/>
        <w:rPr>
          <w:rFonts w:ascii="Bookman Old Style" w:hAnsi="Bookman Old Style"/>
        </w:rPr>
      </w:pPr>
    </w:p>
    <w:p w:rsidR="00156941" w:rsidRDefault="00156941">
      <w:pPr>
        <w:ind w:left="1440" w:firstLine="3600"/>
        <w:jc w:val="both"/>
        <w:rPr>
          <w:rFonts w:ascii="Bookman Old Style" w:hAnsi="Bookman Old Style"/>
        </w:rPr>
      </w:pPr>
    </w:p>
    <w:p w:rsidR="00156941" w:rsidRDefault="00156941">
      <w:pPr>
        <w:ind w:left="1440" w:firstLine="3600"/>
        <w:jc w:val="both"/>
        <w:rPr>
          <w:rFonts w:ascii="Bookman Old Style" w:hAnsi="Bookman Old Style"/>
        </w:rPr>
      </w:pPr>
    </w:p>
    <w:p w:rsidR="00156941" w:rsidRPr="00177AD0" w:rsidRDefault="00156941" w:rsidP="008351D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tome providências quanto </w:t>
      </w:r>
      <w:r>
        <w:rPr>
          <w:rFonts w:ascii="Bookman Old Style" w:hAnsi="Bookman Old Style"/>
        </w:rPr>
        <w:t>à poda da arvore, localizada em frente ao nº 293 da Rua Paulo Silva Lui, Residencial Furlan.</w:t>
      </w:r>
    </w:p>
    <w:p w:rsidR="00156941" w:rsidRPr="003977F2" w:rsidRDefault="00156941" w:rsidP="008351DC">
      <w:pPr>
        <w:jc w:val="center"/>
        <w:rPr>
          <w:rFonts w:ascii="Bookman Old Style" w:hAnsi="Bookman Old Style"/>
          <w:b/>
        </w:rPr>
      </w:pPr>
    </w:p>
    <w:p w:rsidR="00156941" w:rsidRDefault="00156941" w:rsidP="008351DC">
      <w:pPr>
        <w:jc w:val="center"/>
        <w:rPr>
          <w:rFonts w:ascii="Bookman Old Style" w:hAnsi="Bookman Old Style"/>
          <w:b/>
        </w:rPr>
      </w:pPr>
    </w:p>
    <w:p w:rsidR="00156941" w:rsidRDefault="00156941" w:rsidP="008351DC">
      <w:pPr>
        <w:jc w:val="center"/>
        <w:rPr>
          <w:rFonts w:ascii="Bookman Old Style" w:hAnsi="Bookman Old Style"/>
          <w:b/>
        </w:rPr>
      </w:pPr>
    </w:p>
    <w:p w:rsidR="00156941" w:rsidRDefault="00156941" w:rsidP="008351D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56941" w:rsidRDefault="00156941" w:rsidP="008351DC">
      <w:pPr>
        <w:jc w:val="center"/>
        <w:rPr>
          <w:rFonts w:ascii="Bookman Old Style" w:hAnsi="Bookman Old Style"/>
          <w:b/>
        </w:rPr>
      </w:pPr>
    </w:p>
    <w:p w:rsidR="00156941" w:rsidRDefault="00156941" w:rsidP="008351DC">
      <w:pPr>
        <w:jc w:val="center"/>
        <w:rPr>
          <w:rFonts w:ascii="Bookman Old Style" w:hAnsi="Bookman Old Style"/>
          <w:b/>
        </w:rPr>
      </w:pPr>
    </w:p>
    <w:p w:rsidR="00156941" w:rsidRDefault="00156941" w:rsidP="008351DC">
      <w:pPr>
        <w:jc w:val="center"/>
        <w:rPr>
          <w:rFonts w:ascii="Bookman Old Style" w:hAnsi="Bookman Old Style"/>
          <w:b/>
        </w:rPr>
      </w:pPr>
    </w:p>
    <w:p w:rsidR="00156941" w:rsidRDefault="00156941" w:rsidP="008351D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morador da residência supra, procurou este vereador, cobrando providências no sentido de proceder a poda da arvore supra, visto que com o vento nos dias de chuva, o contato entre os fios que os galhos altos da referida arvore provoca, vem gerando quedas bruscas de energia, o que põe em risco os aparelhos eletrônicos dos moradores e a segurança pessoal, pois, o vegetal de espécie muito fechada serve também de esconderijo para ladrões que vem agindo nos arredores.</w:t>
      </w:r>
    </w:p>
    <w:p w:rsidR="00156941" w:rsidRPr="001751EC" w:rsidRDefault="00156941" w:rsidP="008351DC">
      <w:pPr>
        <w:ind w:firstLine="1440"/>
        <w:jc w:val="both"/>
        <w:rPr>
          <w:rFonts w:ascii="Bookman Old Style" w:hAnsi="Bookman Old Style"/>
        </w:rPr>
      </w:pPr>
    </w:p>
    <w:p w:rsidR="00156941" w:rsidRDefault="00156941" w:rsidP="008351DC">
      <w:pPr>
        <w:ind w:firstLine="1440"/>
        <w:jc w:val="both"/>
        <w:outlineLvl w:val="0"/>
        <w:rPr>
          <w:rFonts w:ascii="Bookman Old Style" w:hAnsi="Bookman Old Style"/>
        </w:rPr>
      </w:pPr>
    </w:p>
    <w:p w:rsidR="00156941" w:rsidRDefault="00156941" w:rsidP="008351DC">
      <w:pPr>
        <w:ind w:firstLine="1440"/>
        <w:outlineLvl w:val="0"/>
        <w:rPr>
          <w:rFonts w:ascii="Bookman Old Style" w:hAnsi="Bookman Old Style"/>
        </w:rPr>
      </w:pPr>
    </w:p>
    <w:p w:rsidR="00156941" w:rsidRDefault="00156941" w:rsidP="008351DC">
      <w:pPr>
        <w:ind w:firstLine="1440"/>
        <w:outlineLvl w:val="0"/>
        <w:rPr>
          <w:rFonts w:ascii="Bookman Old Style" w:hAnsi="Bookman Old Style"/>
        </w:rPr>
      </w:pPr>
    </w:p>
    <w:p w:rsidR="00156941" w:rsidRDefault="00156941" w:rsidP="008351D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janeiro de 2009.</w:t>
      </w:r>
    </w:p>
    <w:p w:rsidR="00156941" w:rsidRDefault="00156941">
      <w:pPr>
        <w:ind w:firstLine="1440"/>
        <w:rPr>
          <w:rFonts w:ascii="Bookman Old Style" w:hAnsi="Bookman Old Style"/>
        </w:rPr>
      </w:pPr>
    </w:p>
    <w:p w:rsidR="00156941" w:rsidRDefault="00156941">
      <w:pPr>
        <w:rPr>
          <w:rFonts w:ascii="Bookman Old Style" w:hAnsi="Bookman Old Style"/>
        </w:rPr>
      </w:pPr>
    </w:p>
    <w:p w:rsidR="00156941" w:rsidRDefault="00156941">
      <w:pPr>
        <w:ind w:firstLine="1440"/>
        <w:rPr>
          <w:rFonts w:ascii="Bookman Old Style" w:hAnsi="Bookman Old Style"/>
        </w:rPr>
      </w:pPr>
    </w:p>
    <w:p w:rsidR="00156941" w:rsidRDefault="00156941" w:rsidP="008351DC">
      <w:pPr>
        <w:jc w:val="center"/>
        <w:outlineLvl w:val="0"/>
        <w:rPr>
          <w:rFonts w:ascii="Bookman Old Style" w:hAnsi="Bookman Old Style"/>
          <w:b/>
        </w:rPr>
      </w:pPr>
    </w:p>
    <w:p w:rsidR="00156941" w:rsidRDefault="00156941" w:rsidP="008351D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56941" w:rsidRDefault="00156941" w:rsidP="008351D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DC" w:rsidRDefault="008351DC">
      <w:r>
        <w:separator/>
      </w:r>
    </w:p>
  </w:endnote>
  <w:endnote w:type="continuationSeparator" w:id="0">
    <w:p w:rsidR="008351DC" w:rsidRDefault="0083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DC" w:rsidRDefault="008351DC">
      <w:r>
        <w:separator/>
      </w:r>
    </w:p>
  </w:footnote>
  <w:footnote w:type="continuationSeparator" w:id="0">
    <w:p w:rsidR="008351DC" w:rsidRDefault="0083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6941"/>
    <w:rsid w:val="001D1394"/>
    <w:rsid w:val="003648DF"/>
    <w:rsid w:val="003D3AA8"/>
    <w:rsid w:val="004C67DE"/>
    <w:rsid w:val="008351D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5694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5694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