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6" w:rsidRDefault="008D6996" w:rsidP="008D620B">
      <w:pPr>
        <w:pStyle w:val="Ttulo"/>
      </w:pPr>
      <w:bookmarkStart w:id="0" w:name="_GoBack"/>
      <w:bookmarkEnd w:id="0"/>
      <w:r>
        <w:t>INDICAÇÃO Nº 43/09</w:t>
      </w:r>
    </w:p>
    <w:p w:rsidR="008D6996" w:rsidRDefault="008D6996">
      <w:pPr>
        <w:jc w:val="center"/>
        <w:rPr>
          <w:rFonts w:ascii="Bookman Old Style" w:hAnsi="Bookman Old Style"/>
          <w:b/>
          <w:u w:val="single"/>
        </w:rPr>
      </w:pPr>
    </w:p>
    <w:p w:rsidR="008D6996" w:rsidRDefault="008D6996">
      <w:pPr>
        <w:jc w:val="center"/>
        <w:rPr>
          <w:rFonts w:ascii="Bookman Old Style" w:hAnsi="Bookman Old Style"/>
          <w:b/>
          <w:u w:val="single"/>
        </w:rPr>
      </w:pPr>
    </w:p>
    <w:p w:rsidR="008D6996" w:rsidRDefault="008D6996" w:rsidP="008D620B">
      <w:pPr>
        <w:pStyle w:val="Recuodecorpodetexto"/>
        <w:ind w:left="4440"/>
      </w:pPr>
      <w:r>
        <w:t>“Limpeza em área localizada em toda a extensão da Avenida da Saudade, ligando os bairros Grego e Residencial Furlan”.</w:t>
      </w:r>
    </w:p>
    <w:p w:rsidR="008D6996" w:rsidRDefault="008D6996">
      <w:pPr>
        <w:ind w:left="1440" w:firstLine="3600"/>
        <w:jc w:val="both"/>
        <w:rPr>
          <w:rFonts w:ascii="Bookman Old Style" w:hAnsi="Bookman Old Style"/>
        </w:rPr>
      </w:pPr>
    </w:p>
    <w:p w:rsidR="008D6996" w:rsidRDefault="008D6996">
      <w:pPr>
        <w:ind w:left="1440" w:firstLine="3600"/>
        <w:jc w:val="both"/>
        <w:rPr>
          <w:rFonts w:ascii="Bookman Old Style" w:hAnsi="Bookman Old Style"/>
        </w:rPr>
      </w:pPr>
    </w:p>
    <w:p w:rsidR="008D6996" w:rsidRDefault="008D6996">
      <w:pPr>
        <w:ind w:left="1440" w:firstLine="3600"/>
        <w:jc w:val="both"/>
        <w:rPr>
          <w:rFonts w:ascii="Bookman Old Style" w:hAnsi="Bookman Old Style"/>
        </w:rPr>
      </w:pPr>
    </w:p>
    <w:p w:rsidR="008D6996" w:rsidRDefault="008D6996">
      <w:pPr>
        <w:ind w:left="1440" w:firstLine="3600"/>
        <w:jc w:val="both"/>
        <w:rPr>
          <w:rFonts w:ascii="Bookman Old Style" w:hAnsi="Bookman Old Style"/>
        </w:rPr>
      </w:pPr>
    </w:p>
    <w:p w:rsidR="008D6996" w:rsidRPr="00177AD0" w:rsidRDefault="008D6996" w:rsidP="008D62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em toda extensão da Avenida da Saudade, que liga os bairros Grego e Residencial Furlan, às margens da linha férrea</w:t>
      </w:r>
      <w:r w:rsidRPr="00177AD0">
        <w:rPr>
          <w:rFonts w:ascii="Bookman Old Style" w:hAnsi="Bookman Old Style"/>
        </w:rPr>
        <w:t>.</w:t>
      </w:r>
    </w:p>
    <w:p w:rsidR="008D6996" w:rsidRPr="003977F2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</w:rPr>
      </w:pPr>
    </w:p>
    <w:p w:rsidR="008D6996" w:rsidRDefault="008D6996" w:rsidP="008D62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uma vez que há muito mato e acúmulo de lixo, e além disso, esse lugar, no período da manhã e final de tarde é muito utilizado pelos munícipes para fazerem caminhadas. Lembrando-se que, devido a situação do local, pode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como também</w:t>
      </w:r>
      <w:r w:rsidRPr="001751EC">
        <w:rPr>
          <w:rFonts w:ascii="Bookman Old Style" w:hAnsi="Bookman Old Style"/>
        </w:rPr>
        <w:t xml:space="preserve">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 , colocando em risco a saúde das pessoas</w:t>
      </w:r>
      <w:r w:rsidRPr="001751EC">
        <w:rPr>
          <w:rFonts w:ascii="Bookman Old Style" w:hAnsi="Bookman Old Style"/>
        </w:rPr>
        <w:t xml:space="preserve">. </w:t>
      </w:r>
    </w:p>
    <w:p w:rsidR="008D6996" w:rsidRPr="001751EC" w:rsidRDefault="008D6996" w:rsidP="008D620B">
      <w:pPr>
        <w:ind w:firstLine="1440"/>
        <w:jc w:val="both"/>
        <w:rPr>
          <w:rFonts w:ascii="Bookman Old Style" w:hAnsi="Bookman Old Style"/>
        </w:rPr>
      </w:pPr>
    </w:p>
    <w:p w:rsidR="008D6996" w:rsidRDefault="008D6996" w:rsidP="008D620B">
      <w:pPr>
        <w:ind w:firstLine="1440"/>
        <w:jc w:val="both"/>
        <w:outlineLvl w:val="0"/>
        <w:rPr>
          <w:rFonts w:ascii="Bookman Old Style" w:hAnsi="Bookman Old Style"/>
        </w:rPr>
      </w:pPr>
    </w:p>
    <w:p w:rsidR="008D6996" w:rsidRDefault="008D6996" w:rsidP="008D620B">
      <w:pPr>
        <w:ind w:firstLine="1440"/>
        <w:outlineLvl w:val="0"/>
        <w:rPr>
          <w:rFonts w:ascii="Bookman Old Style" w:hAnsi="Bookman Old Style"/>
        </w:rPr>
      </w:pPr>
    </w:p>
    <w:p w:rsidR="008D6996" w:rsidRDefault="008D6996" w:rsidP="008D620B">
      <w:pPr>
        <w:ind w:firstLine="1440"/>
        <w:outlineLvl w:val="0"/>
        <w:rPr>
          <w:rFonts w:ascii="Bookman Old Style" w:hAnsi="Bookman Old Style"/>
        </w:rPr>
      </w:pPr>
    </w:p>
    <w:p w:rsidR="008D6996" w:rsidRDefault="008D6996" w:rsidP="008D62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janeiro de 2009.</w:t>
      </w:r>
    </w:p>
    <w:p w:rsidR="008D6996" w:rsidRDefault="008D6996">
      <w:pPr>
        <w:ind w:firstLine="1440"/>
        <w:rPr>
          <w:rFonts w:ascii="Bookman Old Style" w:hAnsi="Bookman Old Style"/>
        </w:rPr>
      </w:pPr>
    </w:p>
    <w:p w:rsidR="008D6996" w:rsidRDefault="008D6996">
      <w:pPr>
        <w:rPr>
          <w:rFonts w:ascii="Bookman Old Style" w:hAnsi="Bookman Old Style"/>
        </w:rPr>
      </w:pPr>
    </w:p>
    <w:p w:rsidR="008D6996" w:rsidRDefault="008D6996" w:rsidP="008D620B">
      <w:pPr>
        <w:jc w:val="center"/>
        <w:rPr>
          <w:rFonts w:ascii="Bookman Old Style" w:hAnsi="Bookman Old Style"/>
          <w:b/>
          <w:lang w:val="es-ES_tradnl"/>
        </w:rPr>
      </w:pPr>
    </w:p>
    <w:p w:rsidR="008D6996" w:rsidRPr="004D213A" w:rsidRDefault="008D6996" w:rsidP="008D620B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8D6996" w:rsidRPr="004D213A" w:rsidRDefault="008D6996" w:rsidP="008D620B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8D6996" w:rsidRPr="004D213A" w:rsidRDefault="008D6996" w:rsidP="008D620B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-vereador- PDT</w:t>
      </w:r>
    </w:p>
    <w:p w:rsidR="008D6996" w:rsidRPr="004D213A" w:rsidRDefault="008D6996" w:rsidP="008D620B">
      <w:pPr>
        <w:spacing w:line="360" w:lineRule="auto"/>
        <w:jc w:val="both"/>
        <w:rPr>
          <w:rFonts w:ascii="Bookman Old Style" w:hAnsi="Bookman Old Style"/>
        </w:rPr>
      </w:pPr>
    </w:p>
    <w:p w:rsidR="008D6996" w:rsidRDefault="008D6996" w:rsidP="008D620B"/>
    <w:p w:rsidR="008D6996" w:rsidRDefault="008D6996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0B" w:rsidRDefault="008D620B">
      <w:r>
        <w:separator/>
      </w:r>
    </w:p>
  </w:endnote>
  <w:endnote w:type="continuationSeparator" w:id="0">
    <w:p w:rsidR="008D620B" w:rsidRDefault="008D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0B" w:rsidRDefault="008D620B">
      <w:r>
        <w:separator/>
      </w:r>
    </w:p>
  </w:footnote>
  <w:footnote w:type="continuationSeparator" w:id="0">
    <w:p w:rsidR="008D620B" w:rsidRDefault="008D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523"/>
    <w:rsid w:val="001D1394"/>
    <w:rsid w:val="003D3AA8"/>
    <w:rsid w:val="004C67DE"/>
    <w:rsid w:val="008D620B"/>
    <w:rsid w:val="008D69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69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69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