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E5" w:rsidRDefault="002D51E5" w:rsidP="00946EF7">
      <w:pPr>
        <w:pStyle w:val="Ttulo"/>
      </w:pPr>
      <w:bookmarkStart w:id="0" w:name="_GoBack"/>
      <w:bookmarkEnd w:id="0"/>
      <w:r>
        <w:t>INDICAÇÃO Nº 58/09</w:t>
      </w:r>
    </w:p>
    <w:p w:rsidR="002D51E5" w:rsidRDefault="002D51E5">
      <w:pPr>
        <w:jc w:val="center"/>
        <w:rPr>
          <w:rFonts w:ascii="Bookman Old Style" w:hAnsi="Bookman Old Style"/>
          <w:b/>
          <w:u w:val="single"/>
        </w:rPr>
      </w:pPr>
    </w:p>
    <w:p w:rsidR="002D51E5" w:rsidRDefault="002D51E5">
      <w:pPr>
        <w:jc w:val="center"/>
        <w:rPr>
          <w:rFonts w:ascii="Bookman Old Style" w:hAnsi="Bookman Old Style"/>
          <w:b/>
          <w:u w:val="single"/>
        </w:rPr>
      </w:pPr>
    </w:p>
    <w:p w:rsidR="002D51E5" w:rsidRDefault="002D51E5" w:rsidP="00946EF7">
      <w:pPr>
        <w:pStyle w:val="Recuodecorpodetexto"/>
        <w:ind w:left="4440"/>
      </w:pPr>
      <w:r>
        <w:t>“Limpeza em área localizada no Conjunto Habitacional Roberto Romano”.</w:t>
      </w:r>
    </w:p>
    <w:p w:rsidR="002D51E5" w:rsidRDefault="002D51E5">
      <w:pPr>
        <w:ind w:left="1440" w:firstLine="3600"/>
        <w:jc w:val="both"/>
        <w:rPr>
          <w:rFonts w:ascii="Bookman Old Style" w:hAnsi="Bookman Old Style"/>
        </w:rPr>
      </w:pPr>
    </w:p>
    <w:p w:rsidR="002D51E5" w:rsidRDefault="002D51E5">
      <w:pPr>
        <w:ind w:left="1440" w:firstLine="3600"/>
        <w:jc w:val="both"/>
        <w:rPr>
          <w:rFonts w:ascii="Bookman Old Style" w:hAnsi="Bookman Old Style"/>
        </w:rPr>
      </w:pPr>
    </w:p>
    <w:p w:rsidR="002D51E5" w:rsidRDefault="002D51E5">
      <w:pPr>
        <w:ind w:left="1440" w:firstLine="3600"/>
        <w:jc w:val="both"/>
        <w:rPr>
          <w:rFonts w:ascii="Bookman Old Style" w:hAnsi="Bookman Old Style"/>
        </w:rPr>
      </w:pPr>
    </w:p>
    <w:p w:rsidR="002D51E5" w:rsidRDefault="002D51E5">
      <w:pPr>
        <w:ind w:left="1440" w:firstLine="3600"/>
        <w:jc w:val="both"/>
        <w:rPr>
          <w:rFonts w:ascii="Bookman Old Style" w:hAnsi="Bookman Old Style"/>
        </w:rPr>
      </w:pPr>
    </w:p>
    <w:p w:rsidR="002D51E5" w:rsidRPr="003977F2" w:rsidRDefault="002D51E5" w:rsidP="00946EF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</w:t>
      </w:r>
      <w:r>
        <w:rPr>
          <w:rFonts w:ascii="Bookman Old Style" w:hAnsi="Bookman Old Style"/>
        </w:rPr>
        <w:t>de área, na Rua Francisco Fornazari Filho, em frente ao número 85, no Conjunto Habitacional Roberto Romano.</w:t>
      </w:r>
    </w:p>
    <w:p w:rsidR="002D51E5" w:rsidRDefault="002D51E5" w:rsidP="00946EF7">
      <w:pPr>
        <w:jc w:val="center"/>
        <w:rPr>
          <w:rFonts w:ascii="Bookman Old Style" w:hAnsi="Bookman Old Style"/>
          <w:b/>
        </w:rPr>
      </w:pPr>
    </w:p>
    <w:p w:rsidR="002D51E5" w:rsidRDefault="002D51E5" w:rsidP="00946EF7">
      <w:pPr>
        <w:jc w:val="center"/>
        <w:rPr>
          <w:rFonts w:ascii="Bookman Old Style" w:hAnsi="Bookman Old Style"/>
          <w:b/>
        </w:rPr>
      </w:pPr>
    </w:p>
    <w:p w:rsidR="002D51E5" w:rsidRDefault="002D51E5" w:rsidP="00946EF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D51E5" w:rsidRDefault="002D51E5" w:rsidP="00946EF7">
      <w:pPr>
        <w:jc w:val="center"/>
        <w:rPr>
          <w:rFonts w:ascii="Bookman Old Style" w:hAnsi="Bookman Old Style"/>
          <w:b/>
        </w:rPr>
      </w:pPr>
    </w:p>
    <w:p w:rsidR="002D51E5" w:rsidRDefault="002D51E5" w:rsidP="00946EF7">
      <w:pPr>
        <w:jc w:val="center"/>
        <w:rPr>
          <w:rFonts w:ascii="Bookman Old Style" w:hAnsi="Bookman Old Style"/>
          <w:b/>
        </w:rPr>
      </w:pPr>
    </w:p>
    <w:p w:rsidR="002D51E5" w:rsidRDefault="002D51E5" w:rsidP="00946EF7">
      <w:pPr>
        <w:jc w:val="center"/>
        <w:rPr>
          <w:rFonts w:ascii="Bookman Old Style" w:hAnsi="Bookman Old Style"/>
          <w:b/>
        </w:rPr>
      </w:pPr>
    </w:p>
    <w:p w:rsidR="002D51E5" w:rsidRDefault="002D51E5" w:rsidP="00946EF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de área localizada na Rua Francisco Fornazari Filho, em frente ao número 85, no Conjunto Habitacional Roberto Romano, pois há muito mato e acúmulo de lixo, tornando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, que estão invadindo as residências, ocasionando transtorno, sendo que os moradores correm riscos de picadas de insetos.</w:t>
      </w:r>
    </w:p>
    <w:p w:rsidR="002D51E5" w:rsidRPr="001751EC" w:rsidRDefault="002D51E5" w:rsidP="00946EF7">
      <w:pPr>
        <w:ind w:firstLine="1440"/>
        <w:jc w:val="both"/>
        <w:rPr>
          <w:rFonts w:ascii="Bookman Old Style" w:hAnsi="Bookman Old Style"/>
        </w:rPr>
      </w:pPr>
    </w:p>
    <w:p w:rsidR="002D51E5" w:rsidRDefault="002D51E5" w:rsidP="00946EF7">
      <w:pPr>
        <w:ind w:firstLine="1440"/>
        <w:jc w:val="both"/>
        <w:outlineLvl w:val="0"/>
        <w:rPr>
          <w:rFonts w:ascii="Bookman Old Style" w:hAnsi="Bookman Old Style"/>
        </w:rPr>
      </w:pPr>
    </w:p>
    <w:p w:rsidR="002D51E5" w:rsidRDefault="002D51E5" w:rsidP="00946EF7">
      <w:pPr>
        <w:ind w:firstLine="1440"/>
        <w:outlineLvl w:val="0"/>
        <w:rPr>
          <w:rFonts w:ascii="Bookman Old Style" w:hAnsi="Bookman Old Style"/>
        </w:rPr>
      </w:pPr>
    </w:p>
    <w:p w:rsidR="002D51E5" w:rsidRDefault="002D51E5" w:rsidP="00946EF7">
      <w:pPr>
        <w:ind w:firstLine="1440"/>
        <w:outlineLvl w:val="0"/>
        <w:rPr>
          <w:rFonts w:ascii="Bookman Old Style" w:hAnsi="Bookman Old Style"/>
        </w:rPr>
      </w:pPr>
    </w:p>
    <w:p w:rsidR="002D51E5" w:rsidRDefault="002D51E5" w:rsidP="00946EF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janeiro de 2009.</w:t>
      </w:r>
    </w:p>
    <w:p w:rsidR="002D51E5" w:rsidRDefault="002D51E5">
      <w:pPr>
        <w:ind w:firstLine="1440"/>
        <w:rPr>
          <w:rFonts w:ascii="Bookman Old Style" w:hAnsi="Bookman Old Style"/>
        </w:rPr>
      </w:pPr>
    </w:p>
    <w:p w:rsidR="002D51E5" w:rsidRDefault="002D51E5">
      <w:pPr>
        <w:rPr>
          <w:rFonts w:ascii="Bookman Old Style" w:hAnsi="Bookman Old Style"/>
        </w:rPr>
      </w:pPr>
    </w:p>
    <w:p w:rsidR="002D51E5" w:rsidRDefault="002D51E5">
      <w:pPr>
        <w:ind w:firstLine="1440"/>
        <w:rPr>
          <w:rFonts w:ascii="Bookman Old Style" w:hAnsi="Bookman Old Style"/>
        </w:rPr>
      </w:pPr>
    </w:p>
    <w:p w:rsidR="002D51E5" w:rsidRDefault="002D51E5" w:rsidP="00946EF7">
      <w:pPr>
        <w:jc w:val="center"/>
        <w:outlineLvl w:val="0"/>
        <w:rPr>
          <w:rFonts w:ascii="Bookman Old Style" w:hAnsi="Bookman Old Style"/>
          <w:b/>
        </w:rPr>
      </w:pPr>
    </w:p>
    <w:p w:rsidR="002D51E5" w:rsidRDefault="002D51E5" w:rsidP="00946E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2D51E5" w:rsidRDefault="002D51E5" w:rsidP="00946E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2D51E5" w:rsidRDefault="002D51E5" w:rsidP="00946EF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F7" w:rsidRDefault="00946EF7">
      <w:r>
        <w:separator/>
      </w:r>
    </w:p>
  </w:endnote>
  <w:endnote w:type="continuationSeparator" w:id="0">
    <w:p w:rsidR="00946EF7" w:rsidRDefault="0094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F7" w:rsidRDefault="00946EF7">
      <w:r>
        <w:separator/>
      </w:r>
    </w:p>
  </w:footnote>
  <w:footnote w:type="continuationSeparator" w:id="0">
    <w:p w:rsidR="00946EF7" w:rsidRDefault="00946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51E5"/>
    <w:rsid w:val="003D3AA8"/>
    <w:rsid w:val="004C67DE"/>
    <w:rsid w:val="00946EF7"/>
    <w:rsid w:val="009F196D"/>
    <w:rsid w:val="00A9035B"/>
    <w:rsid w:val="00CC371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51E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D51E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