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9D" w:rsidRDefault="00277D9D" w:rsidP="008D6BD0">
      <w:pPr>
        <w:pStyle w:val="Ttulo"/>
      </w:pPr>
      <w:bookmarkStart w:id="0" w:name="_GoBack"/>
      <w:bookmarkEnd w:id="0"/>
      <w:r>
        <w:t>INDICAÇÃO Nº 60/09</w:t>
      </w:r>
    </w:p>
    <w:p w:rsidR="00277D9D" w:rsidRDefault="00277D9D">
      <w:pPr>
        <w:jc w:val="center"/>
        <w:rPr>
          <w:rFonts w:ascii="Bookman Old Style" w:hAnsi="Bookman Old Style"/>
          <w:b/>
          <w:u w:val="single"/>
        </w:rPr>
      </w:pPr>
    </w:p>
    <w:p w:rsidR="00277D9D" w:rsidRDefault="00277D9D">
      <w:pPr>
        <w:jc w:val="center"/>
        <w:rPr>
          <w:rFonts w:ascii="Bookman Old Style" w:hAnsi="Bookman Old Style"/>
          <w:b/>
          <w:u w:val="single"/>
        </w:rPr>
      </w:pPr>
    </w:p>
    <w:p w:rsidR="00277D9D" w:rsidRDefault="00277D9D" w:rsidP="008D6BD0">
      <w:pPr>
        <w:pStyle w:val="Recuodecorpodetexto"/>
        <w:ind w:left="4440"/>
      </w:pPr>
      <w:r>
        <w:t>“Operação tapa-buracos defronte à Câmara Municipal, no bairro Jardim Primavera”.</w:t>
      </w:r>
    </w:p>
    <w:p w:rsidR="00277D9D" w:rsidRDefault="00277D9D">
      <w:pPr>
        <w:ind w:left="1440" w:firstLine="3600"/>
        <w:jc w:val="both"/>
        <w:rPr>
          <w:rFonts w:ascii="Bookman Old Style" w:hAnsi="Bookman Old Style"/>
        </w:rPr>
      </w:pPr>
    </w:p>
    <w:p w:rsidR="00277D9D" w:rsidRDefault="00277D9D">
      <w:pPr>
        <w:ind w:left="1440" w:firstLine="3600"/>
        <w:jc w:val="both"/>
        <w:rPr>
          <w:rFonts w:ascii="Bookman Old Style" w:hAnsi="Bookman Old Style"/>
        </w:rPr>
      </w:pPr>
    </w:p>
    <w:p w:rsidR="00277D9D" w:rsidRDefault="00277D9D">
      <w:pPr>
        <w:ind w:left="1440" w:firstLine="3600"/>
        <w:jc w:val="both"/>
        <w:rPr>
          <w:rFonts w:ascii="Bookman Old Style" w:hAnsi="Bookman Old Style"/>
        </w:rPr>
      </w:pPr>
    </w:p>
    <w:p w:rsidR="00277D9D" w:rsidRDefault="00277D9D">
      <w:pPr>
        <w:ind w:left="1440" w:firstLine="3600"/>
        <w:jc w:val="both"/>
        <w:rPr>
          <w:rFonts w:ascii="Bookman Old Style" w:hAnsi="Bookman Old Style"/>
        </w:rPr>
      </w:pPr>
    </w:p>
    <w:p w:rsidR="00277D9D" w:rsidRPr="00177AD0" w:rsidRDefault="00277D9D" w:rsidP="008D6BD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operação tapa-buracos defronte à Câmara Municipal, localizada em frente ao nº 1001 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Jardim Primavera.</w:t>
      </w:r>
    </w:p>
    <w:p w:rsidR="00277D9D" w:rsidRPr="003977F2" w:rsidRDefault="00277D9D" w:rsidP="008D6BD0">
      <w:pPr>
        <w:jc w:val="center"/>
        <w:rPr>
          <w:rFonts w:ascii="Bookman Old Style" w:hAnsi="Bookman Old Style"/>
          <w:b/>
        </w:rPr>
      </w:pPr>
    </w:p>
    <w:p w:rsidR="00277D9D" w:rsidRDefault="00277D9D" w:rsidP="008D6BD0">
      <w:pPr>
        <w:jc w:val="center"/>
        <w:rPr>
          <w:rFonts w:ascii="Bookman Old Style" w:hAnsi="Bookman Old Style"/>
          <w:b/>
        </w:rPr>
      </w:pPr>
    </w:p>
    <w:p w:rsidR="00277D9D" w:rsidRDefault="00277D9D" w:rsidP="008D6BD0">
      <w:pPr>
        <w:jc w:val="center"/>
        <w:rPr>
          <w:rFonts w:ascii="Bookman Old Style" w:hAnsi="Bookman Old Style"/>
          <w:b/>
        </w:rPr>
      </w:pPr>
    </w:p>
    <w:p w:rsidR="00277D9D" w:rsidRDefault="00277D9D" w:rsidP="008D6BD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77D9D" w:rsidRDefault="00277D9D" w:rsidP="008D6BD0">
      <w:pPr>
        <w:jc w:val="center"/>
        <w:rPr>
          <w:rFonts w:ascii="Bookman Old Style" w:hAnsi="Bookman Old Style"/>
          <w:b/>
        </w:rPr>
      </w:pPr>
    </w:p>
    <w:p w:rsidR="00277D9D" w:rsidRDefault="00277D9D" w:rsidP="008D6BD0">
      <w:pPr>
        <w:jc w:val="center"/>
        <w:rPr>
          <w:rFonts w:ascii="Bookman Old Style" w:hAnsi="Bookman Old Style"/>
          <w:b/>
        </w:rPr>
      </w:pPr>
    </w:p>
    <w:p w:rsidR="00277D9D" w:rsidRDefault="00277D9D" w:rsidP="008D6BD0">
      <w:pPr>
        <w:jc w:val="center"/>
        <w:rPr>
          <w:rFonts w:ascii="Bookman Old Style" w:hAnsi="Bookman Old Style"/>
          <w:b/>
        </w:rPr>
      </w:pPr>
    </w:p>
    <w:p w:rsidR="00277D9D" w:rsidRDefault="00277D9D" w:rsidP="008D6BD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estado da camada asfáltica do local acima mencionado encontra-se precário, causando transtornos aos motoristas que por ela necessitam transitar ou estacionar, para fazer uso dos serviços da Câmara Municipal.  Necessita, com “urgência”, dos serviços de tapa-buracos.</w:t>
      </w:r>
    </w:p>
    <w:p w:rsidR="00277D9D" w:rsidRDefault="00277D9D" w:rsidP="008D6BD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277D9D" w:rsidRPr="001751EC" w:rsidRDefault="00277D9D" w:rsidP="008D6BD0">
      <w:pPr>
        <w:ind w:firstLine="1440"/>
        <w:jc w:val="both"/>
        <w:rPr>
          <w:rFonts w:ascii="Bookman Old Style" w:hAnsi="Bookman Old Style"/>
        </w:rPr>
      </w:pPr>
    </w:p>
    <w:p w:rsidR="00277D9D" w:rsidRDefault="00277D9D" w:rsidP="008D6BD0">
      <w:pPr>
        <w:ind w:firstLine="1440"/>
        <w:jc w:val="both"/>
        <w:outlineLvl w:val="0"/>
        <w:rPr>
          <w:rFonts w:ascii="Bookman Old Style" w:hAnsi="Bookman Old Style"/>
        </w:rPr>
      </w:pPr>
    </w:p>
    <w:p w:rsidR="00277D9D" w:rsidRDefault="00277D9D" w:rsidP="008D6BD0">
      <w:pPr>
        <w:ind w:firstLine="1440"/>
        <w:outlineLvl w:val="0"/>
        <w:rPr>
          <w:rFonts w:ascii="Bookman Old Style" w:hAnsi="Bookman Old Style"/>
        </w:rPr>
      </w:pPr>
    </w:p>
    <w:p w:rsidR="00277D9D" w:rsidRDefault="00277D9D" w:rsidP="008D6BD0">
      <w:pPr>
        <w:ind w:firstLine="1440"/>
        <w:outlineLvl w:val="0"/>
        <w:rPr>
          <w:rFonts w:ascii="Bookman Old Style" w:hAnsi="Bookman Old Style"/>
        </w:rPr>
      </w:pPr>
    </w:p>
    <w:p w:rsidR="00277D9D" w:rsidRDefault="00277D9D" w:rsidP="008D6BD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janeiro de 2009.</w:t>
      </w:r>
    </w:p>
    <w:p w:rsidR="00277D9D" w:rsidRDefault="00277D9D">
      <w:pPr>
        <w:ind w:firstLine="1440"/>
        <w:rPr>
          <w:rFonts w:ascii="Bookman Old Style" w:hAnsi="Bookman Old Style"/>
        </w:rPr>
      </w:pPr>
    </w:p>
    <w:p w:rsidR="00277D9D" w:rsidRDefault="00277D9D">
      <w:pPr>
        <w:rPr>
          <w:rFonts w:ascii="Bookman Old Style" w:hAnsi="Bookman Old Style"/>
        </w:rPr>
      </w:pPr>
    </w:p>
    <w:p w:rsidR="00277D9D" w:rsidRDefault="00277D9D">
      <w:pPr>
        <w:ind w:firstLine="1440"/>
        <w:rPr>
          <w:rFonts w:ascii="Bookman Old Style" w:hAnsi="Bookman Old Style"/>
        </w:rPr>
      </w:pPr>
    </w:p>
    <w:p w:rsidR="00277D9D" w:rsidRDefault="00277D9D" w:rsidP="008D6BD0">
      <w:pPr>
        <w:outlineLvl w:val="0"/>
        <w:rPr>
          <w:rFonts w:ascii="Bookman Old Style" w:hAnsi="Bookman Old Style"/>
          <w:b/>
        </w:rPr>
      </w:pPr>
    </w:p>
    <w:p w:rsidR="00277D9D" w:rsidRDefault="00277D9D" w:rsidP="008D6BD0">
      <w:pPr>
        <w:outlineLvl w:val="0"/>
        <w:rPr>
          <w:rFonts w:ascii="Bookman Old Style" w:hAnsi="Bookman Old Style"/>
          <w:b/>
        </w:rPr>
      </w:pPr>
    </w:p>
    <w:p w:rsidR="00277D9D" w:rsidRDefault="00277D9D" w:rsidP="008D6BD0">
      <w:pPr>
        <w:outlineLvl w:val="0"/>
        <w:rPr>
          <w:rFonts w:ascii="Bookman Old Style" w:hAnsi="Bookman Old Style"/>
          <w:b/>
        </w:rPr>
      </w:pPr>
    </w:p>
    <w:p w:rsidR="00277D9D" w:rsidRPr="00582537" w:rsidRDefault="00277D9D" w:rsidP="008D6BD0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582537">
        <w:rPr>
          <w:rFonts w:ascii="Bookman Old Style" w:hAnsi="Bookman Old Style"/>
          <w:b/>
          <w:sz w:val="28"/>
          <w:szCs w:val="28"/>
        </w:rPr>
        <w:t>Erb Oliveira Martins (Uruguaio)</w:t>
      </w:r>
    </w:p>
    <w:p w:rsidR="00277D9D" w:rsidRDefault="00277D9D" w:rsidP="008D6BD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BD0" w:rsidRDefault="008D6BD0">
      <w:r>
        <w:separator/>
      </w:r>
    </w:p>
  </w:endnote>
  <w:endnote w:type="continuationSeparator" w:id="0">
    <w:p w:rsidR="008D6BD0" w:rsidRDefault="008D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BD0" w:rsidRDefault="008D6BD0">
      <w:r>
        <w:separator/>
      </w:r>
    </w:p>
  </w:footnote>
  <w:footnote w:type="continuationSeparator" w:id="0">
    <w:p w:rsidR="008D6BD0" w:rsidRDefault="008D6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7D9D"/>
    <w:rsid w:val="003D3AA8"/>
    <w:rsid w:val="004C67DE"/>
    <w:rsid w:val="0084758A"/>
    <w:rsid w:val="008D6BD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77D9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77D9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