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F7" w:rsidRPr="00B349F7" w:rsidRDefault="00B349F7" w:rsidP="00B349F7">
      <w:pPr>
        <w:pStyle w:val="Ttulo"/>
        <w:rPr>
          <w:rFonts w:cs="Arial"/>
          <w:sz w:val="23"/>
          <w:szCs w:val="23"/>
        </w:rPr>
      </w:pPr>
      <w:bookmarkStart w:id="0" w:name="_GoBack"/>
      <w:bookmarkEnd w:id="0"/>
      <w:r w:rsidRPr="00B349F7">
        <w:rPr>
          <w:rFonts w:cs="Arial"/>
          <w:sz w:val="23"/>
          <w:szCs w:val="23"/>
        </w:rPr>
        <w:t>REQUERIMENTO  Nº 39/12</w:t>
      </w:r>
    </w:p>
    <w:p w:rsidR="00B349F7" w:rsidRPr="00B349F7" w:rsidRDefault="00B349F7" w:rsidP="00B349F7">
      <w:pPr>
        <w:pStyle w:val="Ttulo"/>
        <w:rPr>
          <w:rFonts w:cs="Arial"/>
          <w:bCs w:val="0"/>
          <w:sz w:val="23"/>
          <w:szCs w:val="23"/>
        </w:rPr>
      </w:pPr>
      <w:r w:rsidRPr="00B349F7">
        <w:rPr>
          <w:rFonts w:cs="Arial"/>
          <w:bCs w:val="0"/>
          <w:sz w:val="23"/>
          <w:szCs w:val="23"/>
        </w:rPr>
        <w:t>De Informações</w:t>
      </w:r>
    </w:p>
    <w:p w:rsidR="00B349F7" w:rsidRPr="00B349F7" w:rsidRDefault="00B349F7" w:rsidP="00B349F7">
      <w:pPr>
        <w:pStyle w:val="Ttulo"/>
        <w:rPr>
          <w:rFonts w:cs="Arial"/>
          <w:b w:val="0"/>
          <w:bCs w:val="0"/>
          <w:sz w:val="23"/>
          <w:szCs w:val="23"/>
          <w:u w:val="none"/>
        </w:rPr>
      </w:pPr>
    </w:p>
    <w:p w:rsidR="00B349F7" w:rsidRPr="00B349F7" w:rsidRDefault="00B349F7" w:rsidP="00B349F7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B349F7">
        <w:rPr>
          <w:b/>
          <w:i w:val="0"/>
          <w:iCs w:val="0"/>
          <w:sz w:val="23"/>
          <w:szCs w:val="23"/>
        </w:rPr>
        <w:t>“Com relação ao cumprimento da lei n° 2.468/99 ‘ que dispõe sobre a doação de remédios às famílias carentes’ do nosso município”</w:t>
      </w:r>
    </w:p>
    <w:p w:rsidR="00B349F7" w:rsidRPr="00B349F7" w:rsidRDefault="00B349F7" w:rsidP="00B349F7">
      <w:pPr>
        <w:jc w:val="both"/>
        <w:rPr>
          <w:rFonts w:ascii="Bookman Old Style" w:hAnsi="Bookman Old Style"/>
          <w:sz w:val="23"/>
          <w:szCs w:val="23"/>
        </w:rPr>
      </w:pPr>
    </w:p>
    <w:p w:rsidR="00B349F7" w:rsidRPr="00B349F7" w:rsidRDefault="00B349F7" w:rsidP="00B349F7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b/>
          <w:bCs/>
          <w:sz w:val="23"/>
          <w:szCs w:val="23"/>
        </w:rPr>
        <w:t>Considerando-se</w:t>
      </w:r>
      <w:r w:rsidRPr="00B349F7">
        <w:rPr>
          <w:rFonts w:ascii="Bookman Old Style" w:hAnsi="Bookman Old Style"/>
          <w:sz w:val="23"/>
          <w:szCs w:val="23"/>
        </w:rPr>
        <w:t xml:space="preserve"> que, este vereador é o autor da lei 2.468/99, aprovada em plenário pelos então vereadores da época, e sancionada pelo ex-prefeito José Adilson </w:t>
      </w:r>
      <w:proofErr w:type="spellStart"/>
      <w:r w:rsidRPr="00B349F7">
        <w:rPr>
          <w:rFonts w:ascii="Bookman Old Style" w:hAnsi="Bookman Old Style"/>
          <w:sz w:val="23"/>
          <w:szCs w:val="23"/>
        </w:rPr>
        <w:t>Basso</w:t>
      </w:r>
      <w:proofErr w:type="spellEnd"/>
      <w:r w:rsidRPr="00B349F7">
        <w:rPr>
          <w:rFonts w:ascii="Bookman Old Style" w:hAnsi="Bookman Old Style"/>
          <w:sz w:val="23"/>
          <w:szCs w:val="23"/>
        </w:rPr>
        <w:t>, que “Dispõe sobre a doação de remédios a famílias carentes” de nosso município;</w:t>
      </w:r>
    </w:p>
    <w:p w:rsidR="00B349F7" w:rsidRPr="00B349F7" w:rsidRDefault="00B349F7" w:rsidP="00B349F7">
      <w:pPr>
        <w:jc w:val="both"/>
        <w:rPr>
          <w:rFonts w:ascii="Bookman Old Style" w:hAnsi="Bookman Old Style"/>
          <w:sz w:val="23"/>
          <w:szCs w:val="23"/>
        </w:rPr>
      </w:pPr>
    </w:p>
    <w:p w:rsidR="00B349F7" w:rsidRPr="00B349F7" w:rsidRDefault="00B349F7" w:rsidP="00B349F7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b/>
          <w:bCs/>
          <w:sz w:val="23"/>
          <w:szCs w:val="23"/>
        </w:rPr>
        <w:t xml:space="preserve">Considerando-se </w:t>
      </w:r>
      <w:r w:rsidRPr="00B349F7">
        <w:rPr>
          <w:rFonts w:ascii="Bookman Old Style" w:hAnsi="Bookman Old Style"/>
          <w:sz w:val="23"/>
          <w:szCs w:val="23"/>
        </w:rPr>
        <w:t>que, muitas famílias carentes de nosso município procuraram este vereador, relatando a impossibilidade de comprar remédios receitados pelos médicos da rede municipal de saúde, e pelo fato de serem de alto custo. Estas famílias apelaram para que este vereador cobre uma posição do Governo Municipal e principalmente da Secretaria da Saúde, para que essa lei seja cumprida;</w:t>
      </w:r>
    </w:p>
    <w:p w:rsidR="00B349F7" w:rsidRPr="00B349F7" w:rsidRDefault="00B349F7" w:rsidP="00B349F7">
      <w:pPr>
        <w:ind w:firstLine="1425"/>
        <w:jc w:val="both"/>
        <w:rPr>
          <w:rFonts w:ascii="Bookman Old Style" w:hAnsi="Bookman Old Style"/>
          <w:sz w:val="23"/>
          <w:szCs w:val="23"/>
        </w:rPr>
      </w:pPr>
    </w:p>
    <w:p w:rsidR="00B349F7" w:rsidRPr="00B349F7" w:rsidRDefault="00B349F7" w:rsidP="00B349F7">
      <w:pPr>
        <w:ind w:firstLine="1425"/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b/>
          <w:sz w:val="23"/>
          <w:szCs w:val="23"/>
        </w:rPr>
        <w:t>Considerando-se</w:t>
      </w:r>
      <w:r w:rsidRPr="00B349F7">
        <w:rPr>
          <w:rFonts w:ascii="Bookman Old Style" w:hAnsi="Bookman Old Style"/>
          <w:sz w:val="23"/>
          <w:szCs w:val="23"/>
        </w:rPr>
        <w:t xml:space="preserve"> que, a lei deste vereador, assegura a estas famílias a receberem gratuitamente remédios pelo município através de uma avaliação sócio-econômico,</w:t>
      </w:r>
    </w:p>
    <w:p w:rsidR="00B349F7" w:rsidRPr="00B349F7" w:rsidRDefault="00B349F7" w:rsidP="00B349F7">
      <w:pPr>
        <w:ind w:firstLine="1425"/>
        <w:jc w:val="both"/>
        <w:rPr>
          <w:rFonts w:ascii="Bookman Old Style" w:hAnsi="Bookman Old Style"/>
          <w:sz w:val="23"/>
          <w:szCs w:val="23"/>
        </w:rPr>
      </w:pPr>
    </w:p>
    <w:p w:rsidR="00B349F7" w:rsidRPr="00B349F7" w:rsidRDefault="00B349F7" w:rsidP="00B349F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b/>
          <w:bCs/>
          <w:sz w:val="23"/>
          <w:szCs w:val="23"/>
        </w:rPr>
        <w:t>REQUEIRO</w:t>
      </w:r>
      <w:r w:rsidRPr="00B349F7">
        <w:rPr>
          <w:rFonts w:ascii="Bookman Old Style" w:hAnsi="Bookman Old Style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B349F7" w:rsidRPr="00B349F7" w:rsidRDefault="00B349F7" w:rsidP="00B349F7">
      <w:pPr>
        <w:pStyle w:val="Corpodetexto"/>
        <w:spacing w:line="240" w:lineRule="auto"/>
        <w:rPr>
          <w:b/>
          <w:bCs/>
          <w:sz w:val="23"/>
          <w:szCs w:val="23"/>
        </w:rPr>
      </w:pP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  <w:r w:rsidRPr="00B349F7">
        <w:rPr>
          <w:b/>
          <w:bCs/>
          <w:sz w:val="23"/>
          <w:szCs w:val="23"/>
        </w:rPr>
        <w:t>1</w:t>
      </w:r>
      <w:r w:rsidRPr="00B349F7">
        <w:rPr>
          <w:sz w:val="23"/>
          <w:szCs w:val="23"/>
        </w:rPr>
        <w:t xml:space="preserve"> – Esta lei está sendo cumprida de acordo com o conteúdo nela imposta?</w:t>
      </w: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  <w:r w:rsidRPr="00B349F7">
        <w:rPr>
          <w:b/>
          <w:bCs/>
          <w:sz w:val="23"/>
          <w:szCs w:val="23"/>
        </w:rPr>
        <w:t xml:space="preserve">2 </w:t>
      </w:r>
      <w:r w:rsidRPr="00B349F7">
        <w:rPr>
          <w:sz w:val="23"/>
          <w:szCs w:val="23"/>
        </w:rPr>
        <w:t xml:space="preserve">– Se a questão 1, for positiva, existem famílias sendo beneficiadas com esta lei em nosso município? Quantas? Se negativa, expor os motivos. </w:t>
      </w: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  <w:r w:rsidRPr="00B349F7">
        <w:rPr>
          <w:b/>
          <w:sz w:val="23"/>
          <w:szCs w:val="23"/>
        </w:rPr>
        <w:t>3</w:t>
      </w:r>
      <w:r w:rsidRPr="00B349F7">
        <w:rPr>
          <w:sz w:val="23"/>
          <w:szCs w:val="23"/>
        </w:rPr>
        <w:t xml:space="preserve"> – Quais são os tipos de medicamentos que são distribuídos gratuitamente à população na rede municipal de saúde? Detalhar um por um, através de um relatório completo.</w:t>
      </w:r>
    </w:p>
    <w:p w:rsidR="00B349F7" w:rsidRPr="00B349F7" w:rsidRDefault="00B349F7" w:rsidP="00B349F7">
      <w:pPr>
        <w:pStyle w:val="Corpodetexto"/>
        <w:spacing w:line="240" w:lineRule="auto"/>
        <w:rPr>
          <w:sz w:val="23"/>
          <w:szCs w:val="23"/>
        </w:rPr>
      </w:pPr>
    </w:p>
    <w:p w:rsidR="00B349F7" w:rsidRPr="00B349F7" w:rsidRDefault="00B349F7" w:rsidP="00B349F7">
      <w:pPr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b/>
          <w:bCs/>
          <w:sz w:val="23"/>
          <w:szCs w:val="23"/>
        </w:rPr>
        <w:t>4</w:t>
      </w:r>
      <w:r w:rsidRPr="00B349F7">
        <w:rPr>
          <w:rFonts w:ascii="Bookman Old Style" w:hAnsi="Bookman Old Style"/>
          <w:sz w:val="23"/>
          <w:szCs w:val="23"/>
        </w:rPr>
        <w:t xml:space="preserve"> - Outras informações que julgarem necessárias.</w:t>
      </w:r>
    </w:p>
    <w:p w:rsidR="00B349F7" w:rsidRPr="00B349F7" w:rsidRDefault="00B349F7" w:rsidP="00B349F7">
      <w:pPr>
        <w:spacing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B349F7" w:rsidRPr="00B349F7" w:rsidRDefault="00B349F7" w:rsidP="00B349F7">
      <w:pPr>
        <w:spacing w:line="360" w:lineRule="auto"/>
        <w:ind w:firstLine="1320"/>
        <w:jc w:val="both"/>
        <w:rPr>
          <w:rFonts w:ascii="Bookman Old Style" w:hAnsi="Bookman Old Style"/>
          <w:sz w:val="23"/>
          <w:szCs w:val="23"/>
        </w:rPr>
      </w:pPr>
      <w:r w:rsidRPr="00B349F7">
        <w:rPr>
          <w:rFonts w:ascii="Bookman Old Style" w:hAnsi="Bookman Old Style"/>
          <w:sz w:val="23"/>
          <w:szCs w:val="23"/>
        </w:rPr>
        <w:t>Plenário “Dr. Tancredo Neves”, em 18 de janeiro de 2012.</w:t>
      </w:r>
    </w:p>
    <w:p w:rsidR="00B349F7" w:rsidRPr="00B349F7" w:rsidRDefault="00B349F7" w:rsidP="00B349F7">
      <w:pPr>
        <w:pStyle w:val="Ttulo1"/>
        <w:spacing w:line="360" w:lineRule="auto"/>
        <w:rPr>
          <w:sz w:val="23"/>
          <w:szCs w:val="23"/>
        </w:rPr>
      </w:pPr>
      <w:r w:rsidRPr="00B349F7">
        <w:rPr>
          <w:sz w:val="23"/>
          <w:szCs w:val="23"/>
        </w:rPr>
        <w:t xml:space="preserve">CARLOS FONTES </w:t>
      </w:r>
    </w:p>
    <w:p w:rsidR="00B349F7" w:rsidRPr="00B349F7" w:rsidRDefault="00B349F7" w:rsidP="00B349F7">
      <w:pPr>
        <w:pStyle w:val="Ttulo1"/>
        <w:spacing w:line="360" w:lineRule="auto"/>
        <w:rPr>
          <w:b w:val="0"/>
          <w:sz w:val="23"/>
          <w:szCs w:val="23"/>
        </w:rPr>
      </w:pPr>
      <w:r w:rsidRPr="00B349F7">
        <w:rPr>
          <w:b w:val="0"/>
          <w:sz w:val="23"/>
          <w:szCs w:val="23"/>
        </w:rPr>
        <w:t>- Vereador – PSD</w:t>
      </w:r>
    </w:p>
    <w:p w:rsidR="00B349F7" w:rsidRPr="00B349F7" w:rsidRDefault="00B349F7" w:rsidP="00B349F7">
      <w:pPr>
        <w:pStyle w:val="Ttulo"/>
        <w:rPr>
          <w:rFonts w:cs="Arial"/>
          <w:b w:val="0"/>
          <w:bCs w:val="0"/>
          <w:sz w:val="23"/>
          <w:szCs w:val="23"/>
          <w:u w:val="none"/>
        </w:rPr>
      </w:pPr>
    </w:p>
    <w:p w:rsidR="009F196D" w:rsidRPr="00B349F7" w:rsidRDefault="009F196D" w:rsidP="00CD613B">
      <w:pPr>
        <w:rPr>
          <w:rFonts w:ascii="Bookman Old Style" w:hAnsi="Bookman Old Style"/>
          <w:sz w:val="23"/>
          <w:szCs w:val="23"/>
        </w:rPr>
      </w:pPr>
    </w:p>
    <w:sectPr w:rsidR="009F196D" w:rsidRPr="00B349F7" w:rsidSect="00B349F7">
      <w:headerReference w:type="default" r:id="rId6"/>
      <w:footerReference w:type="default" r:id="rId7"/>
      <w:pgSz w:w="11907" w:h="16840" w:code="9"/>
      <w:pgMar w:top="2552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B7" w:rsidRDefault="00EE08B7">
      <w:r>
        <w:separator/>
      </w:r>
    </w:p>
  </w:endnote>
  <w:endnote w:type="continuationSeparator" w:id="0">
    <w:p w:rsidR="00EE08B7" w:rsidRDefault="00EE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B7" w:rsidRDefault="00EE08B7">
      <w:r>
        <w:separator/>
      </w:r>
    </w:p>
  </w:footnote>
  <w:footnote w:type="continuationSeparator" w:id="0">
    <w:p w:rsidR="00EE08B7" w:rsidRDefault="00EE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349F7"/>
    <w:rsid w:val="00CD613B"/>
    <w:rsid w:val="00EE08B7"/>
    <w:rsid w:val="00F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349F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349F7"/>
    <w:rPr>
      <w:rFonts w:ascii="Bookman Old Style" w:hAnsi="Bookman Old Style"/>
      <w:b/>
      <w:bCs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349F7"/>
    <w:pPr>
      <w:jc w:val="center"/>
    </w:pPr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349F7"/>
    <w:rPr>
      <w:rFonts w:ascii="Bookman Old Style" w:hAnsi="Bookman Old Style"/>
      <w:b/>
      <w:bCs/>
      <w:sz w:val="24"/>
      <w:szCs w:val="24"/>
      <w:u w:val="single"/>
      <w:lang w:val="x-none" w:eastAsia="x-none"/>
    </w:rPr>
  </w:style>
  <w:style w:type="paragraph" w:styleId="Corpodetexto">
    <w:name w:val="Body Text"/>
    <w:basedOn w:val="Normal"/>
    <w:link w:val="CorpodetextoChar"/>
    <w:unhideWhenUsed/>
    <w:rsid w:val="00B349F7"/>
    <w:pPr>
      <w:spacing w:line="360" w:lineRule="auto"/>
      <w:jc w:val="both"/>
    </w:pPr>
    <w:rPr>
      <w:rFonts w:ascii="Bookman Old Style" w:hAnsi="Bookman Old Style"/>
      <w:sz w:val="24"/>
      <w:szCs w:val="36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349F7"/>
    <w:rPr>
      <w:rFonts w:ascii="Bookman Old Style" w:hAnsi="Bookman Old Style"/>
      <w:sz w:val="24"/>
      <w:szCs w:val="36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B349F7"/>
    <w:pPr>
      <w:spacing w:line="360" w:lineRule="auto"/>
      <w:ind w:left="3960"/>
      <w:jc w:val="both"/>
    </w:pPr>
    <w:rPr>
      <w:rFonts w:ascii="Bookman Old Style" w:hAnsi="Bookman Old Style"/>
      <w:i/>
      <w:iCs/>
      <w:sz w:val="24"/>
      <w:szCs w:val="36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349F7"/>
    <w:rPr>
      <w:rFonts w:ascii="Bookman Old Style" w:hAnsi="Bookman Old Style"/>
      <w:i/>
      <w:iCs/>
      <w:sz w:val="24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