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E4" w:rsidRPr="00132EE4" w:rsidRDefault="00132EE4" w:rsidP="009A3D06">
      <w:pPr>
        <w:pStyle w:val="Ttulo"/>
      </w:pPr>
      <w:bookmarkStart w:id="0" w:name="_GoBack"/>
      <w:bookmarkEnd w:id="0"/>
      <w:r w:rsidRPr="00132EE4">
        <w:t>INDICAÇÃO Nº 210/09</w:t>
      </w:r>
    </w:p>
    <w:p w:rsidR="00132EE4" w:rsidRPr="00132EE4" w:rsidRDefault="00132EE4">
      <w:pPr>
        <w:jc w:val="center"/>
        <w:rPr>
          <w:rFonts w:ascii="Bookman Old Style" w:hAnsi="Bookman Old Style"/>
          <w:b/>
          <w:sz w:val="24"/>
          <w:szCs w:val="24"/>
          <w:u w:val="single"/>
        </w:rPr>
      </w:pPr>
    </w:p>
    <w:p w:rsidR="00132EE4" w:rsidRPr="00132EE4" w:rsidRDefault="00132EE4">
      <w:pPr>
        <w:jc w:val="center"/>
        <w:rPr>
          <w:rFonts w:ascii="Bookman Old Style" w:hAnsi="Bookman Old Style"/>
          <w:b/>
          <w:sz w:val="24"/>
          <w:szCs w:val="24"/>
          <w:u w:val="single"/>
        </w:rPr>
      </w:pPr>
    </w:p>
    <w:p w:rsidR="00132EE4" w:rsidRPr="00132EE4" w:rsidRDefault="00132EE4" w:rsidP="009A3D06">
      <w:pPr>
        <w:pStyle w:val="Recuodecorpodetexto"/>
        <w:ind w:left="4440"/>
      </w:pPr>
      <w:r w:rsidRPr="00132EE4">
        <w:t>“Roçamento de mato na Rua Antonio Benedito Atanaz, no Conjunto Habitacional dos Trabalhadores”.</w:t>
      </w:r>
    </w:p>
    <w:p w:rsidR="00132EE4" w:rsidRPr="00132EE4" w:rsidRDefault="00132EE4">
      <w:pPr>
        <w:ind w:left="1440" w:firstLine="3600"/>
        <w:jc w:val="both"/>
        <w:rPr>
          <w:rFonts w:ascii="Bookman Old Style" w:hAnsi="Bookman Old Style"/>
          <w:sz w:val="24"/>
          <w:szCs w:val="24"/>
        </w:rPr>
      </w:pPr>
    </w:p>
    <w:p w:rsidR="00132EE4" w:rsidRPr="00132EE4" w:rsidRDefault="00132EE4">
      <w:pPr>
        <w:ind w:left="1440" w:firstLine="3600"/>
        <w:jc w:val="both"/>
        <w:rPr>
          <w:rFonts w:ascii="Bookman Old Style" w:hAnsi="Bookman Old Style"/>
          <w:sz w:val="24"/>
          <w:szCs w:val="24"/>
        </w:rPr>
      </w:pPr>
    </w:p>
    <w:p w:rsidR="00132EE4" w:rsidRPr="00132EE4" w:rsidRDefault="00132EE4">
      <w:pPr>
        <w:ind w:left="1440" w:firstLine="3600"/>
        <w:jc w:val="both"/>
        <w:rPr>
          <w:rFonts w:ascii="Bookman Old Style" w:hAnsi="Bookman Old Style"/>
          <w:sz w:val="24"/>
          <w:szCs w:val="24"/>
        </w:rPr>
      </w:pPr>
    </w:p>
    <w:p w:rsidR="00132EE4" w:rsidRPr="00132EE4" w:rsidRDefault="00132EE4">
      <w:pPr>
        <w:ind w:left="1440" w:firstLine="3600"/>
        <w:jc w:val="both"/>
        <w:rPr>
          <w:rFonts w:ascii="Bookman Old Style" w:hAnsi="Bookman Old Style"/>
          <w:sz w:val="24"/>
          <w:szCs w:val="24"/>
        </w:rPr>
      </w:pPr>
    </w:p>
    <w:p w:rsidR="00132EE4" w:rsidRPr="00132EE4" w:rsidRDefault="00132EE4" w:rsidP="009A3D06">
      <w:pPr>
        <w:pStyle w:val="Recuodecorpodetexto"/>
        <w:ind w:left="0"/>
      </w:pPr>
      <w:r w:rsidRPr="00132EE4">
        <w:rPr>
          <w:b/>
          <w:bCs/>
        </w:rPr>
        <w:t xml:space="preserve">                          INDICA</w:t>
      </w:r>
      <w:r w:rsidRPr="00132EE4">
        <w:t xml:space="preserve"> ao Senhor Prefeito Municipal, na forma regimental, determinar ao setor competente que proceda ao roçamento de mato na Rua Antonio Benedito Atanaz, em frente ao nº 494, no Conjunto Habitacional dos Trabalhadores.</w:t>
      </w:r>
    </w:p>
    <w:p w:rsidR="00132EE4" w:rsidRPr="00132EE4" w:rsidRDefault="00132EE4" w:rsidP="009A3D06">
      <w:pPr>
        <w:ind w:firstLine="1440"/>
        <w:jc w:val="both"/>
        <w:rPr>
          <w:rFonts w:ascii="Bookman Old Style" w:hAnsi="Bookman Old Style"/>
          <w:b/>
          <w:sz w:val="24"/>
          <w:szCs w:val="24"/>
        </w:rPr>
      </w:pPr>
    </w:p>
    <w:p w:rsidR="00132EE4" w:rsidRPr="00132EE4" w:rsidRDefault="00132EE4" w:rsidP="009A3D06">
      <w:pPr>
        <w:jc w:val="center"/>
        <w:rPr>
          <w:rFonts w:ascii="Bookman Old Style" w:hAnsi="Bookman Old Style"/>
          <w:b/>
          <w:sz w:val="24"/>
          <w:szCs w:val="24"/>
        </w:rPr>
      </w:pPr>
    </w:p>
    <w:p w:rsidR="00132EE4" w:rsidRPr="00132EE4" w:rsidRDefault="00132EE4" w:rsidP="009A3D06">
      <w:pPr>
        <w:jc w:val="center"/>
        <w:rPr>
          <w:rFonts w:ascii="Bookman Old Style" w:hAnsi="Bookman Old Style"/>
          <w:b/>
          <w:sz w:val="24"/>
          <w:szCs w:val="24"/>
        </w:rPr>
      </w:pPr>
    </w:p>
    <w:p w:rsidR="00132EE4" w:rsidRPr="00132EE4" w:rsidRDefault="00132EE4" w:rsidP="009A3D06">
      <w:pPr>
        <w:jc w:val="center"/>
        <w:rPr>
          <w:rFonts w:ascii="Bookman Old Style" w:hAnsi="Bookman Old Style"/>
          <w:b/>
          <w:sz w:val="24"/>
          <w:szCs w:val="24"/>
        </w:rPr>
      </w:pPr>
      <w:r w:rsidRPr="00132EE4">
        <w:rPr>
          <w:rFonts w:ascii="Bookman Old Style" w:hAnsi="Bookman Old Style"/>
          <w:b/>
          <w:sz w:val="24"/>
          <w:szCs w:val="24"/>
        </w:rPr>
        <w:t>Justificativa:</w:t>
      </w:r>
    </w:p>
    <w:p w:rsidR="00132EE4" w:rsidRPr="00132EE4" w:rsidRDefault="00132EE4" w:rsidP="009A3D06">
      <w:pPr>
        <w:jc w:val="center"/>
        <w:rPr>
          <w:rFonts w:ascii="Bookman Old Style" w:hAnsi="Bookman Old Style"/>
          <w:b/>
          <w:sz w:val="24"/>
          <w:szCs w:val="24"/>
        </w:rPr>
      </w:pPr>
    </w:p>
    <w:p w:rsidR="00132EE4" w:rsidRPr="00132EE4" w:rsidRDefault="00132EE4" w:rsidP="009A3D06">
      <w:pPr>
        <w:jc w:val="center"/>
        <w:rPr>
          <w:rFonts w:ascii="Bookman Old Style" w:hAnsi="Bookman Old Style"/>
          <w:b/>
          <w:sz w:val="24"/>
          <w:szCs w:val="24"/>
        </w:rPr>
      </w:pPr>
    </w:p>
    <w:p w:rsidR="00132EE4" w:rsidRPr="00132EE4" w:rsidRDefault="00132EE4" w:rsidP="009A3D06">
      <w:pPr>
        <w:jc w:val="center"/>
        <w:rPr>
          <w:rFonts w:ascii="Bookman Old Style" w:hAnsi="Bookman Old Style"/>
          <w:b/>
          <w:sz w:val="24"/>
          <w:szCs w:val="24"/>
        </w:rPr>
      </w:pPr>
    </w:p>
    <w:p w:rsidR="00132EE4" w:rsidRPr="00132EE4" w:rsidRDefault="00132EE4" w:rsidP="009A3D06">
      <w:pPr>
        <w:ind w:firstLine="1440"/>
        <w:jc w:val="both"/>
        <w:rPr>
          <w:rFonts w:ascii="Bookman Old Style" w:hAnsi="Bookman Old Style"/>
          <w:sz w:val="24"/>
          <w:szCs w:val="24"/>
        </w:rPr>
      </w:pPr>
      <w:r w:rsidRPr="00132EE4">
        <w:rPr>
          <w:rFonts w:ascii="Bookman Old Style" w:hAnsi="Bookman Old Style"/>
          <w:sz w:val="24"/>
          <w:szCs w:val="24"/>
        </w:rPr>
        <w:t>Os moradores da localidade reclamaram que o local está com o mato muito alto, causando transtornos e incômodo, além de servir como criadouro de animais peçonhentos.</w:t>
      </w:r>
    </w:p>
    <w:p w:rsidR="00132EE4" w:rsidRPr="00132EE4" w:rsidRDefault="00132EE4" w:rsidP="009A3D06">
      <w:pPr>
        <w:ind w:firstLine="1440"/>
        <w:jc w:val="both"/>
        <w:rPr>
          <w:rFonts w:ascii="Bookman Old Style" w:hAnsi="Bookman Old Style"/>
          <w:sz w:val="24"/>
          <w:szCs w:val="24"/>
        </w:rPr>
      </w:pPr>
    </w:p>
    <w:p w:rsidR="00132EE4" w:rsidRPr="00132EE4" w:rsidRDefault="00132EE4" w:rsidP="009A3D06">
      <w:pPr>
        <w:ind w:firstLine="1440"/>
        <w:jc w:val="both"/>
        <w:rPr>
          <w:rFonts w:ascii="Bookman Old Style" w:hAnsi="Bookman Old Style"/>
          <w:sz w:val="24"/>
          <w:szCs w:val="24"/>
        </w:rPr>
      </w:pPr>
      <w:r w:rsidRPr="00132EE4">
        <w:rPr>
          <w:rFonts w:ascii="Bookman Old Style" w:hAnsi="Bookman Old Style"/>
          <w:sz w:val="24"/>
          <w:szCs w:val="24"/>
        </w:rPr>
        <w:t xml:space="preserve">Portanto, necessita da limpeza no local o mais breve possível.  </w:t>
      </w:r>
    </w:p>
    <w:p w:rsidR="00132EE4" w:rsidRPr="00132EE4" w:rsidRDefault="00132EE4" w:rsidP="009A3D06">
      <w:pPr>
        <w:ind w:firstLine="1440"/>
        <w:jc w:val="both"/>
        <w:outlineLvl w:val="0"/>
        <w:rPr>
          <w:rFonts w:ascii="Bookman Old Style" w:hAnsi="Bookman Old Style"/>
          <w:sz w:val="24"/>
          <w:szCs w:val="24"/>
        </w:rPr>
      </w:pPr>
    </w:p>
    <w:p w:rsidR="00132EE4" w:rsidRPr="00132EE4" w:rsidRDefault="00132EE4" w:rsidP="009A3D06">
      <w:pPr>
        <w:ind w:firstLine="1440"/>
        <w:outlineLvl w:val="0"/>
        <w:rPr>
          <w:rFonts w:ascii="Bookman Old Style" w:hAnsi="Bookman Old Style"/>
          <w:sz w:val="24"/>
          <w:szCs w:val="24"/>
        </w:rPr>
      </w:pPr>
    </w:p>
    <w:p w:rsidR="00132EE4" w:rsidRPr="00132EE4" w:rsidRDefault="00132EE4" w:rsidP="009A3D06">
      <w:pPr>
        <w:ind w:firstLine="1440"/>
        <w:outlineLvl w:val="0"/>
        <w:rPr>
          <w:rFonts w:ascii="Bookman Old Style" w:hAnsi="Bookman Old Style"/>
          <w:sz w:val="24"/>
          <w:szCs w:val="24"/>
        </w:rPr>
      </w:pPr>
    </w:p>
    <w:p w:rsidR="00132EE4" w:rsidRPr="00132EE4" w:rsidRDefault="00132EE4" w:rsidP="009A3D06">
      <w:pPr>
        <w:ind w:firstLine="1440"/>
        <w:outlineLvl w:val="0"/>
        <w:rPr>
          <w:rFonts w:ascii="Bookman Old Style" w:hAnsi="Bookman Old Style"/>
          <w:sz w:val="24"/>
          <w:szCs w:val="24"/>
        </w:rPr>
      </w:pPr>
      <w:r w:rsidRPr="00132EE4">
        <w:rPr>
          <w:rFonts w:ascii="Bookman Old Style" w:hAnsi="Bookman Old Style"/>
          <w:sz w:val="24"/>
          <w:szCs w:val="24"/>
        </w:rPr>
        <w:t>Plenário “Dr. Tancredo Neves”, em 13 de março de 2009.</w:t>
      </w:r>
    </w:p>
    <w:p w:rsidR="00132EE4" w:rsidRPr="00132EE4" w:rsidRDefault="00132EE4">
      <w:pPr>
        <w:ind w:firstLine="1440"/>
        <w:rPr>
          <w:rFonts w:ascii="Bookman Old Style" w:hAnsi="Bookman Old Style"/>
          <w:sz w:val="24"/>
          <w:szCs w:val="24"/>
        </w:rPr>
      </w:pPr>
    </w:p>
    <w:p w:rsidR="00132EE4" w:rsidRPr="00132EE4" w:rsidRDefault="00132EE4">
      <w:pPr>
        <w:rPr>
          <w:rFonts w:ascii="Bookman Old Style" w:hAnsi="Bookman Old Style"/>
          <w:sz w:val="24"/>
          <w:szCs w:val="24"/>
        </w:rPr>
      </w:pPr>
    </w:p>
    <w:p w:rsidR="00132EE4" w:rsidRPr="00132EE4" w:rsidRDefault="00132EE4">
      <w:pPr>
        <w:ind w:firstLine="1440"/>
        <w:rPr>
          <w:rFonts w:ascii="Bookman Old Style" w:hAnsi="Bookman Old Style"/>
          <w:sz w:val="24"/>
          <w:szCs w:val="24"/>
        </w:rPr>
      </w:pPr>
    </w:p>
    <w:p w:rsidR="00132EE4" w:rsidRPr="00132EE4" w:rsidRDefault="00132EE4" w:rsidP="009A3D06">
      <w:pPr>
        <w:jc w:val="center"/>
        <w:outlineLvl w:val="0"/>
        <w:rPr>
          <w:rFonts w:ascii="Bookman Old Style" w:hAnsi="Bookman Old Style"/>
          <w:b/>
          <w:sz w:val="24"/>
          <w:szCs w:val="24"/>
        </w:rPr>
      </w:pPr>
    </w:p>
    <w:p w:rsidR="00132EE4" w:rsidRPr="00132EE4" w:rsidRDefault="00132EE4" w:rsidP="009A3D06">
      <w:pPr>
        <w:jc w:val="center"/>
        <w:outlineLvl w:val="0"/>
        <w:rPr>
          <w:rFonts w:ascii="Bookman Old Style" w:hAnsi="Bookman Old Style"/>
          <w:b/>
          <w:sz w:val="24"/>
          <w:szCs w:val="24"/>
        </w:rPr>
      </w:pPr>
      <w:r w:rsidRPr="00132EE4">
        <w:rPr>
          <w:rFonts w:ascii="Bookman Old Style" w:hAnsi="Bookman Old Style"/>
          <w:b/>
          <w:sz w:val="24"/>
          <w:szCs w:val="24"/>
        </w:rPr>
        <w:t>FABIANO W. RUIZ MARTINEZ</w:t>
      </w:r>
    </w:p>
    <w:p w:rsidR="00132EE4" w:rsidRPr="00132EE4" w:rsidRDefault="00132EE4" w:rsidP="009A3D06">
      <w:pPr>
        <w:ind w:firstLine="120"/>
        <w:jc w:val="center"/>
        <w:outlineLvl w:val="0"/>
        <w:rPr>
          <w:rFonts w:ascii="Bookman Old Style" w:hAnsi="Bookman Old Style"/>
          <w:sz w:val="24"/>
          <w:szCs w:val="24"/>
        </w:rPr>
      </w:pPr>
      <w:r w:rsidRPr="00132EE4">
        <w:rPr>
          <w:rFonts w:ascii="Bookman Old Style" w:hAnsi="Bookman Old Style"/>
          <w:sz w:val="24"/>
          <w:szCs w:val="24"/>
        </w:rPr>
        <w:t>“</w:t>
      </w:r>
      <w:r w:rsidRPr="00132EE4">
        <w:rPr>
          <w:rFonts w:ascii="Bookman Old Style" w:hAnsi="Bookman Old Style"/>
          <w:b/>
          <w:sz w:val="24"/>
          <w:szCs w:val="24"/>
        </w:rPr>
        <w:t>PINGUIM”</w:t>
      </w:r>
    </w:p>
    <w:p w:rsidR="00132EE4" w:rsidRPr="00132EE4" w:rsidRDefault="00132EE4" w:rsidP="009A3D06">
      <w:pPr>
        <w:ind w:firstLine="120"/>
        <w:jc w:val="center"/>
        <w:outlineLvl w:val="0"/>
        <w:rPr>
          <w:rFonts w:ascii="Bookman Old Style" w:hAnsi="Bookman Old Style"/>
          <w:sz w:val="24"/>
          <w:szCs w:val="24"/>
        </w:rPr>
      </w:pPr>
      <w:r w:rsidRPr="00132EE4">
        <w:rPr>
          <w:rFonts w:ascii="Bookman Old Style" w:hAnsi="Bookman Old Style"/>
          <w:sz w:val="24"/>
          <w:szCs w:val="24"/>
        </w:rPr>
        <w:t>-vereador PDT-</w:t>
      </w:r>
    </w:p>
    <w:p w:rsidR="00132EE4" w:rsidRPr="00132EE4" w:rsidRDefault="00132EE4" w:rsidP="009A3D06">
      <w:pPr>
        <w:ind w:firstLine="120"/>
        <w:jc w:val="center"/>
        <w:outlineLvl w:val="0"/>
        <w:rPr>
          <w:rFonts w:ascii="Bookman Old Style" w:hAnsi="Bookman Old Style"/>
          <w:sz w:val="24"/>
          <w:szCs w:val="24"/>
        </w:rPr>
      </w:pPr>
    </w:p>
    <w:p w:rsidR="009F196D" w:rsidRPr="00132EE4" w:rsidRDefault="009F196D" w:rsidP="00CD613B">
      <w:pPr>
        <w:rPr>
          <w:sz w:val="24"/>
          <w:szCs w:val="24"/>
        </w:rPr>
      </w:pPr>
    </w:p>
    <w:sectPr w:rsidR="009F196D" w:rsidRPr="00132EE4"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06" w:rsidRDefault="009A3D06">
      <w:r>
        <w:separator/>
      </w:r>
    </w:p>
  </w:endnote>
  <w:endnote w:type="continuationSeparator" w:id="0">
    <w:p w:rsidR="009A3D06" w:rsidRDefault="009A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06" w:rsidRDefault="009A3D06">
      <w:r>
        <w:separator/>
      </w:r>
    </w:p>
  </w:footnote>
  <w:footnote w:type="continuationSeparator" w:id="0">
    <w:p w:rsidR="009A3D06" w:rsidRDefault="009A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32EE4"/>
    <w:rsid w:val="00187775"/>
    <w:rsid w:val="001D1394"/>
    <w:rsid w:val="003D3AA8"/>
    <w:rsid w:val="004C67DE"/>
    <w:rsid w:val="009A3D0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132EE4"/>
    <w:pPr>
      <w:jc w:val="center"/>
    </w:pPr>
    <w:rPr>
      <w:rFonts w:ascii="Bookman Old Style" w:hAnsi="Bookman Old Style"/>
      <w:b/>
      <w:sz w:val="24"/>
      <w:szCs w:val="24"/>
      <w:u w:val="single"/>
    </w:rPr>
  </w:style>
  <w:style w:type="paragraph" w:styleId="Recuodecorpodetexto">
    <w:name w:val="Body Text Indent"/>
    <w:basedOn w:val="Normal"/>
    <w:rsid w:val="00132EE4"/>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619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2014-01-14T17:23:00Z</dcterms:created>
  <dcterms:modified xsi:type="dcterms:W3CDTF">2014-01-14T17:23:00Z</dcterms:modified>
</cp:coreProperties>
</file>