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10" w:rsidRPr="00656F10" w:rsidRDefault="00656F10" w:rsidP="00AB307C">
      <w:pPr>
        <w:pStyle w:val="Ttulo"/>
      </w:pPr>
      <w:bookmarkStart w:id="0" w:name="_GoBack"/>
      <w:bookmarkEnd w:id="0"/>
      <w:r w:rsidRPr="00656F10">
        <w:t>INDICAÇÃO Nº 246/09</w:t>
      </w:r>
    </w:p>
    <w:p w:rsidR="00656F10" w:rsidRPr="00656F10" w:rsidRDefault="00656F1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56F10" w:rsidRPr="00656F10" w:rsidRDefault="00656F1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56F10" w:rsidRPr="00656F10" w:rsidRDefault="00656F10" w:rsidP="00AB307C">
      <w:pPr>
        <w:pStyle w:val="Recuodecorpodetexto"/>
        <w:ind w:left="4440"/>
      </w:pPr>
      <w:r w:rsidRPr="00656F10">
        <w:t>“Limpeza em área particular localizada na Avenida da Amizade, Nº 1192, no bairro Jardim das Palmeiras”.</w:t>
      </w:r>
    </w:p>
    <w:p w:rsidR="00656F10" w:rsidRPr="00656F10" w:rsidRDefault="00656F1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56F10" w:rsidRPr="00656F10" w:rsidRDefault="00656F1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56F10" w:rsidRPr="00656F10" w:rsidRDefault="00656F1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56F10" w:rsidRPr="00656F10" w:rsidRDefault="00656F1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56F10" w:rsidRPr="00656F10" w:rsidRDefault="00656F10" w:rsidP="00AB307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656F10">
        <w:rPr>
          <w:rFonts w:ascii="Bookman Old Style" w:hAnsi="Bookman Old Style"/>
          <w:b/>
          <w:bCs/>
          <w:sz w:val="24"/>
          <w:szCs w:val="24"/>
        </w:rPr>
        <w:t>INDICA</w:t>
      </w:r>
      <w:r w:rsidRPr="00656F1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limpeza em área particular localizada na Avenida da Amizade, defronte ao Nº1192, no bairro Jardim das Palmeiras.</w:t>
      </w:r>
    </w:p>
    <w:p w:rsidR="00656F10" w:rsidRPr="00656F10" w:rsidRDefault="00656F10" w:rsidP="00AB307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56F10" w:rsidRPr="00656F10" w:rsidRDefault="00656F10" w:rsidP="00AB307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56F10" w:rsidRPr="00656F10" w:rsidRDefault="00656F10" w:rsidP="00AB307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56F10" w:rsidRPr="00656F10" w:rsidRDefault="00656F10" w:rsidP="00AB307C">
      <w:pPr>
        <w:jc w:val="center"/>
        <w:rPr>
          <w:rFonts w:ascii="Bookman Old Style" w:hAnsi="Bookman Old Style"/>
          <w:b/>
          <w:sz w:val="24"/>
          <w:szCs w:val="24"/>
        </w:rPr>
      </w:pPr>
      <w:r w:rsidRPr="00656F10">
        <w:rPr>
          <w:rFonts w:ascii="Bookman Old Style" w:hAnsi="Bookman Old Style"/>
          <w:b/>
          <w:sz w:val="24"/>
          <w:szCs w:val="24"/>
        </w:rPr>
        <w:t>Justificativa:</w:t>
      </w:r>
    </w:p>
    <w:p w:rsidR="00656F10" w:rsidRPr="00656F10" w:rsidRDefault="00656F10" w:rsidP="00AB307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56F10" w:rsidRPr="00656F10" w:rsidRDefault="00656F10" w:rsidP="00AB307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56F10" w:rsidRPr="00656F10" w:rsidRDefault="00656F10" w:rsidP="00AB307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56F10" w:rsidRPr="00656F10" w:rsidRDefault="00656F10" w:rsidP="00AB307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56F10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limpeza da área particular acima mencionada, pois há muito mato e acúmulo de lixo, podendo ser tornar um criadouro de insetos peçonhentos (escorpiões, cobras, ratos e baratas) e do </w:t>
      </w:r>
      <w:r w:rsidRPr="00656F10">
        <w:rPr>
          <w:rFonts w:ascii="Bookman Old Style" w:hAnsi="Bookman Old Style"/>
          <w:b/>
          <w:sz w:val="24"/>
          <w:szCs w:val="24"/>
        </w:rPr>
        <w:t>Aedes aegypti</w:t>
      </w:r>
      <w:r w:rsidRPr="00656F10">
        <w:rPr>
          <w:rFonts w:ascii="Bookman Old Style" w:hAnsi="Bookman Old Style"/>
          <w:sz w:val="24"/>
          <w:szCs w:val="24"/>
        </w:rPr>
        <w:t xml:space="preserve"> (mosquito do dengue). </w:t>
      </w:r>
    </w:p>
    <w:p w:rsidR="00656F10" w:rsidRPr="00656F10" w:rsidRDefault="00656F10" w:rsidP="00AB307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56F10" w:rsidRPr="00656F10" w:rsidRDefault="00656F10" w:rsidP="00AB307C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656F10" w:rsidRPr="00656F10" w:rsidRDefault="00656F10" w:rsidP="00AB307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56F10" w:rsidRPr="00656F10" w:rsidRDefault="00656F10" w:rsidP="00AB307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56F10" w:rsidRPr="00656F10" w:rsidRDefault="00656F10" w:rsidP="00AB307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56F10">
        <w:rPr>
          <w:rFonts w:ascii="Bookman Old Style" w:hAnsi="Bookman Old Style"/>
          <w:sz w:val="24"/>
          <w:szCs w:val="24"/>
        </w:rPr>
        <w:t>Plenário “Dr. Tancredo Neves”, em 12 de março de 2009.</w:t>
      </w:r>
    </w:p>
    <w:p w:rsidR="00656F10" w:rsidRPr="00656F10" w:rsidRDefault="00656F10">
      <w:pPr>
        <w:ind w:firstLine="1440"/>
        <w:rPr>
          <w:rFonts w:ascii="Bookman Old Style" w:hAnsi="Bookman Old Style"/>
          <w:sz w:val="24"/>
          <w:szCs w:val="24"/>
        </w:rPr>
      </w:pPr>
    </w:p>
    <w:p w:rsidR="00656F10" w:rsidRPr="00656F10" w:rsidRDefault="00656F10">
      <w:pPr>
        <w:rPr>
          <w:rFonts w:ascii="Bookman Old Style" w:hAnsi="Bookman Old Style"/>
          <w:sz w:val="24"/>
          <w:szCs w:val="24"/>
        </w:rPr>
      </w:pPr>
    </w:p>
    <w:p w:rsidR="00656F10" w:rsidRPr="00656F10" w:rsidRDefault="00656F10">
      <w:pPr>
        <w:ind w:firstLine="1440"/>
        <w:rPr>
          <w:rFonts w:ascii="Bookman Old Style" w:hAnsi="Bookman Old Style"/>
          <w:sz w:val="24"/>
          <w:szCs w:val="24"/>
        </w:rPr>
      </w:pPr>
    </w:p>
    <w:p w:rsidR="00656F10" w:rsidRPr="00656F10" w:rsidRDefault="00656F10" w:rsidP="00AB307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56F10" w:rsidRPr="00656F10" w:rsidRDefault="00656F10" w:rsidP="00AB307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56F10">
        <w:rPr>
          <w:rFonts w:ascii="Bookman Old Style" w:hAnsi="Bookman Old Style"/>
          <w:b/>
          <w:sz w:val="24"/>
          <w:szCs w:val="24"/>
        </w:rPr>
        <w:t>ANÍZIO TAVARES</w:t>
      </w:r>
    </w:p>
    <w:p w:rsidR="00656F10" w:rsidRPr="00656F10" w:rsidRDefault="00656F10" w:rsidP="00AB307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56F10">
        <w:rPr>
          <w:rFonts w:ascii="Bookman Old Style" w:hAnsi="Bookman Old Style"/>
          <w:sz w:val="24"/>
          <w:szCs w:val="24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7C" w:rsidRDefault="00AB307C">
      <w:r>
        <w:separator/>
      </w:r>
    </w:p>
  </w:endnote>
  <w:endnote w:type="continuationSeparator" w:id="0">
    <w:p w:rsidR="00AB307C" w:rsidRDefault="00AB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7C" w:rsidRDefault="00AB307C">
      <w:r>
        <w:separator/>
      </w:r>
    </w:p>
  </w:footnote>
  <w:footnote w:type="continuationSeparator" w:id="0">
    <w:p w:rsidR="00AB307C" w:rsidRDefault="00AB3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35B6"/>
    <w:rsid w:val="001D1394"/>
    <w:rsid w:val="003D3AA8"/>
    <w:rsid w:val="004C67DE"/>
    <w:rsid w:val="00656F10"/>
    <w:rsid w:val="009F196D"/>
    <w:rsid w:val="00A9035B"/>
    <w:rsid w:val="00AB307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56F1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56F1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