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AE" w:rsidRPr="00647FAE" w:rsidRDefault="00647FAE" w:rsidP="00DA4E81">
      <w:pPr>
        <w:pStyle w:val="Ttulo"/>
      </w:pPr>
      <w:bookmarkStart w:id="0" w:name="_GoBack"/>
      <w:bookmarkEnd w:id="0"/>
      <w:r w:rsidRPr="00647FAE">
        <w:t>INDICAÇÃO Nº 273/09</w:t>
      </w:r>
    </w:p>
    <w:p w:rsidR="00647FAE" w:rsidRPr="00647FAE" w:rsidRDefault="00647F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7FAE" w:rsidRPr="00647FAE" w:rsidRDefault="00647F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7FAE" w:rsidRPr="00647FAE" w:rsidRDefault="00647FAE" w:rsidP="00DA4E81">
      <w:pPr>
        <w:pStyle w:val="Recuodecorpodetexto"/>
        <w:ind w:left="4440"/>
      </w:pPr>
      <w:r w:rsidRPr="00647FAE">
        <w:t xml:space="preserve">“Extração de árvore na Rua Augusto Tasso Fragoso no Bairro 31 de Março”. </w:t>
      </w:r>
    </w:p>
    <w:p w:rsidR="00647FAE" w:rsidRPr="00647FAE" w:rsidRDefault="00647FAE" w:rsidP="00DA4E81">
      <w:pPr>
        <w:pStyle w:val="Recuodecorpodetexto"/>
        <w:ind w:left="4440"/>
      </w:pPr>
      <w:r w:rsidRPr="00647FAE">
        <w:t xml:space="preserve"> </w:t>
      </w:r>
    </w:p>
    <w:p w:rsidR="00647FAE" w:rsidRPr="00647FAE" w:rsidRDefault="00647F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7FAE" w:rsidRPr="00647FAE" w:rsidRDefault="00647F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7FAE" w:rsidRPr="00647FAE" w:rsidRDefault="00647F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7FAE" w:rsidRPr="00647FAE" w:rsidRDefault="00647F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47FAE">
        <w:rPr>
          <w:rFonts w:ascii="Bookman Old Style" w:hAnsi="Bookman Old Style"/>
          <w:b/>
          <w:bCs/>
          <w:sz w:val="24"/>
          <w:szCs w:val="24"/>
        </w:rPr>
        <w:t>INDICA</w:t>
      </w:r>
      <w:r w:rsidRPr="00647FA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Augusto Tasso Fragoso,  ao lado da casa nº 85, no bairro 31 de Março.</w:t>
      </w: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  <w:r w:rsidRPr="00647FAE">
        <w:rPr>
          <w:rFonts w:ascii="Bookman Old Style" w:hAnsi="Bookman Old Style"/>
          <w:b/>
          <w:sz w:val="24"/>
          <w:szCs w:val="24"/>
        </w:rPr>
        <w:t>Justificativa:</w:t>
      </w: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7FAE">
        <w:rPr>
          <w:rFonts w:ascii="Bookman Old Style" w:hAnsi="Bookman Old Style"/>
          <w:sz w:val="24"/>
          <w:szCs w:val="24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647FAE" w:rsidRPr="00647FAE" w:rsidRDefault="00647FAE" w:rsidP="00DA4E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7FAE">
        <w:rPr>
          <w:rFonts w:ascii="Bookman Old Style" w:hAnsi="Bookman Old Style"/>
          <w:sz w:val="24"/>
          <w:szCs w:val="24"/>
        </w:rPr>
        <w:t xml:space="preserve">  </w:t>
      </w:r>
    </w:p>
    <w:p w:rsidR="00647FAE" w:rsidRPr="00647FAE" w:rsidRDefault="00647FAE" w:rsidP="00DA4E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47FAE">
        <w:rPr>
          <w:rFonts w:ascii="Bookman Old Style" w:hAnsi="Bookman Old Style"/>
          <w:sz w:val="24"/>
          <w:szCs w:val="24"/>
        </w:rPr>
        <w:t>Plenário “Dr. Tancredo Neves”, em 30 de março de 2009.</w:t>
      </w:r>
    </w:p>
    <w:p w:rsidR="00647FAE" w:rsidRPr="00647FAE" w:rsidRDefault="00647FAE">
      <w:pPr>
        <w:ind w:firstLine="144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outlineLvl w:val="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outlineLvl w:val="0"/>
        <w:rPr>
          <w:rFonts w:ascii="Bookman Old Style" w:hAnsi="Bookman Old Style"/>
          <w:sz w:val="24"/>
          <w:szCs w:val="24"/>
        </w:rPr>
      </w:pPr>
    </w:p>
    <w:p w:rsidR="00647FAE" w:rsidRPr="00647FAE" w:rsidRDefault="00647FAE" w:rsidP="00DA4E81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647FAE" w:rsidRPr="00647FAE" w:rsidRDefault="00647FAE" w:rsidP="00DA4E8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47FAE">
        <w:rPr>
          <w:rFonts w:ascii="Bookman Old Style" w:hAnsi="Bookman Old Style"/>
          <w:sz w:val="24"/>
          <w:szCs w:val="24"/>
        </w:rPr>
        <w:t>Erb Oliveira Martins(Uruguaio)</w:t>
      </w:r>
    </w:p>
    <w:p w:rsidR="00647FAE" w:rsidRPr="00647FAE" w:rsidRDefault="00647FAE" w:rsidP="00DA4E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47FAE">
        <w:rPr>
          <w:rFonts w:ascii="Bookman Old Style" w:hAnsi="Bookman Old Style"/>
          <w:sz w:val="24"/>
          <w:szCs w:val="24"/>
        </w:rPr>
        <w:t>-vereador-</w:t>
      </w:r>
    </w:p>
    <w:p w:rsidR="009F196D" w:rsidRPr="00647FAE" w:rsidRDefault="009F196D" w:rsidP="00CD613B">
      <w:pPr>
        <w:rPr>
          <w:sz w:val="24"/>
          <w:szCs w:val="24"/>
        </w:rPr>
      </w:pPr>
    </w:p>
    <w:sectPr w:rsidR="009F196D" w:rsidRPr="00647FA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81" w:rsidRDefault="00DA4E81">
      <w:r>
        <w:separator/>
      </w:r>
    </w:p>
  </w:endnote>
  <w:endnote w:type="continuationSeparator" w:id="0">
    <w:p w:rsidR="00DA4E81" w:rsidRDefault="00D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81" w:rsidRDefault="00DA4E81">
      <w:r>
        <w:separator/>
      </w:r>
    </w:p>
  </w:footnote>
  <w:footnote w:type="continuationSeparator" w:id="0">
    <w:p w:rsidR="00DA4E81" w:rsidRDefault="00DA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7FAE"/>
    <w:rsid w:val="009F196D"/>
    <w:rsid w:val="00A9035B"/>
    <w:rsid w:val="00C411D2"/>
    <w:rsid w:val="00CD613B"/>
    <w:rsid w:val="00D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7F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7F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